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7C6B" w14:paraId="48AC55BA" w14:textId="77777777" w:rsidTr="00345119">
        <w:tc>
          <w:tcPr>
            <w:tcW w:w="9576" w:type="dxa"/>
            <w:noWrap/>
          </w:tcPr>
          <w:p w14:paraId="33CFDF0A" w14:textId="77777777" w:rsidR="008423E4" w:rsidRPr="0022177D" w:rsidRDefault="001C0697" w:rsidP="003753C9">
            <w:pPr>
              <w:pStyle w:val="Heading1"/>
            </w:pPr>
            <w:r w:rsidRPr="00631897">
              <w:t>BILL ANALYSIS</w:t>
            </w:r>
          </w:p>
        </w:tc>
      </w:tr>
    </w:tbl>
    <w:p w14:paraId="1661AB45" w14:textId="77777777" w:rsidR="008423E4" w:rsidRPr="00221F2E" w:rsidRDefault="008423E4" w:rsidP="003753C9">
      <w:pPr>
        <w:jc w:val="center"/>
        <w:rPr>
          <w:sz w:val="20"/>
          <w:szCs w:val="20"/>
        </w:rPr>
      </w:pPr>
    </w:p>
    <w:p w14:paraId="3BF442B8" w14:textId="77777777" w:rsidR="008423E4" w:rsidRPr="00A476C2" w:rsidRDefault="008423E4" w:rsidP="003753C9">
      <w:pPr>
        <w:rPr>
          <w:sz w:val="22"/>
          <w:szCs w:val="22"/>
        </w:rPr>
      </w:pPr>
    </w:p>
    <w:p w14:paraId="24B05FB7" w14:textId="77777777" w:rsidR="008423E4" w:rsidRPr="00A476C2" w:rsidRDefault="008423E4" w:rsidP="003753C9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7C6B" w14:paraId="5820E771" w14:textId="77777777" w:rsidTr="00345119">
        <w:tc>
          <w:tcPr>
            <w:tcW w:w="9576" w:type="dxa"/>
          </w:tcPr>
          <w:p w14:paraId="1D54C547" w14:textId="471D0A91" w:rsidR="008423E4" w:rsidRPr="00861995" w:rsidRDefault="001C0697" w:rsidP="003753C9">
            <w:pPr>
              <w:jc w:val="right"/>
            </w:pPr>
            <w:r>
              <w:t>S.B. 1191</w:t>
            </w:r>
          </w:p>
        </w:tc>
      </w:tr>
      <w:tr w:rsidR="00AE7C6B" w14:paraId="3A9A4F41" w14:textId="77777777" w:rsidTr="00345119">
        <w:tc>
          <w:tcPr>
            <w:tcW w:w="9576" w:type="dxa"/>
          </w:tcPr>
          <w:p w14:paraId="015BD22A" w14:textId="2A671720" w:rsidR="008423E4" w:rsidRPr="00861995" w:rsidRDefault="001C0697" w:rsidP="003753C9">
            <w:pPr>
              <w:jc w:val="right"/>
            </w:pPr>
            <w:r>
              <w:t xml:space="preserve">By: </w:t>
            </w:r>
            <w:r w:rsidR="001D1AAB">
              <w:t>Zaffirini</w:t>
            </w:r>
          </w:p>
        </w:tc>
      </w:tr>
      <w:tr w:rsidR="00AE7C6B" w14:paraId="2ADC7C70" w14:textId="77777777" w:rsidTr="00345119">
        <w:tc>
          <w:tcPr>
            <w:tcW w:w="9576" w:type="dxa"/>
          </w:tcPr>
          <w:p w14:paraId="4CDF3AB8" w14:textId="085A013F" w:rsidR="008423E4" w:rsidRPr="00861995" w:rsidRDefault="001C0697" w:rsidP="003753C9">
            <w:pPr>
              <w:jc w:val="right"/>
            </w:pPr>
            <w:r>
              <w:t>Ways &amp; Means</w:t>
            </w:r>
          </w:p>
        </w:tc>
      </w:tr>
      <w:tr w:rsidR="00AE7C6B" w14:paraId="49CBCE8E" w14:textId="77777777" w:rsidTr="00345119">
        <w:tc>
          <w:tcPr>
            <w:tcW w:w="9576" w:type="dxa"/>
          </w:tcPr>
          <w:p w14:paraId="679E9520" w14:textId="6FCBB586" w:rsidR="008423E4" w:rsidRDefault="001C0697" w:rsidP="003753C9">
            <w:pPr>
              <w:jc w:val="right"/>
            </w:pPr>
            <w:r>
              <w:t>Committee Report (Unamended)</w:t>
            </w:r>
          </w:p>
        </w:tc>
      </w:tr>
    </w:tbl>
    <w:p w14:paraId="2AC006F0" w14:textId="77777777" w:rsidR="008423E4" w:rsidRPr="00A476C2" w:rsidRDefault="008423E4" w:rsidP="003753C9">
      <w:pPr>
        <w:tabs>
          <w:tab w:val="right" w:pos="9360"/>
        </w:tabs>
        <w:rPr>
          <w:sz w:val="22"/>
          <w:szCs w:val="22"/>
        </w:rPr>
      </w:pPr>
    </w:p>
    <w:p w14:paraId="23D6E780" w14:textId="77777777" w:rsidR="008423E4" w:rsidRPr="00A476C2" w:rsidRDefault="008423E4" w:rsidP="003753C9">
      <w:pPr>
        <w:rPr>
          <w:sz w:val="22"/>
          <w:szCs w:val="22"/>
        </w:rPr>
      </w:pPr>
    </w:p>
    <w:p w14:paraId="067BE9D4" w14:textId="77777777" w:rsidR="008423E4" w:rsidRPr="00221F2E" w:rsidRDefault="008423E4" w:rsidP="003753C9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7C6B" w14:paraId="7639CF4C" w14:textId="77777777" w:rsidTr="00345119">
        <w:tc>
          <w:tcPr>
            <w:tcW w:w="9576" w:type="dxa"/>
          </w:tcPr>
          <w:p w14:paraId="5AC612B3" w14:textId="22D376D5" w:rsidR="008423E4" w:rsidRDefault="001C0697" w:rsidP="003753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82846D" w14:textId="77777777" w:rsidR="00221F2E" w:rsidRPr="00A8133F" w:rsidRDefault="00221F2E" w:rsidP="003753C9">
            <w:pPr>
              <w:rPr>
                <w:b/>
              </w:rPr>
            </w:pPr>
          </w:p>
          <w:p w14:paraId="2AAB2694" w14:textId="70EF43EE" w:rsidR="008423E4" w:rsidRDefault="001C0697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C25FD">
              <w:t>Many properties around the state qualify for and receive</w:t>
            </w:r>
            <w:r>
              <w:t xml:space="preserve"> special appraisal as qualified</w:t>
            </w:r>
            <w:r w:rsidRPr="005C25FD">
              <w:t xml:space="preserve"> open</w:t>
            </w:r>
            <w:r w:rsidR="00DA7E74">
              <w:noBreakHyphen/>
            </w:r>
            <w:r w:rsidRPr="005C25FD">
              <w:t>space</w:t>
            </w:r>
            <w:r>
              <w:t xml:space="preserve"> land</w:t>
            </w:r>
            <w:r w:rsidRPr="005C25FD">
              <w:t xml:space="preserve">, which </w:t>
            </w:r>
            <w:r>
              <w:t xml:space="preserve">lowers a property owner's tax liability. This </w:t>
            </w:r>
            <w:r w:rsidRPr="005C25FD">
              <w:t xml:space="preserve">provides a tax incentive for Texans </w:t>
            </w:r>
            <w:r w:rsidR="00AE370B">
              <w:t>to</w:t>
            </w:r>
            <w:r w:rsidRPr="005C25FD">
              <w:t xml:space="preserve"> operate their land for</w:t>
            </w:r>
            <w:r>
              <w:t xml:space="preserve"> a qualifying</w:t>
            </w:r>
            <w:r w:rsidRPr="005C25FD">
              <w:t xml:space="preserve"> agricultural use. Under current law, when a property owner who receives </w:t>
            </w:r>
            <w:r>
              <w:t xml:space="preserve">open-space appraisal </w:t>
            </w:r>
            <w:r w:rsidRPr="005C25FD">
              <w:t>dies, it is considered a change in ownersh</w:t>
            </w:r>
            <w:r w:rsidRPr="005C25FD">
              <w:t>ip if the property is then inherited by the surviving spouse o</w:t>
            </w:r>
            <w:r w:rsidR="00AE370B">
              <w:t>r</w:t>
            </w:r>
            <w:r w:rsidRPr="005C25FD">
              <w:t xml:space="preserve"> the owner</w:t>
            </w:r>
            <w:r w:rsidR="00AE370B">
              <w:t>'</w:t>
            </w:r>
            <w:r w:rsidRPr="005C25FD">
              <w:t xml:space="preserve">s children. The change in ownership triggers a requirement for the bereaved relatives to reapply for open-space </w:t>
            </w:r>
            <w:r>
              <w:t>appraisal</w:t>
            </w:r>
            <w:r w:rsidRPr="005C25FD">
              <w:t xml:space="preserve"> </w:t>
            </w:r>
            <w:r w:rsidR="00800C75">
              <w:t>by the</w:t>
            </w:r>
            <w:r w:rsidR="00800C75" w:rsidRPr="00800C75">
              <w:t xml:space="preserve"> </w:t>
            </w:r>
            <w:r w:rsidRPr="00800C75">
              <w:t xml:space="preserve">May 1 </w:t>
            </w:r>
            <w:r w:rsidR="00800C75">
              <w:t>deadline</w:t>
            </w:r>
            <w:r w:rsidRPr="005C25FD">
              <w:t>. If the application is not timely rece</w:t>
            </w:r>
            <w:r w:rsidRPr="005C25FD">
              <w:t xml:space="preserve">ived, the </w:t>
            </w:r>
            <w:r w:rsidRPr="008C2241">
              <w:t>tax break</w:t>
            </w:r>
            <w:r w:rsidRPr="005C25FD">
              <w:t xml:space="preserve"> is lost, and the bereaved family members will incur a significantly larger tax bill on the otherwise qualifying land for the year. </w:t>
            </w:r>
            <w:r w:rsidR="00824E2A">
              <w:t xml:space="preserve">S.B. 1191 </w:t>
            </w:r>
            <w:r w:rsidRPr="005C25FD">
              <w:t>present</w:t>
            </w:r>
            <w:r w:rsidR="00AE370B">
              <w:t>s</w:t>
            </w:r>
            <w:r w:rsidRPr="005C25FD">
              <w:t xml:space="preserve"> a solution to this problem </w:t>
            </w:r>
            <w:r>
              <w:t xml:space="preserve">by providing for the acceptance of </w:t>
            </w:r>
            <w:r w:rsidRPr="005C25FD">
              <w:t xml:space="preserve">a late application </w:t>
            </w:r>
            <w:r>
              <w:t xml:space="preserve">for </w:t>
            </w:r>
            <w:r>
              <w:t>open-space appraisal filed by</w:t>
            </w:r>
            <w:r w:rsidRPr="005C25FD">
              <w:t xml:space="preserve"> families who own agricultural land </w:t>
            </w:r>
            <w:r w:rsidR="00800C75">
              <w:t>that they inherited</w:t>
            </w:r>
            <w:r w:rsidRPr="005C25FD">
              <w:t xml:space="preserve"> following the death of the previous owner</w:t>
            </w:r>
            <w:r>
              <w:t>.</w:t>
            </w:r>
          </w:p>
          <w:p w14:paraId="3F0321F0" w14:textId="449531FA" w:rsidR="003753C9" w:rsidRPr="00824E2A" w:rsidRDefault="003753C9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E7C6B" w14:paraId="6605AE19" w14:textId="77777777" w:rsidTr="00345119">
        <w:tc>
          <w:tcPr>
            <w:tcW w:w="9576" w:type="dxa"/>
          </w:tcPr>
          <w:p w14:paraId="22D29205" w14:textId="1B1F022C" w:rsidR="0017725B" w:rsidRDefault="001C0697" w:rsidP="003753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A30AC9" w14:textId="77777777" w:rsidR="00221F2E" w:rsidRDefault="00221F2E" w:rsidP="003753C9">
            <w:pPr>
              <w:rPr>
                <w:b/>
                <w:u w:val="single"/>
              </w:rPr>
            </w:pPr>
          </w:p>
          <w:p w14:paraId="3EBBFDA0" w14:textId="77777777" w:rsidR="0017725B" w:rsidRDefault="001C0697" w:rsidP="003753C9">
            <w:pPr>
              <w:jc w:val="both"/>
            </w:pPr>
            <w:r>
              <w:t>It is the committee's opinion that this bill does not expressly create a criminal offense, increase t</w:t>
            </w:r>
            <w:r>
              <w:t>he punishment for an existing criminal offense or category of offenses, or change the eligibility of a person for community supervision, parole, or mandatory supervision.</w:t>
            </w:r>
          </w:p>
          <w:p w14:paraId="32BF0A94" w14:textId="1A54B54D" w:rsidR="003753C9" w:rsidRPr="00824E2A" w:rsidRDefault="003753C9" w:rsidP="003753C9">
            <w:pPr>
              <w:jc w:val="both"/>
            </w:pPr>
          </w:p>
        </w:tc>
      </w:tr>
      <w:tr w:rsidR="00AE7C6B" w14:paraId="16EB9836" w14:textId="77777777" w:rsidTr="00345119">
        <w:tc>
          <w:tcPr>
            <w:tcW w:w="9576" w:type="dxa"/>
          </w:tcPr>
          <w:p w14:paraId="02F4E93A" w14:textId="7CE1685A" w:rsidR="008423E4" w:rsidRDefault="001C0697" w:rsidP="003753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6D52C2" w14:textId="77777777" w:rsidR="00221F2E" w:rsidRPr="00A8133F" w:rsidRDefault="00221F2E" w:rsidP="003753C9">
            <w:pPr>
              <w:rPr>
                <w:b/>
              </w:rPr>
            </w:pPr>
          </w:p>
          <w:p w14:paraId="2B171E14" w14:textId="77777777" w:rsidR="008423E4" w:rsidRDefault="001C0697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</w:t>
            </w:r>
            <w:r>
              <w:t>sly grant any additional rulemaking authority to a state officer, department, agency, or institution.</w:t>
            </w:r>
          </w:p>
          <w:p w14:paraId="48C3B460" w14:textId="36CE8027" w:rsidR="003753C9" w:rsidRPr="00824E2A" w:rsidRDefault="003753C9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E7C6B" w14:paraId="36410CEF" w14:textId="77777777" w:rsidTr="00345119">
        <w:tc>
          <w:tcPr>
            <w:tcW w:w="9576" w:type="dxa"/>
          </w:tcPr>
          <w:p w14:paraId="673B1CCB" w14:textId="730CC54C" w:rsidR="008423E4" w:rsidRDefault="001C0697" w:rsidP="003753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F9F94F" w14:textId="77777777" w:rsidR="00221F2E" w:rsidRPr="00A8133F" w:rsidRDefault="00221F2E" w:rsidP="003753C9">
            <w:pPr>
              <w:rPr>
                <w:b/>
              </w:rPr>
            </w:pPr>
          </w:p>
          <w:p w14:paraId="099D150A" w14:textId="6C223BCA" w:rsidR="00426060" w:rsidRDefault="001C0697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1191 amends the Tax Code to require the chief appraiser of an appraisal district to </w:t>
            </w:r>
            <w:r w:rsidRPr="00DE4135">
              <w:t xml:space="preserve">accept and approve or deny an application for </w:t>
            </w:r>
            <w:r>
              <w:t xml:space="preserve">special </w:t>
            </w:r>
            <w:r w:rsidRPr="00DE4135">
              <w:t>appraisal</w:t>
            </w:r>
            <w:r>
              <w:t xml:space="preserve"> as qualified open-space</w:t>
            </w:r>
            <w:r w:rsidRPr="00DE4135">
              <w:t xml:space="preserve"> land after the deadline for filing the application has passed if</w:t>
            </w:r>
            <w:r>
              <w:t xml:space="preserve"> the following conditions are satisfied:</w:t>
            </w:r>
          </w:p>
          <w:p w14:paraId="6A3CDEE5" w14:textId="77777777" w:rsidR="00426060" w:rsidRDefault="001C0697" w:rsidP="003753C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land that is the subject of the application was appraised a</w:t>
            </w:r>
            <w:r>
              <w:t>s qualified open-space land in the preceding tax year;</w:t>
            </w:r>
          </w:p>
          <w:p w14:paraId="3C3FF539" w14:textId="4361A72F" w:rsidR="00426060" w:rsidRDefault="001C0697" w:rsidP="003753C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824E2A" w:rsidRPr="00824E2A">
              <w:t>ownership of the land changed as a result of the death of an</w:t>
            </w:r>
            <w:r>
              <w:t xml:space="preserve"> owner of the land during the preceding tax year; and</w:t>
            </w:r>
          </w:p>
          <w:p w14:paraId="7CAF531C" w14:textId="77777777" w:rsidR="00426060" w:rsidRDefault="001C0697" w:rsidP="003753C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application is filed not later than the delinquency date for the taxes on the l</w:t>
            </w:r>
            <w:r>
              <w:t>and for the year for which the application is filed by one of the following:</w:t>
            </w:r>
          </w:p>
          <w:p w14:paraId="6D145D58" w14:textId="7C530B88" w:rsidR="00426060" w:rsidRDefault="001C0697" w:rsidP="003753C9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surviving spouse or a surviving child of </w:t>
            </w:r>
            <w:r w:rsidR="00824E2A">
              <w:t>the decedent</w:t>
            </w:r>
            <w:r>
              <w:t xml:space="preserve">; </w:t>
            </w:r>
          </w:p>
          <w:p w14:paraId="414DE2B1" w14:textId="260E0543" w:rsidR="00426060" w:rsidRDefault="001C0697" w:rsidP="003753C9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executor or administrator of the </w:t>
            </w:r>
            <w:r w:rsidR="00824E2A">
              <w:t>decedent</w:t>
            </w:r>
            <w:r w:rsidR="005D38D8">
              <w:t>'</w:t>
            </w:r>
            <w:r w:rsidR="00824E2A">
              <w:t>s</w:t>
            </w:r>
            <w:r>
              <w:t xml:space="preserve"> estate; or </w:t>
            </w:r>
          </w:p>
          <w:p w14:paraId="63FE8587" w14:textId="6FA5DD72" w:rsidR="00426060" w:rsidRDefault="001C0697" w:rsidP="003753C9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</w:t>
            </w:r>
            <w:r w:rsidRPr="00824E2A">
              <w:t xml:space="preserve">fiduciary acting on behalf of </w:t>
            </w:r>
            <w:r>
              <w:t>the surviving spouse or a s</w:t>
            </w:r>
            <w:r>
              <w:t>urviving child of the decedent.</w:t>
            </w:r>
          </w:p>
          <w:p w14:paraId="4A12E204" w14:textId="77777777" w:rsidR="008423E4" w:rsidRDefault="001C0697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exempts such an application that gets approved by the chief appraiser from the late application</w:t>
            </w:r>
            <w:r w:rsidRPr="008A44ED">
              <w:t xml:space="preserve"> penalty.</w:t>
            </w:r>
            <w:r>
              <w:t xml:space="preserve"> These provisions apply beginning </w:t>
            </w:r>
            <w:r w:rsidRPr="008A44ED">
              <w:t>with the 2023 tax year.</w:t>
            </w:r>
          </w:p>
          <w:p w14:paraId="0CC6809F" w14:textId="35C7B90C" w:rsidR="003753C9" w:rsidRPr="00824E2A" w:rsidRDefault="003753C9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E7C6B" w14:paraId="2DF8BB43" w14:textId="77777777" w:rsidTr="00345119">
        <w:tc>
          <w:tcPr>
            <w:tcW w:w="9576" w:type="dxa"/>
          </w:tcPr>
          <w:p w14:paraId="7899F700" w14:textId="4FDE198D" w:rsidR="008423E4" w:rsidRDefault="001C0697" w:rsidP="003753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870580" w14:textId="77777777" w:rsidR="00221F2E" w:rsidRPr="00A8133F" w:rsidRDefault="00221F2E" w:rsidP="003753C9">
            <w:pPr>
              <w:rPr>
                <w:b/>
              </w:rPr>
            </w:pPr>
          </w:p>
          <w:p w14:paraId="4B37926A" w14:textId="3D55241A" w:rsidR="008423E4" w:rsidRPr="00A476C2" w:rsidRDefault="001C0697" w:rsidP="003753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</w:t>
            </w:r>
            <w:r w:rsidR="00824E2A">
              <w:t>b</w:t>
            </w:r>
            <w:r>
              <w:t>ill does not receive the necessary vote, September 1, 2023.</w:t>
            </w:r>
          </w:p>
        </w:tc>
      </w:tr>
    </w:tbl>
    <w:p w14:paraId="13019227" w14:textId="77777777" w:rsidR="004108C3" w:rsidRPr="00A476C2" w:rsidRDefault="004108C3" w:rsidP="003753C9">
      <w:pPr>
        <w:rPr>
          <w:sz w:val="2"/>
          <w:szCs w:val="2"/>
        </w:rPr>
      </w:pPr>
    </w:p>
    <w:sectPr w:rsidR="004108C3" w:rsidRPr="00A476C2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316B" w14:textId="77777777" w:rsidR="00000000" w:rsidRDefault="001C0697">
      <w:r>
        <w:separator/>
      </w:r>
    </w:p>
  </w:endnote>
  <w:endnote w:type="continuationSeparator" w:id="0">
    <w:p w14:paraId="67ACA57E" w14:textId="77777777" w:rsidR="00000000" w:rsidRDefault="001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C7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7C6B" w14:paraId="1BEB9A98" w14:textId="77777777" w:rsidTr="009C1E9A">
      <w:trPr>
        <w:cantSplit/>
      </w:trPr>
      <w:tc>
        <w:tcPr>
          <w:tcW w:w="0" w:type="pct"/>
        </w:tcPr>
        <w:p w14:paraId="2D3C7D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97A3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5A50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BC0B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1154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7C6B" w14:paraId="6F4393AA" w14:textId="77777777" w:rsidTr="009C1E9A">
      <w:trPr>
        <w:cantSplit/>
      </w:trPr>
      <w:tc>
        <w:tcPr>
          <w:tcW w:w="0" w:type="pct"/>
        </w:tcPr>
        <w:p w14:paraId="38966F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4D74E7" w14:textId="7D4C3BFD" w:rsidR="00EC379B" w:rsidRPr="009C1E9A" w:rsidRDefault="001C06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28693-D</w:t>
          </w:r>
        </w:p>
      </w:tc>
      <w:tc>
        <w:tcPr>
          <w:tcW w:w="2453" w:type="pct"/>
        </w:tcPr>
        <w:p w14:paraId="7C8AAE09" w14:textId="4B1B17F9" w:rsidR="00EC379B" w:rsidRDefault="001C06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57F4">
            <w:t>23.127.132</w:t>
          </w:r>
          <w:r>
            <w:fldChar w:fldCharType="end"/>
          </w:r>
        </w:p>
      </w:tc>
    </w:tr>
    <w:tr w:rsidR="00AE7C6B" w14:paraId="19CE6E5C" w14:textId="77777777" w:rsidTr="009C1E9A">
      <w:trPr>
        <w:cantSplit/>
      </w:trPr>
      <w:tc>
        <w:tcPr>
          <w:tcW w:w="0" w:type="pct"/>
        </w:tcPr>
        <w:p w14:paraId="0E84DF7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7D91B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4B66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97F6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7C6B" w14:paraId="0B1DC94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6C7DFD" w14:textId="77777777" w:rsidR="00EC379B" w:rsidRDefault="001C06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2A20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BF881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8CF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2996" w14:textId="77777777" w:rsidR="00000000" w:rsidRDefault="001C0697">
      <w:r>
        <w:separator/>
      </w:r>
    </w:p>
  </w:footnote>
  <w:footnote w:type="continuationSeparator" w:id="0">
    <w:p w14:paraId="271BE358" w14:textId="77777777" w:rsidR="00000000" w:rsidRDefault="001C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498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076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A1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4B9"/>
    <w:multiLevelType w:val="hybridMultilevel"/>
    <w:tmpl w:val="97B6CC00"/>
    <w:lvl w:ilvl="0" w:tplc="243C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A6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0B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66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EB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B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C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1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213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697"/>
    <w:rsid w:val="001C1230"/>
    <w:rsid w:val="001C60B5"/>
    <w:rsid w:val="001C61B0"/>
    <w:rsid w:val="001C7957"/>
    <w:rsid w:val="001C7DB8"/>
    <w:rsid w:val="001C7EA8"/>
    <w:rsid w:val="001D1711"/>
    <w:rsid w:val="001D1AAB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F2E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3C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1B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631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06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721"/>
    <w:rsid w:val="00461B69"/>
    <w:rsid w:val="00462B3D"/>
    <w:rsid w:val="00474927"/>
    <w:rsid w:val="00475913"/>
    <w:rsid w:val="00480080"/>
    <w:rsid w:val="004824A7"/>
    <w:rsid w:val="00483AF0"/>
    <w:rsid w:val="00484167"/>
    <w:rsid w:val="004857F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70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5FD"/>
    <w:rsid w:val="005C2B21"/>
    <w:rsid w:val="005C2C00"/>
    <w:rsid w:val="005C4C6F"/>
    <w:rsid w:val="005C5127"/>
    <w:rsid w:val="005C7CCB"/>
    <w:rsid w:val="005D1444"/>
    <w:rsid w:val="005D38D8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3F3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BF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0C75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E2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4ED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241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27C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F5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6C2"/>
    <w:rsid w:val="00A50CDB"/>
    <w:rsid w:val="00A51F3E"/>
    <w:rsid w:val="00A523D0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70B"/>
    <w:rsid w:val="00AE4F1C"/>
    <w:rsid w:val="00AE7C6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7A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C4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E74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13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18F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E5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F88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46543-3E59-4CE2-BC6B-D3B7705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0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0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060"/>
    <w:rPr>
      <w:b/>
      <w:bCs/>
    </w:rPr>
  </w:style>
  <w:style w:type="paragraph" w:styleId="Revision">
    <w:name w:val="Revision"/>
    <w:hidden/>
    <w:uiPriority w:val="99"/>
    <w:semiHidden/>
    <w:rsid w:val="005C2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2315</Characters>
  <Application>Microsoft Office Word</Application>
  <DocSecurity>4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SB01191 (Committee Report (Unamended))</vt:lpstr>
    </vt:vector>
  </TitlesOfParts>
  <Company>State of Texas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28693</dc:subject>
  <dc:creator>State of Texas</dc:creator>
  <dc:description>SB 1191 by Zaffirini-(H)Ways &amp; Means</dc:description>
  <cp:lastModifiedBy>Damian Duarte</cp:lastModifiedBy>
  <cp:revision>2</cp:revision>
  <cp:lastPrinted>2003-11-26T17:21:00Z</cp:lastPrinted>
  <dcterms:created xsi:type="dcterms:W3CDTF">2023-05-07T22:29:00Z</dcterms:created>
  <dcterms:modified xsi:type="dcterms:W3CDTF">2023-05-07T22:29:00Z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23.127.132</vt:lpwstr>
  </property>
</Properties>
</file>