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36AC" w:rsidRDefault="00DC36AC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0B064CA3B3294CAA8956603DF27919B2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DC36AC" w:rsidRPr="00585C31" w:rsidRDefault="00DC36AC" w:rsidP="000F1DF9">
      <w:pPr>
        <w:spacing w:after="0" w:line="240" w:lineRule="auto"/>
        <w:rPr>
          <w:rFonts w:cs="Times New Roman"/>
          <w:szCs w:val="24"/>
        </w:rPr>
      </w:pPr>
    </w:p>
    <w:p w:rsidR="00DC36AC" w:rsidRPr="00585C31" w:rsidRDefault="00DC36AC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DC36AC" w:rsidTr="000F1DF9">
        <w:tc>
          <w:tcPr>
            <w:tcW w:w="2718" w:type="dxa"/>
          </w:tcPr>
          <w:p w:rsidR="00DC36AC" w:rsidRPr="005C2A78" w:rsidRDefault="00DC36AC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9C011FDAC9114552AF3B7A2CDD825FC7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DC36AC" w:rsidRPr="00FF6471" w:rsidRDefault="00DC36AC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DCD4114C47174BB08261DBE490FCD0D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1325</w:t>
                </w:r>
              </w:sdtContent>
            </w:sdt>
          </w:p>
        </w:tc>
      </w:tr>
      <w:tr w:rsidR="00DC36AC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3ED9C00DF38349DBB3D3C470C14A9E87"/>
            </w:placeholder>
          </w:sdtPr>
          <w:sdtContent>
            <w:tc>
              <w:tcPr>
                <w:tcW w:w="2718" w:type="dxa"/>
              </w:tcPr>
              <w:p w:rsidR="00DC36AC" w:rsidRPr="000F1DF9" w:rsidRDefault="00DC36AC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88R10980 JSC-D</w:t>
                </w:r>
              </w:p>
            </w:tc>
          </w:sdtContent>
        </w:sdt>
        <w:tc>
          <w:tcPr>
            <w:tcW w:w="6858" w:type="dxa"/>
          </w:tcPr>
          <w:p w:rsidR="00DC36AC" w:rsidRPr="005C2A78" w:rsidRDefault="00DC36AC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22ADE5190A0E4B62A625D487C08B031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045CB45D30BC42B3BBE6565F57E6BFC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Alvarado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E2E5C73658E64DFAA20110D66275A23C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9D69DFEEDC18489FABD22F3C75DB9E2C"/>
                </w:placeholder>
                <w:showingPlcHdr/>
              </w:sdtPr>
              <w:sdtContent/>
            </w:sdt>
          </w:p>
        </w:tc>
      </w:tr>
      <w:tr w:rsidR="00DC36AC" w:rsidTr="000F1DF9">
        <w:tc>
          <w:tcPr>
            <w:tcW w:w="2718" w:type="dxa"/>
          </w:tcPr>
          <w:p w:rsidR="00DC36AC" w:rsidRPr="00BC7495" w:rsidRDefault="00DC36A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0113F951985B49378A07EC12907DC5B2"/>
            </w:placeholder>
          </w:sdtPr>
          <w:sdtContent>
            <w:tc>
              <w:tcPr>
                <w:tcW w:w="6858" w:type="dxa"/>
              </w:tcPr>
              <w:p w:rsidR="00DC36AC" w:rsidRPr="00FF6471" w:rsidRDefault="00DC36A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DC36AC" w:rsidTr="000F1DF9">
        <w:tc>
          <w:tcPr>
            <w:tcW w:w="2718" w:type="dxa"/>
          </w:tcPr>
          <w:p w:rsidR="00DC36AC" w:rsidRPr="00BC7495" w:rsidRDefault="00DC36A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7951F53AF1DF4E37865623F3E0B2C1D7"/>
            </w:placeholder>
            <w:date w:fullDate="2023-03-3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DC36AC" w:rsidRPr="00FF6471" w:rsidRDefault="00DC36A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3/31/2023</w:t>
                </w:r>
              </w:p>
            </w:tc>
          </w:sdtContent>
        </w:sdt>
      </w:tr>
      <w:tr w:rsidR="00DC36AC" w:rsidTr="000F1DF9">
        <w:tc>
          <w:tcPr>
            <w:tcW w:w="2718" w:type="dxa"/>
          </w:tcPr>
          <w:p w:rsidR="00DC36AC" w:rsidRPr="00BC7495" w:rsidRDefault="00DC36A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FCB89D2290A54B23AC04A558460D64FE"/>
            </w:placeholder>
          </w:sdtPr>
          <w:sdtContent>
            <w:tc>
              <w:tcPr>
                <w:tcW w:w="6858" w:type="dxa"/>
              </w:tcPr>
              <w:p w:rsidR="00DC36AC" w:rsidRPr="00FF6471" w:rsidRDefault="00DC36A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DC36AC" w:rsidRPr="00FF6471" w:rsidRDefault="00DC36AC" w:rsidP="000F1DF9">
      <w:pPr>
        <w:spacing w:after="0" w:line="240" w:lineRule="auto"/>
        <w:rPr>
          <w:rFonts w:cs="Times New Roman"/>
          <w:szCs w:val="24"/>
        </w:rPr>
      </w:pPr>
    </w:p>
    <w:p w:rsidR="00DC36AC" w:rsidRPr="00FF6471" w:rsidRDefault="00DC36AC" w:rsidP="000F1DF9">
      <w:pPr>
        <w:spacing w:after="0" w:line="240" w:lineRule="auto"/>
        <w:rPr>
          <w:rFonts w:cs="Times New Roman"/>
          <w:szCs w:val="24"/>
        </w:rPr>
      </w:pPr>
    </w:p>
    <w:p w:rsidR="00DC36AC" w:rsidRPr="00FF6471" w:rsidRDefault="00DC36AC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5A3864919448474CB8933C504D381F22"/>
        </w:placeholder>
      </w:sdtPr>
      <w:sdtContent>
        <w:p w:rsidR="00DC36AC" w:rsidRDefault="00DC36AC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16373AD629C04B1886B4BDED9AA197F6"/>
        </w:placeholder>
      </w:sdtPr>
      <w:sdtContent>
        <w:p w:rsidR="00DC36AC" w:rsidRDefault="00DC36AC" w:rsidP="00063A05">
          <w:pPr>
            <w:pStyle w:val="NormalWeb"/>
            <w:spacing w:before="0" w:beforeAutospacing="0" w:after="0" w:afterAutospacing="0"/>
            <w:jc w:val="both"/>
            <w:divId w:val="2099595968"/>
            <w:rPr>
              <w:rFonts w:eastAsia="Times New Roman"/>
              <w:bCs/>
            </w:rPr>
          </w:pPr>
        </w:p>
        <w:p w:rsidR="00DC36AC" w:rsidRDefault="00DC36AC" w:rsidP="00063A05">
          <w:pPr>
            <w:pStyle w:val="NormalWeb"/>
            <w:spacing w:before="0" w:beforeAutospacing="0" w:after="0" w:afterAutospacing="0"/>
            <w:jc w:val="both"/>
            <w:divId w:val="2099595968"/>
          </w:pPr>
          <w:r w:rsidRPr="00063A05">
            <w:t>What does this bill do?</w:t>
          </w:r>
        </w:p>
        <w:p w:rsidR="00DC36AC" w:rsidRPr="00063A05" w:rsidRDefault="00DC36AC" w:rsidP="00063A05">
          <w:pPr>
            <w:pStyle w:val="NormalWeb"/>
            <w:spacing w:before="0" w:beforeAutospacing="0" w:after="0" w:afterAutospacing="0"/>
            <w:jc w:val="both"/>
            <w:divId w:val="2099595968"/>
          </w:pPr>
          <w:r w:rsidRPr="00063A05">
            <w:t>• S</w:t>
          </w:r>
          <w:r>
            <w:t>.</w:t>
          </w:r>
          <w:r w:rsidRPr="00063A05">
            <w:t>B</w:t>
          </w:r>
          <w:r>
            <w:t>.</w:t>
          </w:r>
          <w:r w:rsidRPr="00063A05">
            <w:t xml:space="preserve"> 1325 directs the Health and Human Services Commission (HHSC) to adopt a written notice to be provided to victims of family violence.</w:t>
          </w:r>
        </w:p>
        <w:p w:rsidR="00DC36AC" w:rsidRPr="00063A05" w:rsidRDefault="00DC36AC" w:rsidP="00063A05">
          <w:pPr>
            <w:pStyle w:val="NormalWeb"/>
            <w:spacing w:before="0" w:beforeAutospacing="0" w:after="0" w:afterAutospacing="0"/>
            <w:jc w:val="both"/>
            <w:divId w:val="2099595968"/>
          </w:pPr>
          <w:r w:rsidRPr="00063A05">
            <w:t> </w:t>
          </w:r>
        </w:p>
        <w:p w:rsidR="00DC36AC" w:rsidRDefault="00DC36AC" w:rsidP="00063A05">
          <w:pPr>
            <w:pStyle w:val="NormalWeb"/>
            <w:spacing w:before="0" w:beforeAutospacing="0" w:after="0" w:afterAutospacing="0"/>
            <w:jc w:val="both"/>
            <w:divId w:val="2099595968"/>
          </w:pPr>
          <w:r w:rsidRPr="00063A05">
            <w:t>How does the bill do it?</w:t>
          </w:r>
        </w:p>
        <w:p w:rsidR="00DC36AC" w:rsidRDefault="00DC36AC" w:rsidP="00063A05">
          <w:pPr>
            <w:pStyle w:val="NormalWeb"/>
            <w:spacing w:before="0" w:beforeAutospacing="0" w:after="0" w:afterAutospacing="0"/>
            <w:jc w:val="both"/>
            <w:divId w:val="2099595968"/>
          </w:pPr>
          <w:r w:rsidRPr="00063A05">
            <w:t>• It directs HHSC to use best practices to create a notice with standardized information to assist victims of family violence across the state.</w:t>
          </w:r>
        </w:p>
        <w:p w:rsidR="00DC36AC" w:rsidRDefault="00DC36AC" w:rsidP="00063A05">
          <w:pPr>
            <w:pStyle w:val="NormalWeb"/>
            <w:spacing w:before="0" w:beforeAutospacing="0" w:after="0" w:afterAutospacing="0"/>
            <w:jc w:val="both"/>
            <w:divId w:val="2099595968"/>
          </w:pPr>
          <w:r w:rsidRPr="00063A05">
            <w:t>• The written notice will include contact information for the National Domestic Violence Hotline, Texas Department of Public Safety victim</w:t>
          </w:r>
          <w:r>
            <w:t>s'</w:t>
          </w:r>
          <w:r w:rsidRPr="00063A05">
            <w:t xml:space="preserve"> support services, HHSC</w:t>
          </w:r>
          <w:r>
            <w:t>'</w:t>
          </w:r>
          <w:r w:rsidRPr="00063A05">
            <w:t>s family violence program, crime victims</w:t>
          </w:r>
          <w:r>
            <w:t>'</w:t>
          </w:r>
          <w:r w:rsidRPr="00063A05">
            <w:t xml:space="preserve"> rights and localized information for community resources for safety planning, shelter and protection.</w:t>
          </w:r>
        </w:p>
        <w:p w:rsidR="00DC36AC" w:rsidRDefault="00DC36AC" w:rsidP="00063A05">
          <w:pPr>
            <w:pStyle w:val="NormalWeb"/>
            <w:spacing w:before="0" w:beforeAutospacing="0" w:after="0" w:afterAutospacing="0"/>
            <w:jc w:val="both"/>
            <w:divId w:val="2099595968"/>
          </w:pPr>
          <w:r w:rsidRPr="00063A05">
            <w:t>• It amends the Code of Criminal Procedure to mandate peace officers to provide the notice to possible victims of family violence.</w:t>
          </w:r>
        </w:p>
        <w:p w:rsidR="00DC36AC" w:rsidRDefault="00DC36AC" w:rsidP="00063A05">
          <w:pPr>
            <w:pStyle w:val="NormalWeb"/>
            <w:spacing w:before="0" w:beforeAutospacing="0" w:after="0" w:afterAutospacing="0"/>
            <w:jc w:val="both"/>
            <w:divId w:val="2099595968"/>
          </w:pPr>
          <w:r w:rsidRPr="00063A05">
            <w:t>• It amends the Education Code to mandate campus peace officers to provide the notice when responding to a disturbance call involving family violence.</w:t>
          </w:r>
        </w:p>
        <w:p w:rsidR="00DC36AC" w:rsidRPr="00063A05" w:rsidRDefault="00DC36AC" w:rsidP="00063A05">
          <w:pPr>
            <w:pStyle w:val="NormalWeb"/>
            <w:spacing w:before="0" w:beforeAutospacing="0" w:after="0" w:afterAutospacing="0"/>
            <w:jc w:val="both"/>
            <w:divId w:val="2099595968"/>
          </w:pPr>
          <w:r w:rsidRPr="00063A05">
            <w:t>• It amends the Family Code to mandate medical professionals to provide the notice when treating victims with injuries caused by family violence.</w:t>
          </w:r>
        </w:p>
        <w:p w:rsidR="00DC36AC" w:rsidRDefault="00DC36AC" w:rsidP="00063A05">
          <w:pPr>
            <w:pStyle w:val="NormalWeb"/>
            <w:spacing w:before="0" w:beforeAutospacing="0" w:after="0" w:afterAutospacing="0"/>
            <w:jc w:val="both"/>
            <w:divId w:val="2099595968"/>
          </w:pPr>
          <w:r w:rsidRPr="00063A05">
            <w:br/>
            <w:t>Background and Purpose:</w:t>
          </w:r>
        </w:p>
        <w:p w:rsidR="00DC36AC" w:rsidRDefault="00DC36AC" w:rsidP="00063A05">
          <w:pPr>
            <w:pStyle w:val="NormalWeb"/>
            <w:spacing w:before="0" w:beforeAutospacing="0" w:after="0" w:afterAutospacing="0"/>
            <w:jc w:val="both"/>
            <w:divId w:val="2099595968"/>
          </w:pPr>
          <w:r w:rsidRPr="00063A05">
            <w:t>• Victims of domestic violence are often unaware of available community resources and their rights as a victim.</w:t>
          </w:r>
        </w:p>
        <w:p w:rsidR="00DC36AC" w:rsidRDefault="00DC36AC" w:rsidP="00063A05">
          <w:pPr>
            <w:pStyle w:val="NormalWeb"/>
            <w:spacing w:before="0" w:beforeAutospacing="0" w:after="0" w:afterAutospacing="0"/>
            <w:jc w:val="both"/>
            <w:divId w:val="2099595968"/>
          </w:pPr>
          <w:r w:rsidRPr="00063A05">
            <w:t>• Peace officers responding to domestic violence cases provide informational written notices to victims. These notices do not contain all the relevant information on victims</w:t>
          </w:r>
          <w:r>
            <w:t>'</w:t>
          </w:r>
          <w:r w:rsidRPr="00063A05">
            <w:t xml:space="preserve"> rights. The information is sometimes inaccurate due to a lack of coordination at the state level.</w:t>
          </w:r>
        </w:p>
        <w:p w:rsidR="00DC36AC" w:rsidRPr="00063A05" w:rsidRDefault="00DC36AC" w:rsidP="00063A05">
          <w:pPr>
            <w:pStyle w:val="NormalWeb"/>
            <w:spacing w:before="0" w:beforeAutospacing="0" w:after="0" w:afterAutospacing="0"/>
            <w:jc w:val="both"/>
            <w:divId w:val="2099595968"/>
          </w:pPr>
          <w:r w:rsidRPr="00063A05">
            <w:t>• A standardized written notice will ensure that all victims of family violence can be connected with appropriate resources as early as possible from any relevant provider.</w:t>
          </w:r>
        </w:p>
        <w:p w:rsidR="00DC36AC" w:rsidRPr="00063A05" w:rsidRDefault="00DC36AC" w:rsidP="00063A05">
          <w:pPr>
            <w:pStyle w:val="NormalWeb"/>
            <w:spacing w:before="0" w:beforeAutospacing="0" w:after="0" w:afterAutospacing="0"/>
            <w:jc w:val="both"/>
            <w:divId w:val="2099595968"/>
          </w:pPr>
          <w:r w:rsidRPr="00063A05">
            <w:br/>
            <w:t>Fiscal Impact: To be determined.</w:t>
          </w:r>
        </w:p>
        <w:p w:rsidR="00DC36AC" w:rsidRPr="00D70925" w:rsidRDefault="00DC36AC" w:rsidP="00063A05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DC36AC" w:rsidRDefault="00DC36A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1325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notice given to certain victims of family violence.</w:t>
      </w:r>
    </w:p>
    <w:p w:rsidR="00DC36AC" w:rsidRPr="005E731B" w:rsidRDefault="00DC36AC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C36AC" w:rsidRPr="005C2A78" w:rsidRDefault="00DC36A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AC4C8F160F814D1C8FD65163E51FA57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DC36AC" w:rsidRPr="006529C4" w:rsidRDefault="00DC36A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C36AC" w:rsidRPr="006529C4" w:rsidRDefault="00DC36AC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Rulemaking authority is expressly granted to </w:t>
      </w:r>
      <w:r>
        <w:rPr>
          <w:rFonts w:eastAsia="Times New Roman" w:cs="Times New Roman"/>
          <w:szCs w:val="24"/>
        </w:rPr>
        <w:t xml:space="preserve">the Health and Human Services Commission </w:t>
      </w:r>
      <w:r>
        <w:rPr>
          <w:rFonts w:cs="Times New Roman"/>
          <w:szCs w:val="24"/>
        </w:rPr>
        <w:t>in SECTION 2 (Section 51A.002, Human Resources Code) of this bill.</w:t>
      </w:r>
    </w:p>
    <w:p w:rsidR="00DC36AC" w:rsidRPr="006529C4" w:rsidRDefault="00DC36A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C36AC" w:rsidRPr="005C2A78" w:rsidRDefault="00DC36AC" w:rsidP="00696785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F85B597614604542A70022E44CB2857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DC36AC" w:rsidRPr="005C2A78" w:rsidRDefault="00DC36AC" w:rsidP="0069678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C36AC" w:rsidRPr="005C2A78" w:rsidRDefault="00DC36AC" w:rsidP="0069678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Requires that this Act be known as the Natalia Cox Act. </w:t>
      </w:r>
    </w:p>
    <w:p w:rsidR="00DC36AC" w:rsidRPr="005C2A78" w:rsidRDefault="00DC36AC" w:rsidP="0069678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C36AC" w:rsidRDefault="00DC36AC" w:rsidP="0069678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Subtitle E, Title 2, Human Resources Code, by adding Chapter 51A, as follows:</w:t>
      </w:r>
    </w:p>
    <w:p w:rsidR="00DC36AC" w:rsidRDefault="00DC36AC" w:rsidP="0069678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C36AC" w:rsidRDefault="00DC36AC" w:rsidP="00696785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CHAPTER 51A. NOTICE TO VICTIMS OF FAMILY VIOLENCE</w:t>
      </w:r>
    </w:p>
    <w:p w:rsidR="00DC36AC" w:rsidRDefault="00DC36AC" w:rsidP="0069678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C36AC" w:rsidRDefault="00DC36AC" w:rsidP="0069678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Sec. 51A.001. DEFINITIONS. Defines "family," "family violence," "household," "member of a household," and "victim of family violence."</w:t>
      </w:r>
    </w:p>
    <w:p w:rsidR="00DC36AC" w:rsidRDefault="00DC36AC" w:rsidP="0069678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DC36AC" w:rsidRDefault="00DC36AC" w:rsidP="0069678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51A.002. NOTICE TO VICTIMS OF FAMILY VIOLENCE. (a) Requires the Health and Human Services Commission (HHSC) by rule to adopt </w:t>
      </w:r>
      <w:r w:rsidRPr="005E731B">
        <w:rPr>
          <w:rFonts w:eastAsia="Times New Roman" w:cs="Times New Roman"/>
          <w:szCs w:val="24"/>
        </w:rPr>
        <w:t>a written notice to be provided to victims of family violence to assist those victims in obtaining services.</w:t>
      </w:r>
      <w:r>
        <w:rPr>
          <w:rFonts w:eastAsia="Times New Roman" w:cs="Times New Roman"/>
          <w:szCs w:val="24"/>
        </w:rPr>
        <w:t xml:space="preserve"> Requires HHSC to </w:t>
      </w:r>
      <w:r w:rsidRPr="005E731B">
        <w:rPr>
          <w:rFonts w:eastAsia="Times New Roman" w:cs="Times New Roman"/>
          <w:szCs w:val="24"/>
        </w:rPr>
        <w:t>use best practices in creating the written notice.</w:t>
      </w:r>
    </w:p>
    <w:p w:rsidR="00DC36AC" w:rsidRDefault="00DC36AC" w:rsidP="0069678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DC36AC" w:rsidRDefault="00DC36AC" w:rsidP="0069678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Requires that the </w:t>
      </w:r>
      <w:r w:rsidRPr="005E731B">
        <w:rPr>
          <w:rFonts w:eastAsia="Times New Roman" w:cs="Times New Roman"/>
          <w:szCs w:val="24"/>
        </w:rPr>
        <w:t>notice adopted under this section include the following in both English and Spanish:</w:t>
      </w:r>
    </w:p>
    <w:p w:rsidR="00DC36AC" w:rsidRPr="005E731B" w:rsidRDefault="00DC36AC" w:rsidP="0069678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DC36AC" w:rsidRDefault="00DC36AC" w:rsidP="00696785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5E731B">
        <w:rPr>
          <w:rFonts w:eastAsia="Times New Roman" w:cs="Times New Roman"/>
          <w:szCs w:val="24"/>
        </w:rPr>
        <w:t>(1) a statement that it is a criminal offense for any person, including a member of the family or former member of the family, to cause physical injury or harm to a victim of family violence;</w:t>
      </w:r>
    </w:p>
    <w:p w:rsidR="00DC36AC" w:rsidRPr="005E731B" w:rsidRDefault="00DC36AC" w:rsidP="00696785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DC36AC" w:rsidRDefault="00DC36AC" w:rsidP="00696785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5E731B">
        <w:rPr>
          <w:rFonts w:eastAsia="Times New Roman" w:cs="Times New Roman"/>
          <w:szCs w:val="24"/>
        </w:rPr>
        <w:t>(2) a list of agencies and social organizations that the victim of family violence may contact for assistance with safety planning, shelter, and protection;</w:t>
      </w:r>
    </w:p>
    <w:p w:rsidR="00DC36AC" w:rsidRPr="005E731B" w:rsidRDefault="00DC36AC" w:rsidP="00696785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DC36AC" w:rsidRDefault="00DC36AC" w:rsidP="00696785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5E731B">
        <w:rPr>
          <w:rFonts w:eastAsia="Times New Roman" w:cs="Times New Roman"/>
          <w:szCs w:val="24"/>
        </w:rPr>
        <w:t>(3) contact information for:</w:t>
      </w:r>
    </w:p>
    <w:p w:rsidR="00DC36AC" w:rsidRPr="005E731B" w:rsidRDefault="00DC36AC" w:rsidP="00696785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DC36AC" w:rsidRDefault="00DC36AC" w:rsidP="00696785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5E731B">
        <w:rPr>
          <w:rFonts w:eastAsia="Times New Roman" w:cs="Times New Roman"/>
          <w:szCs w:val="24"/>
        </w:rPr>
        <w:t>(A) the National Domestic Violence Hotline;</w:t>
      </w:r>
    </w:p>
    <w:p w:rsidR="00DC36AC" w:rsidRPr="005E731B" w:rsidRDefault="00DC36AC" w:rsidP="00696785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DC36AC" w:rsidRDefault="00DC36AC" w:rsidP="00696785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5E731B">
        <w:rPr>
          <w:rFonts w:eastAsia="Times New Roman" w:cs="Times New Roman"/>
          <w:szCs w:val="24"/>
        </w:rPr>
        <w:t>(B) victim support services at the Department of Public Safety</w:t>
      </w:r>
      <w:r>
        <w:rPr>
          <w:rFonts w:eastAsia="Times New Roman" w:cs="Times New Roman"/>
          <w:szCs w:val="24"/>
        </w:rPr>
        <w:t xml:space="preserve"> of the State of Texas</w:t>
      </w:r>
      <w:r w:rsidRPr="005E731B">
        <w:rPr>
          <w:rFonts w:eastAsia="Times New Roman" w:cs="Times New Roman"/>
          <w:szCs w:val="24"/>
        </w:rPr>
        <w:t>; and</w:t>
      </w:r>
    </w:p>
    <w:p w:rsidR="00DC36AC" w:rsidRPr="005E731B" w:rsidRDefault="00DC36AC" w:rsidP="00696785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DC36AC" w:rsidRDefault="00DC36AC" w:rsidP="00696785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5E731B">
        <w:rPr>
          <w:rFonts w:eastAsia="Times New Roman" w:cs="Times New Roman"/>
          <w:szCs w:val="24"/>
        </w:rPr>
        <w:t xml:space="preserve">(C) </w:t>
      </w:r>
      <w:r>
        <w:rPr>
          <w:rFonts w:eastAsia="Times New Roman" w:cs="Times New Roman"/>
          <w:szCs w:val="24"/>
        </w:rPr>
        <w:t xml:space="preserve">HHSC's </w:t>
      </w:r>
      <w:r w:rsidRPr="005E731B">
        <w:rPr>
          <w:rFonts w:eastAsia="Times New Roman" w:cs="Times New Roman"/>
          <w:szCs w:val="24"/>
        </w:rPr>
        <w:t>family violence program; and</w:t>
      </w:r>
    </w:p>
    <w:p w:rsidR="00DC36AC" w:rsidRDefault="00DC36AC" w:rsidP="00696785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DC36AC" w:rsidRDefault="00DC36AC" w:rsidP="00696785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5E731B">
        <w:rPr>
          <w:rFonts w:eastAsia="Times New Roman" w:cs="Times New Roman"/>
          <w:szCs w:val="24"/>
        </w:rPr>
        <w:t>(4) information regarding the legal rights of a victim of family violence, including information regarding:</w:t>
      </w:r>
    </w:p>
    <w:p w:rsidR="00DC36AC" w:rsidRPr="005E731B" w:rsidRDefault="00DC36AC" w:rsidP="00696785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DC36AC" w:rsidRDefault="00DC36AC" w:rsidP="00696785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5E731B">
        <w:rPr>
          <w:rFonts w:eastAsia="Times New Roman" w:cs="Times New Roman"/>
          <w:szCs w:val="24"/>
        </w:rPr>
        <w:t>(A) the filing of criminal charges and obtaining a protective order or a magistrate's order for emergency protection; and</w:t>
      </w:r>
    </w:p>
    <w:p w:rsidR="00DC36AC" w:rsidRPr="005E731B" w:rsidRDefault="00DC36AC" w:rsidP="00696785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DC36AC" w:rsidRDefault="00DC36AC" w:rsidP="00696785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5E731B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t</w:t>
      </w:r>
      <w:r w:rsidRPr="005E731B">
        <w:rPr>
          <w:rFonts w:eastAsia="Times New Roman" w:cs="Times New Roman"/>
          <w:szCs w:val="24"/>
        </w:rPr>
        <w:t>he ability of a tenant to vacate a dwelling and terminate a residential lease.</w:t>
      </w:r>
    </w:p>
    <w:p w:rsidR="00DC36AC" w:rsidRDefault="00DC36AC" w:rsidP="0069678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DC36AC" w:rsidRDefault="00DC36AC" w:rsidP="0069678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Authorizes the notice adopted under this section to </w:t>
      </w:r>
      <w:r w:rsidRPr="005E731B">
        <w:rPr>
          <w:rFonts w:eastAsia="Times New Roman" w:cs="Times New Roman"/>
          <w:szCs w:val="24"/>
        </w:rPr>
        <w:t xml:space="preserve">include any other information </w:t>
      </w:r>
      <w:r>
        <w:rPr>
          <w:rFonts w:eastAsia="Times New Roman" w:cs="Times New Roman"/>
          <w:szCs w:val="24"/>
        </w:rPr>
        <w:t>HHSC</w:t>
      </w:r>
      <w:r w:rsidRPr="005E731B">
        <w:rPr>
          <w:rFonts w:eastAsia="Times New Roman" w:cs="Times New Roman"/>
          <w:szCs w:val="24"/>
        </w:rPr>
        <w:t xml:space="preserve"> considers useful to a victim of family violence.</w:t>
      </w:r>
    </w:p>
    <w:p w:rsidR="00DC36AC" w:rsidRPr="005E731B" w:rsidRDefault="00DC36AC" w:rsidP="0069678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DC36AC" w:rsidRDefault="00DC36AC" w:rsidP="0069678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5E731B">
        <w:rPr>
          <w:rFonts w:eastAsia="Times New Roman" w:cs="Times New Roman"/>
          <w:szCs w:val="24"/>
        </w:rPr>
        <w:t xml:space="preserve">(d) </w:t>
      </w:r>
      <w:r>
        <w:rPr>
          <w:rFonts w:eastAsia="Times New Roman" w:cs="Times New Roman"/>
          <w:szCs w:val="24"/>
        </w:rPr>
        <w:t>Requires HHSC to</w:t>
      </w:r>
      <w:r w:rsidRPr="005E731B">
        <w:rPr>
          <w:rFonts w:eastAsia="Times New Roman" w:cs="Times New Roman"/>
          <w:szCs w:val="24"/>
        </w:rPr>
        <w:t xml:space="preserve"> periodically update the notice required under this section.</w:t>
      </w:r>
    </w:p>
    <w:p w:rsidR="00DC36AC" w:rsidRPr="005E731B" w:rsidRDefault="00DC36AC" w:rsidP="0069678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DC36AC" w:rsidRPr="005C2A78" w:rsidRDefault="00DC36AC" w:rsidP="0069678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5E731B">
        <w:rPr>
          <w:rFonts w:eastAsia="Times New Roman" w:cs="Times New Roman"/>
          <w:szCs w:val="24"/>
        </w:rPr>
        <w:t xml:space="preserve">(e) </w:t>
      </w:r>
      <w:r>
        <w:rPr>
          <w:rFonts w:eastAsia="Times New Roman" w:cs="Times New Roman"/>
          <w:szCs w:val="24"/>
        </w:rPr>
        <w:t xml:space="preserve">Requires HHSC to </w:t>
      </w:r>
      <w:r w:rsidRPr="005E731B">
        <w:rPr>
          <w:rFonts w:eastAsia="Times New Roman" w:cs="Times New Roman"/>
          <w:szCs w:val="24"/>
        </w:rPr>
        <w:t xml:space="preserve">make the notice adopted under this section available on </w:t>
      </w:r>
      <w:r>
        <w:rPr>
          <w:rFonts w:eastAsia="Times New Roman" w:cs="Times New Roman"/>
          <w:szCs w:val="24"/>
        </w:rPr>
        <w:t>HHSC's</w:t>
      </w:r>
      <w:r w:rsidRPr="005E731B">
        <w:rPr>
          <w:rFonts w:eastAsia="Times New Roman" w:cs="Times New Roman"/>
          <w:szCs w:val="24"/>
        </w:rPr>
        <w:t xml:space="preserve"> Internet website in both English and Spanish.</w:t>
      </w:r>
    </w:p>
    <w:p w:rsidR="00DC36AC" w:rsidRPr="005C2A78" w:rsidRDefault="00DC36AC" w:rsidP="0069678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C36AC" w:rsidRDefault="00DC36AC" w:rsidP="0069678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Amends Article 5.04(b), Code of Criminal Procedure, as follows: </w:t>
      </w:r>
    </w:p>
    <w:p w:rsidR="00DC36AC" w:rsidRDefault="00DC36AC" w:rsidP="0069678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C36AC" w:rsidRDefault="00DC36AC" w:rsidP="0069678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Requires a </w:t>
      </w:r>
      <w:r w:rsidRPr="005E731B">
        <w:rPr>
          <w:rFonts w:eastAsia="Times New Roman" w:cs="Times New Roman"/>
          <w:szCs w:val="24"/>
        </w:rPr>
        <w:t xml:space="preserve">peace officer who investigates a family violence allegation or who responds to a disturbance call that may involve family violence </w:t>
      </w:r>
      <w:r>
        <w:rPr>
          <w:rFonts w:eastAsia="Times New Roman" w:cs="Times New Roman"/>
          <w:szCs w:val="24"/>
        </w:rPr>
        <w:t>to</w:t>
      </w:r>
      <w:r w:rsidRPr="005E731B">
        <w:rPr>
          <w:rFonts w:eastAsia="Times New Roman" w:cs="Times New Roman"/>
          <w:szCs w:val="24"/>
        </w:rPr>
        <w:t xml:space="preserve"> advise any possible adult victim of all reasonable means to prevent further family violence, including providing the</w:t>
      </w:r>
      <w:r w:rsidRPr="005E731B">
        <w:t xml:space="preserve"> </w:t>
      </w:r>
      <w:r w:rsidRPr="005E731B">
        <w:rPr>
          <w:rFonts w:eastAsia="Times New Roman" w:cs="Times New Roman"/>
          <w:szCs w:val="24"/>
        </w:rPr>
        <w:t>written notice adopted by</w:t>
      </w:r>
      <w:r>
        <w:rPr>
          <w:rFonts w:eastAsia="Times New Roman" w:cs="Times New Roman"/>
          <w:szCs w:val="24"/>
        </w:rPr>
        <w:t xml:space="preserve"> HHSC </w:t>
      </w:r>
      <w:r w:rsidRPr="005E731B">
        <w:rPr>
          <w:rFonts w:eastAsia="Times New Roman" w:cs="Times New Roman"/>
          <w:szCs w:val="24"/>
        </w:rPr>
        <w:t>under Section 51A.002, Human Resources Code, in English or Spanish, as appropriate</w:t>
      </w:r>
      <w:r>
        <w:rPr>
          <w:rFonts w:eastAsia="Times New Roman" w:cs="Times New Roman"/>
          <w:szCs w:val="24"/>
        </w:rPr>
        <w:t xml:space="preserve">, rather than giving written notice of </w:t>
      </w:r>
      <w:r w:rsidRPr="005E731B">
        <w:rPr>
          <w:rFonts w:eastAsia="Times New Roman" w:cs="Times New Roman"/>
          <w:szCs w:val="24"/>
        </w:rPr>
        <w:t>a victim's legal rights and remedies and of the availability of shelter or other community services for family violence victims</w:t>
      </w:r>
      <w:r>
        <w:rPr>
          <w:rFonts w:eastAsia="Times New Roman" w:cs="Times New Roman"/>
          <w:szCs w:val="24"/>
        </w:rPr>
        <w:t xml:space="preserve">. Authorizes a peace officer, in addition to the required notice under this subsection, to </w:t>
      </w:r>
      <w:r w:rsidRPr="005E731B">
        <w:rPr>
          <w:rFonts w:eastAsia="Times New Roman" w:cs="Times New Roman"/>
          <w:szCs w:val="24"/>
        </w:rPr>
        <w:t>provide additional written information regarding local resources for victims of family violence.</w:t>
      </w:r>
    </w:p>
    <w:p w:rsidR="00DC36AC" w:rsidRDefault="00DC36AC" w:rsidP="0069678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C36AC" w:rsidRDefault="00DC36AC" w:rsidP="0069678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4. Amends Subchapter E-3, Chapter 51, Education Code, by adding Section 51.2825, as follows:</w:t>
      </w:r>
    </w:p>
    <w:p w:rsidR="00DC36AC" w:rsidRDefault="00DC36AC" w:rsidP="0069678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C36AC" w:rsidRDefault="00DC36AC" w:rsidP="0069678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Sec. 51.2825. CERTAIN DUTIES OF CAMPUS PEACE OFFICER INVESTIGATING FAMILY VIOLENCE. (a) Defines "campus peace officer" and "family violence."</w:t>
      </w:r>
    </w:p>
    <w:p w:rsidR="00DC36AC" w:rsidRDefault="00DC36AC" w:rsidP="0069678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DC36AC" w:rsidRDefault="00DC36AC" w:rsidP="0069678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Requires a </w:t>
      </w:r>
      <w:r w:rsidRPr="005E731B">
        <w:rPr>
          <w:rFonts w:eastAsia="Times New Roman" w:cs="Times New Roman"/>
          <w:szCs w:val="24"/>
        </w:rPr>
        <w:t xml:space="preserve">campus peace officer who investigates a family violence allegation or who responds to a disturbance call that may involve family violence </w:t>
      </w:r>
      <w:r>
        <w:rPr>
          <w:rFonts w:eastAsia="Times New Roman" w:cs="Times New Roman"/>
          <w:szCs w:val="24"/>
        </w:rPr>
        <w:t>to</w:t>
      </w:r>
      <w:r w:rsidRPr="005E731B">
        <w:rPr>
          <w:rFonts w:eastAsia="Times New Roman" w:cs="Times New Roman"/>
          <w:szCs w:val="24"/>
        </w:rPr>
        <w:t xml:space="preserve"> advise any possible victim of all reasonable means to prevent further family violence, including by providing the written notice adopted by </w:t>
      </w:r>
      <w:r>
        <w:rPr>
          <w:rFonts w:eastAsia="Times New Roman" w:cs="Times New Roman"/>
          <w:szCs w:val="24"/>
        </w:rPr>
        <w:t>HHSC</w:t>
      </w:r>
      <w:r w:rsidRPr="005E731B">
        <w:rPr>
          <w:rFonts w:eastAsia="Times New Roman" w:cs="Times New Roman"/>
          <w:szCs w:val="24"/>
        </w:rPr>
        <w:t xml:space="preserve"> under Section 51A.002, Human Resources Code, in English or Spanish, as appropriate. </w:t>
      </w:r>
      <w:r>
        <w:rPr>
          <w:rFonts w:eastAsia="Times New Roman" w:cs="Times New Roman"/>
          <w:szCs w:val="24"/>
        </w:rPr>
        <w:t>Requires</w:t>
      </w:r>
      <w:r w:rsidRPr="005E731B">
        <w:rPr>
          <w:rFonts w:eastAsia="Times New Roman" w:cs="Times New Roman"/>
          <w:szCs w:val="24"/>
        </w:rPr>
        <w:t xml:space="preserve"> a campus peace officer</w:t>
      </w:r>
      <w:r>
        <w:rPr>
          <w:rFonts w:eastAsia="Times New Roman" w:cs="Times New Roman"/>
          <w:szCs w:val="24"/>
        </w:rPr>
        <w:t>, i</w:t>
      </w:r>
      <w:r w:rsidRPr="005E731B">
        <w:rPr>
          <w:rFonts w:eastAsia="Times New Roman" w:cs="Times New Roman"/>
          <w:szCs w:val="24"/>
        </w:rPr>
        <w:t xml:space="preserve">n addition to the required notice under this subsection, </w:t>
      </w:r>
      <w:r>
        <w:rPr>
          <w:rFonts w:eastAsia="Times New Roman" w:cs="Times New Roman"/>
          <w:szCs w:val="24"/>
        </w:rPr>
        <w:t>to</w:t>
      </w:r>
      <w:r w:rsidRPr="005E731B">
        <w:rPr>
          <w:rFonts w:eastAsia="Times New Roman" w:cs="Times New Roman"/>
          <w:szCs w:val="24"/>
        </w:rPr>
        <w:t xml:space="preserve"> provide to the possible victim any available written information regarding campus and local resources for victims of family violence.</w:t>
      </w:r>
    </w:p>
    <w:p w:rsidR="00DC36AC" w:rsidRDefault="00DC36AC" w:rsidP="0069678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DC36AC" w:rsidRDefault="00DC36AC" w:rsidP="0069678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5. Amends Section 91.003, Family Code, as follows:</w:t>
      </w:r>
    </w:p>
    <w:p w:rsidR="00DC36AC" w:rsidRDefault="00DC36AC" w:rsidP="0069678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C36AC" w:rsidRDefault="00DC36AC" w:rsidP="0069678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91.003. INFORMATION PROVIDED BY MEDICAL PROFESSIONALS. Requires a </w:t>
      </w:r>
      <w:r w:rsidRPr="005E731B">
        <w:rPr>
          <w:rFonts w:eastAsia="Times New Roman" w:cs="Times New Roman"/>
          <w:szCs w:val="24"/>
        </w:rPr>
        <w:t>medical professional who treats a person for injuries that the medical professional has reason to believe were caused by family violence</w:t>
      </w:r>
      <w:r>
        <w:rPr>
          <w:rFonts w:eastAsia="Times New Roman" w:cs="Times New Roman"/>
          <w:szCs w:val="24"/>
        </w:rPr>
        <w:t xml:space="preserve"> to:</w:t>
      </w:r>
    </w:p>
    <w:p w:rsidR="00DC36AC" w:rsidRDefault="00DC36AC" w:rsidP="0069678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DC36AC" w:rsidRDefault="00DC36AC" w:rsidP="0069678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(1)-(2) makes no changes to these subdivisions; and</w:t>
      </w:r>
    </w:p>
    <w:p w:rsidR="00DC36AC" w:rsidRDefault="00DC36AC" w:rsidP="0069678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DC36AC" w:rsidRDefault="00DC36AC" w:rsidP="0069678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(3) </w:t>
      </w:r>
      <w:r w:rsidRPr="005E731B">
        <w:rPr>
          <w:rFonts w:eastAsia="Times New Roman" w:cs="Times New Roman"/>
          <w:szCs w:val="24"/>
        </w:rPr>
        <w:t xml:space="preserve">give the person the written notice adopted by </w:t>
      </w:r>
      <w:r>
        <w:rPr>
          <w:rFonts w:eastAsia="Times New Roman" w:cs="Times New Roman"/>
          <w:szCs w:val="24"/>
        </w:rPr>
        <w:t>HHSC</w:t>
      </w:r>
      <w:r w:rsidRPr="005E731B">
        <w:rPr>
          <w:rFonts w:eastAsia="Times New Roman" w:cs="Times New Roman"/>
          <w:szCs w:val="24"/>
        </w:rPr>
        <w:t xml:space="preserve"> under Section 51A.002, Human Resources Code</w:t>
      </w:r>
      <w:r>
        <w:rPr>
          <w:rFonts w:eastAsia="Times New Roman" w:cs="Times New Roman"/>
          <w:szCs w:val="24"/>
        </w:rPr>
        <w:t xml:space="preserve">. Deletes existing text setting forth the language required to be included on a written notice. </w:t>
      </w:r>
    </w:p>
    <w:p w:rsidR="00DC36AC" w:rsidRDefault="00DC36AC" w:rsidP="0069678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DC36AC" w:rsidRDefault="00DC36AC" w:rsidP="0069678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6. Repealer: Article 5.04(c) (relating to setting forth the language required to be included on a written notice of a </w:t>
      </w:r>
      <w:r w:rsidRPr="005E731B">
        <w:rPr>
          <w:rFonts w:eastAsia="Times New Roman" w:cs="Times New Roman"/>
          <w:szCs w:val="24"/>
        </w:rPr>
        <w:t>victim's legal rights and remedies and of the availability of shelter or other community services for family violence victims</w:t>
      </w:r>
      <w:r>
        <w:rPr>
          <w:rFonts w:eastAsia="Times New Roman" w:cs="Times New Roman"/>
          <w:szCs w:val="24"/>
        </w:rPr>
        <w:t xml:space="preserve">), Code of Criminal Procedure. </w:t>
      </w:r>
    </w:p>
    <w:p w:rsidR="00DC36AC" w:rsidRDefault="00DC36AC" w:rsidP="0069678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C36AC" w:rsidRDefault="00DC36AC" w:rsidP="0069678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7. Requires HHSC, not later than December 1, 2023, to </w:t>
      </w:r>
      <w:r w:rsidRPr="005E731B">
        <w:rPr>
          <w:rFonts w:eastAsia="Times New Roman" w:cs="Times New Roman"/>
          <w:szCs w:val="24"/>
        </w:rPr>
        <w:t>adopt and make available the notice required by Chapter 51A, Human Resources Code, as added by this Act.</w:t>
      </w:r>
    </w:p>
    <w:p w:rsidR="00DC36AC" w:rsidRDefault="00DC36AC" w:rsidP="0069678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C36AC" w:rsidRDefault="00DC36AC" w:rsidP="0069678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8. Makes application of </w:t>
      </w:r>
      <w:r w:rsidRPr="005E731B">
        <w:rPr>
          <w:rFonts w:eastAsia="Times New Roman" w:cs="Times New Roman"/>
          <w:szCs w:val="24"/>
        </w:rPr>
        <w:t>Article 5.04, Code of Criminal Procedure, as amended by this Act, and Section 51.2825, Education Code, as added by this Act,</w:t>
      </w:r>
      <w:r>
        <w:rPr>
          <w:rFonts w:eastAsia="Times New Roman" w:cs="Times New Roman"/>
          <w:szCs w:val="24"/>
        </w:rPr>
        <w:t xml:space="preserve"> prospective to January 1, 2024.</w:t>
      </w:r>
    </w:p>
    <w:p w:rsidR="00DC36AC" w:rsidRDefault="00DC36AC" w:rsidP="0069678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C36AC" w:rsidRDefault="00DC36AC" w:rsidP="0069678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9. Makes application of </w:t>
      </w:r>
      <w:r w:rsidRPr="005E731B">
        <w:rPr>
          <w:rFonts w:eastAsia="Times New Roman" w:cs="Times New Roman"/>
          <w:szCs w:val="24"/>
        </w:rPr>
        <w:t>Section 91.003, Family Code, as amended by this Act,</w:t>
      </w:r>
      <w:r>
        <w:rPr>
          <w:rFonts w:eastAsia="Times New Roman" w:cs="Times New Roman"/>
          <w:szCs w:val="24"/>
        </w:rPr>
        <w:t xml:space="preserve"> prospective to January 1, 2024.</w:t>
      </w:r>
    </w:p>
    <w:p w:rsidR="00DC36AC" w:rsidRDefault="00DC36AC" w:rsidP="0069678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C36AC" w:rsidRPr="00C8671F" w:rsidRDefault="00DC36AC" w:rsidP="0069678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10. Effective date: upon passage or September 1, 2023. </w:t>
      </w:r>
    </w:p>
    <w:sectPr w:rsidR="00DC36AC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5D27" w:rsidRDefault="00EF5D27" w:rsidP="000F1DF9">
      <w:pPr>
        <w:spacing w:after="0" w:line="240" w:lineRule="auto"/>
      </w:pPr>
      <w:r>
        <w:separator/>
      </w:r>
    </w:p>
  </w:endnote>
  <w:endnote w:type="continuationSeparator" w:id="0">
    <w:p w:rsidR="00EF5D27" w:rsidRDefault="00EF5D27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EF5D27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DC36AC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DC36AC">
                <w:rPr>
                  <w:sz w:val="20"/>
                  <w:szCs w:val="20"/>
                </w:rPr>
                <w:t>S.B. 1325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DC36AC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EF5D27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5D27" w:rsidRDefault="00EF5D27" w:rsidP="000F1DF9">
      <w:pPr>
        <w:spacing w:after="0" w:line="240" w:lineRule="auto"/>
      </w:pPr>
      <w:r>
        <w:separator/>
      </w:r>
    </w:p>
  </w:footnote>
  <w:footnote w:type="continuationSeparator" w:id="0">
    <w:p w:rsidR="00EF5D27" w:rsidRDefault="00EF5D27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DC36AC"/>
    <w:rsid w:val="00E036F8"/>
    <w:rsid w:val="00E10F50"/>
    <w:rsid w:val="00E23091"/>
    <w:rsid w:val="00E32B14"/>
    <w:rsid w:val="00E46194"/>
    <w:rsid w:val="00EE2AD8"/>
    <w:rsid w:val="00EF5D27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A78D8"/>
  <w15:docId w15:val="{0746D738-3479-48EC-B690-D390AACD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36AC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0B064CA3B3294CAA8956603DF2791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4EB9C-9665-43F1-9B2B-B8EAB2E3DB4E}"/>
      </w:docPartPr>
      <w:docPartBody>
        <w:p w:rsidR="00000000" w:rsidRDefault="002E273F"/>
      </w:docPartBody>
    </w:docPart>
    <w:docPart>
      <w:docPartPr>
        <w:name w:val="9C011FDAC9114552AF3B7A2CDD825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D2FAC-2F39-489E-B099-490D0AC081E4}"/>
      </w:docPartPr>
      <w:docPartBody>
        <w:p w:rsidR="00000000" w:rsidRDefault="002E273F"/>
      </w:docPartBody>
    </w:docPart>
    <w:docPart>
      <w:docPartPr>
        <w:name w:val="DCD4114C47174BB08261DBE490FC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74251-3513-4D6A-AAFB-6A0DC54B8D4D}"/>
      </w:docPartPr>
      <w:docPartBody>
        <w:p w:rsidR="00000000" w:rsidRDefault="002E273F"/>
      </w:docPartBody>
    </w:docPart>
    <w:docPart>
      <w:docPartPr>
        <w:name w:val="3ED9C00DF38349DBB3D3C470C14A9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6220E-07B6-4ACD-8EB9-C1071D15D0C7}"/>
      </w:docPartPr>
      <w:docPartBody>
        <w:p w:rsidR="00000000" w:rsidRDefault="002E273F"/>
      </w:docPartBody>
    </w:docPart>
    <w:docPart>
      <w:docPartPr>
        <w:name w:val="22ADE5190A0E4B62A625D487C08B0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9B7CD-0E38-4280-80AA-5C52AA478283}"/>
      </w:docPartPr>
      <w:docPartBody>
        <w:p w:rsidR="00000000" w:rsidRDefault="002E273F"/>
      </w:docPartBody>
    </w:docPart>
    <w:docPart>
      <w:docPartPr>
        <w:name w:val="045CB45D30BC42B3BBE6565F57E6B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58844-CCA4-4B39-B027-1A3243B94A2A}"/>
      </w:docPartPr>
      <w:docPartBody>
        <w:p w:rsidR="00000000" w:rsidRDefault="002E273F"/>
      </w:docPartBody>
    </w:docPart>
    <w:docPart>
      <w:docPartPr>
        <w:name w:val="E2E5C73658E64DFAA20110D66275A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B4848-3C5D-4DB9-8605-139E0DBB248A}"/>
      </w:docPartPr>
      <w:docPartBody>
        <w:p w:rsidR="00000000" w:rsidRDefault="002E273F"/>
      </w:docPartBody>
    </w:docPart>
    <w:docPart>
      <w:docPartPr>
        <w:name w:val="9D69DFEEDC18489FABD22F3C75DB9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D0717-8288-4BD2-AB37-78BAD944A04E}"/>
      </w:docPartPr>
      <w:docPartBody>
        <w:p w:rsidR="00000000" w:rsidRDefault="002E273F"/>
      </w:docPartBody>
    </w:docPart>
    <w:docPart>
      <w:docPartPr>
        <w:name w:val="0113F951985B49378A07EC12907DC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6F58A-92A9-49EE-A6D0-77D972636560}"/>
      </w:docPartPr>
      <w:docPartBody>
        <w:p w:rsidR="00000000" w:rsidRDefault="002E273F"/>
      </w:docPartBody>
    </w:docPart>
    <w:docPart>
      <w:docPartPr>
        <w:name w:val="7951F53AF1DF4E37865623F3E0B2C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320AE-8B7B-4B71-9F4D-35139C73DCAD}"/>
      </w:docPartPr>
      <w:docPartBody>
        <w:p w:rsidR="00000000" w:rsidRDefault="00A53018" w:rsidP="00A53018">
          <w:pPr>
            <w:pStyle w:val="7951F53AF1DF4E37865623F3E0B2C1D7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FCB89D2290A54B23AC04A558460D6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C374F-8424-4AFD-8911-53A187EB121D}"/>
      </w:docPartPr>
      <w:docPartBody>
        <w:p w:rsidR="00000000" w:rsidRDefault="002E273F"/>
      </w:docPartBody>
    </w:docPart>
    <w:docPart>
      <w:docPartPr>
        <w:name w:val="5A3864919448474CB8933C504D381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3BEED-B15B-4C0A-88E0-701B3F13C134}"/>
      </w:docPartPr>
      <w:docPartBody>
        <w:p w:rsidR="00000000" w:rsidRDefault="002E273F"/>
      </w:docPartBody>
    </w:docPart>
    <w:docPart>
      <w:docPartPr>
        <w:name w:val="16373AD629C04B1886B4BDED9AA19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1512-829F-4026-8EDA-F93929852C93}"/>
      </w:docPartPr>
      <w:docPartBody>
        <w:p w:rsidR="00000000" w:rsidRDefault="00A53018" w:rsidP="00A53018">
          <w:pPr>
            <w:pStyle w:val="16373AD629C04B1886B4BDED9AA197F6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AC4C8F160F814D1C8FD65163E51FA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8F881-3480-4404-9948-7A01BCD94BCF}"/>
      </w:docPartPr>
      <w:docPartBody>
        <w:p w:rsidR="00000000" w:rsidRDefault="002E273F"/>
      </w:docPartBody>
    </w:docPart>
    <w:docPart>
      <w:docPartPr>
        <w:name w:val="F85B597614604542A70022E44CB28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CC459-48DD-41EC-B23A-B292C75CCA17}"/>
      </w:docPartPr>
      <w:docPartBody>
        <w:p w:rsidR="00000000" w:rsidRDefault="002E273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E273F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3018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3018"/>
    <w:rPr>
      <w:color w:val="808080"/>
    </w:rPr>
  </w:style>
  <w:style w:type="paragraph" w:customStyle="1" w:styleId="7951F53AF1DF4E37865623F3E0B2C1D7">
    <w:name w:val="7951F53AF1DF4E37865623F3E0B2C1D7"/>
    <w:rsid w:val="00A53018"/>
    <w:pPr>
      <w:spacing w:after="160" w:line="259" w:lineRule="auto"/>
    </w:pPr>
  </w:style>
  <w:style w:type="paragraph" w:customStyle="1" w:styleId="16373AD629C04B1886B4BDED9AA197F6">
    <w:name w:val="16373AD629C04B1886B4BDED9AA197F6"/>
    <w:rsid w:val="00A53018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5691</TotalTime>
  <Pages>1</Pages>
  <Words>1076</Words>
  <Characters>6139</Characters>
  <Application>Microsoft Office Word</Application>
  <DocSecurity>0</DocSecurity>
  <Lines>51</Lines>
  <Paragraphs>14</Paragraphs>
  <ScaleCrop>false</ScaleCrop>
  <Company>Texas Legislative Council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cp:lastPrinted>2023-04-01T20:27:00Z</cp:lastPrinted>
  <dcterms:created xsi:type="dcterms:W3CDTF">2015-05-29T14:24:00Z</dcterms:created>
  <dcterms:modified xsi:type="dcterms:W3CDTF">2023-04-01T20:27:00Z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