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72F9" w:rsidRDefault="00BC72F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2A75CD00F0C45CE9BC1DC92DA328CB8"/>
          </w:placeholder>
        </w:sdtPr>
        <w:sdtContent>
          <w:r w:rsidRPr="005C2A78">
            <w:rPr>
              <w:rFonts w:cs="Times New Roman"/>
              <w:b/>
              <w:szCs w:val="24"/>
              <w:u w:val="single"/>
            </w:rPr>
            <w:t>BILL ANALYSIS</w:t>
          </w:r>
        </w:sdtContent>
      </w:sdt>
    </w:p>
    <w:p w:rsidR="00BC72F9" w:rsidRPr="00585C31" w:rsidRDefault="00BC72F9" w:rsidP="000F1DF9">
      <w:pPr>
        <w:spacing w:after="0" w:line="240" w:lineRule="auto"/>
        <w:rPr>
          <w:rFonts w:cs="Times New Roman"/>
          <w:szCs w:val="24"/>
        </w:rPr>
      </w:pPr>
    </w:p>
    <w:p w:rsidR="00BC72F9" w:rsidRPr="00585C31" w:rsidRDefault="00BC72F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C72F9" w:rsidTr="000F1DF9">
        <w:tc>
          <w:tcPr>
            <w:tcW w:w="2718" w:type="dxa"/>
          </w:tcPr>
          <w:p w:rsidR="00BC72F9" w:rsidRPr="005C2A78" w:rsidRDefault="00BC72F9" w:rsidP="006D756B">
            <w:pPr>
              <w:rPr>
                <w:rFonts w:cs="Times New Roman"/>
                <w:szCs w:val="24"/>
              </w:rPr>
            </w:pPr>
            <w:sdt>
              <w:sdtPr>
                <w:rPr>
                  <w:rFonts w:cs="Times New Roman"/>
                  <w:szCs w:val="24"/>
                </w:rPr>
                <w:alias w:val="Agency Title"/>
                <w:tag w:val="AgencyTitleContentControl"/>
                <w:id w:val="1920747753"/>
                <w:lock w:val="sdtContentLocked"/>
                <w:placeholder>
                  <w:docPart w:val="82F62FB1BA364298A7966DF34A751061"/>
                </w:placeholder>
              </w:sdtPr>
              <w:sdtEndPr>
                <w:rPr>
                  <w:rFonts w:cstheme="minorBidi"/>
                  <w:szCs w:val="22"/>
                </w:rPr>
              </w:sdtEndPr>
              <w:sdtContent>
                <w:r>
                  <w:rPr>
                    <w:rFonts w:cs="Times New Roman"/>
                    <w:szCs w:val="24"/>
                  </w:rPr>
                  <w:t>Senate Research Center</w:t>
                </w:r>
              </w:sdtContent>
            </w:sdt>
          </w:p>
        </w:tc>
        <w:tc>
          <w:tcPr>
            <w:tcW w:w="6858" w:type="dxa"/>
          </w:tcPr>
          <w:p w:rsidR="00BC72F9" w:rsidRPr="00FF6471" w:rsidRDefault="00BC72F9" w:rsidP="000F1DF9">
            <w:pPr>
              <w:jc w:val="right"/>
              <w:rPr>
                <w:rFonts w:cs="Times New Roman"/>
                <w:szCs w:val="24"/>
              </w:rPr>
            </w:pPr>
            <w:sdt>
              <w:sdtPr>
                <w:rPr>
                  <w:rFonts w:cs="Times New Roman"/>
                  <w:szCs w:val="24"/>
                </w:rPr>
                <w:alias w:val="Bill Number"/>
                <w:tag w:val="BillNumberOne"/>
                <w:id w:val="-410784069"/>
                <w:lock w:val="sdtContentLocked"/>
                <w:placeholder>
                  <w:docPart w:val="E01F06831FDB49C6BD6878F5ED11C49B"/>
                </w:placeholder>
              </w:sdtPr>
              <w:sdtContent>
                <w:r>
                  <w:rPr>
                    <w:rFonts w:cs="Times New Roman"/>
                    <w:szCs w:val="24"/>
                  </w:rPr>
                  <w:t>C.S.S.B. 1396</w:t>
                </w:r>
              </w:sdtContent>
            </w:sdt>
          </w:p>
        </w:tc>
      </w:tr>
      <w:tr w:rsidR="00BC72F9" w:rsidTr="000F1DF9">
        <w:sdt>
          <w:sdtPr>
            <w:rPr>
              <w:rFonts w:cs="Times New Roman"/>
              <w:szCs w:val="24"/>
            </w:rPr>
            <w:alias w:val="TLCNumber"/>
            <w:tag w:val="TLCNumber"/>
            <w:id w:val="-542600604"/>
            <w:lock w:val="sdtLocked"/>
            <w:placeholder>
              <w:docPart w:val="4E4D59AC74FF41B191D1A47EF7609B4C"/>
            </w:placeholder>
          </w:sdtPr>
          <w:sdtContent>
            <w:tc>
              <w:tcPr>
                <w:tcW w:w="2718" w:type="dxa"/>
              </w:tcPr>
              <w:p w:rsidR="00BC72F9" w:rsidRPr="000F1DF9" w:rsidRDefault="00BC72F9" w:rsidP="00C65088">
                <w:pPr>
                  <w:rPr>
                    <w:rFonts w:cs="Times New Roman"/>
                    <w:szCs w:val="24"/>
                  </w:rPr>
                </w:pPr>
                <w:r>
                  <w:rPr>
                    <w:rFonts w:cs="Times New Roman"/>
                    <w:szCs w:val="24"/>
                  </w:rPr>
                  <w:t>88R20764 TSS-F</w:t>
                </w:r>
              </w:p>
            </w:tc>
          </w:sdtContent>
        </w:sdt>
        <w:tc>
          <w:tcPr>
            <w:tcW w:w="6858" w:type="dxa"/>
          </w:tcPr>
          <w:p w:rsidR="00BC72F9" w:rsidRPr="005C2A78" w:rsidRDefault="00BC72F9" w:rsidP="00073EDD">
            <w:pPr>
              <w:jc w:val="right"/>
              <w:rPr>
                <w:rFonts w:cs="Times New Roman"/>
                <w:szCs w:val="24"/>
              </w:rPr>
            </w:pPr>
            <w:sdt>
              <w:sdtPr>
                <w:rPr>
                  <w:rFonts w:cs="Times New Roman"/>
                  <w:szCs w:val="24"/>
                </w:rPr>
                <w:alias w:val="Author Label"/>
                <w:tag w:val="By"/>
                <w:id w:val="72399597"/>
                <w:lock w:val="sdtLocked"/>
                <w:placeholder>
                  <w:docPart w:val="ACB2454AD2254E9CA55D03A0466D9CB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DBA933E7C754C94A7301F549085B12A"/>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83CB722E3B09427E929C55ECAF86D021"/>
                </w:placeholder>
                <w:showingPlcHdr/>
              </w:sdtPr>
              <w:sdtContent/>
            </w:sdt>
            <w:sdt>
              <w:sdtPr>
                <w:rPr>
                  <w:rFonts w:cs="Times New Roman"/>
                  <w:szCs w:val="24"/>
                </w:rPr>
                <w:alias w:val="DualSponsor"/>
                <w:tag w:val="DualSponsor"/>
                <w:id w:val="1029379812"/>
                <w:lock w:val="sdtContentLocked"/>
                <w:placeholder>
                  <w:docPart w:val="F240A2DC869743BE81B490F7C238BD07"/>
                </w:placeholder>
                <w:showingPlcHdr/>
              </w:sdtPr>
              <w:sdtContent/>
            </w:sdt>
          </w:p>
        </w:tc>
      </w:tr>
      <w:tr w:rsidR="00BC72F9" w:rsidTr="000F1DF9">
        <w:tc>
          <w:tcPr>
            <w:tcW w:w="2718" w:type="dxa"/>
          </w:tcPr>
          <w:p w:rsidR="00BC72F9" w:rsidRPr="00BC7495" w:rsidRDefault="00BC72F9" w:rsidP="000F1DF9">
            <w:pPr>
              <w:rPr>
                <w:rFonts w:cs="Times New Roman"/>
                <w:szCs w:val="24"/>
              </w:rPr>
            </w:pPr>
          </w:p>
        </w:tc>
        <w:sdt>
          <w:sdtPr>
            <w:rPr>
              <w:rFonts w:cs="Times New Roman"/>
              <w:szCs w:val="24"/>
            </w:rPr>
            <w:alias w:val="Committee"/>
            <w:tag w:val="Committee"/>
            <w:id w:val="1914272295"/>
            <w:lock w:val="sdtContentLocked"/>
            <w:placeholder>
              <w:docPart w:val="0E2B29CFF0164BED9B3C3CFDDE2E6DC6"/>
            </w:placeholder>
          </w:sdtPr>
          <w:sdtContent>
            <w:tc>
              <w:tcPr>
                <w:tcW w:w="6858" w:type="dxa"/>
              </w:tcPr>
              <w:p w:rsidR="00BC72F9" w:rsidRPr="00FF6471" w:rsidRDefault="00BC72F9" w:rsidP="000F1DF9">
                <w:pPr>
                  <w:jc w:val="right"/>
                  <w:rPr>
                    <w:rFonts w:cs="Times New Roman"/>
                    <w:szCs w:val="24"/>
                  </w:rPr>
                </w:pPr>
                <w:r>
                  <w:rPr>
                    <w:rFonts w:cs="Times New Roman"/>
                    <w:szCs w:val="24"/>
                  </w:rPr>
                  <w:t>Education</w:t>
                </w:r>
              </w:p>
            </w:tc>
          </w:sdtContent>
        </w:sdt>
      </w:tr>
      <w:tr w:rsidR="00BC72F9" w:rsidTr="000F1DF9">
        <w:tc>
          <w:tcPr>
            <w:tcW w:w="2718" w:type="dxa"/>
          </w:tcPr>
          <w:p w:rsidR="00BC72F9" w:rsidRPr="00BC7495" w:rsidRDefault="00BC72F9" w:rsidP="000F1DF9">
            <w:pPr>
              <w:rPr>
                <w:rFonts w:cs="Times New Roman"/>
                <w:szCs w:val="24"/>
              </w:rPr>
            </w:pPr>
          </w:p>
        </w:tc>
        <w:sdt>
          <w:sdtPr>
            <w:rPr>
              <w:rFonts w:cs="Times New Roman"/>
              <w:szCs w:val="24"/>
            </w:rPr>
            <w:alias w:val="Date"/>
            <w:tag w:val="DateContentControl"/>
            <w:id w:val="1178081906"/>
            <w:lock w:val="sdtLocked"/>
            <w:placeholder>
              <w:docPart w:val="A97A91E5718C4F7BAF8EE4CF2184F3FF"/>
            </w:placeholder>
            <w:date w:fullDate="2023-04-11T00:00:00Z">
              <w:dateFormat w:val="M/d/yyyy"/>
              <w:lid w:val="en-US"/>
              <w:storeMappedDataAs w:val="dateTime"/>
              <w:calendar w:val="gregorian"/>
            </w:date>
          </w:sdtPr>
          <w:sdtContent>
            <w:tc>
              <w:tcPr>
                <w:tcW w:w="6858" w:type="dxa"/>
              </w:tcPr>
              <w:p w:rsidR="00BC72F9" w:rsidRPr="00FF6471" w:rsidRDefault="00BC72F9" w:rsidP="000F1DF9">
                <w:pPr>
                  <w:jc w:val="right"/>
                  <w:rPr>
                    <w:rFonts w:cs="Times New Roman"/>
                    <w:szCs w:val="24"/>
                  </w:rPr>
                </w:pPr>
                <w:r>
                  <w:rPr>
                    <w:rFonts w:cs="Times New Roman"/>
                    <w:szCs w:val="24"/>
                  </w:rPr>
                  <w:t>4/11/2023</w:t>
                </w:r>
              </w:p>
            </w:tc>
          </w:sdtContent>
        </w:sdt>
      </w:tr>
      <w:tr w:rsidR="00BC72F9" w:rsidTr="000F1DF9">
        <w:tc>
          <w:tcPr>
            <w:tcW w:w="2718" w:type="dxa"/>
          </w:tcPr>
          <w:p w:rsidR="00BC72F9" w:rsidRPr="00BC7495" w:rsidRDefault="00BC72F9" w:rsidP="000F1DF9">
            <w:pPr>
              <w:rPr>
                <w:rFonts w:cs="Times New Roman"/>
                <w:szCs w:val="24"/>
              </w:rPr>
            </w:pPr>
          </w:p>
        </w:tc>
        <w:sdt>
          <w:sdtPr>
            <w:rPr>
              <w:rFonts w:cs="Times New Roman"/>
              <w:szCs w:val="24"/>
            </w:rPr>
            <w:alias w:val="BA Version"/>
            <w:tag w:val="BAVersion"/>
            <w:id w:val="-1685590809"/>
            <w:lock w:val="sdtContentLocked"/>
            <w:placeholder>
              <w:docPart w:val="D34E167886FA42D6AE4222D22D19C1CC"/>
            </w:placeholder>
          </w:sdtPr>
          <w:sdtContent>
            <w:tc>
              <w:tcPr>
                <w:tcW w:w="6858" w:type="dxa"/>
              </w:tcPr>
              <w:p w:rsidR="00BC72F9" w:rsidRPr="00FF6471" w:rsidRDefault="00BC72F9" w:rsidP="000F1DF9">
                <w:pPr>
                  <w:jc w:val="right"/>
                  <w:rPr>
                    <w:rFonts w:cs="Times New Roman"/>
                    <w:szCs w:val="24"/>
                  </w:rPr>
                </w:pPr>
                <w:r>
                  <w:rPr>
                    <w:rFonts w:cs="Times New Roman"/>
                    <w:szCs w:val="24"/>
                  </w:rPr>
                  <w:t>Committee Report (Substituted)</w:t>
                </w:r>
              </w:p>
            </w:tc>
          </w:sdtContent>
        </w:sdt>
      </w:tr>
    </w:tbl>
    <w:p w:rsidR="00BC72F9" w:rsidRPr="00FF6471" w:rsidRDefault="00BC72F9" w:rsidP="000F1DF9">
      <w:pPr>
        <w:spacing w:after="0" w:line="240" w:lineRule="auto"/>
        <w:rPr>
          <w:rFonts w:cs="Times New Roman"/>
          <w:szCs w:val="24"/>
        </w:rPr>
      </w:pPr>
    </w:p>
    <w:p w:rsidR="00BC72F9" w:rsidRPr="00FF6471" w:rsidRDefault="00BC72F9" w:rsidP="000F1DF9">
      <w:pPr>
        <w:spacing w:after="0" w:line="240" w:lineRule="auto"/>
        <w:rPr>
          <w:rFonts w:cs="Times New Roman"/>
          <w:szCs w:val="24"/>
        </w:rPr>
      </w:pPr>
    </w:p>
    <w:p w:rsidR="00BC72F9" w:rsidRPr="00FF6471" w:rsidRDefault="00BC72F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AA8C1AEFF3C476086A865F9BF58FD13"/>
        </w:placeholder>
      </w:sdtPr>
      <w:sdtContent>
        <w:p w:rsidR="00BC72F9" w:rsidRDefault="00BC72F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E2F5D6797774DA69636ED426638F818"/>
        </w:placeholder>
      </w:sdtPr>
      <w:sdtContent>
        <w:p w:rsidR="00BC72F9" w:rsidRDefault="00BC72F9" w:rsidP="00BC72F9">
          <w:pPr>
            <w:pStyle w:val="NormalWeb"/>
            <w:spacing w:before="0" w:beforeAutospacing="0" w:after="0" w:afterAutospacing="0"/>
            <w:jc w:val="both"/>
            <w:divId w:val="835071465"/>
            <w:rPr>
              <w:rFonts w:eastAsia="Times New Roman"/>
              <w:bCs/>
            </w:rPr>
          </w:pPr>
        </w:p>
        <w:p w:rsidR="00BC72F9" w:rsidRDefault="00BC72F9" w:rsidP="00BC72F9">
          <w:pPr>
            <w:pStyle w:val="NormalWeb"/>
            <w:spacing w:before="0" w:beforeAutospacing="0" w:after="0" w:afterAutospacing="0"/>
            <w:jc w:val="both"/>
            <w:divId w:val="835071465"/>
          </w:pPr>
          <w:r>
            <w:t xml:space="preserve">Concerns have been raised regarding prayer not being allowed in public schools in some instances. </w:t>
          </w:r>
        </w:p>
        <w:p w:rsidR="00BC72F9" w:rsidRDefault="00BC72F9" w:rsidP="00BC72F9">
          <w:pPr>
            <w:pStyle w:val="NormalWeb"/>
            <w:spacing w:before="0" w:beforeAutospacing="0" w:after="0" w:afterAutospacing="0"/>
            <w:jc w:val="both"/>
            <w:divId w:val="835071465"/>
          </w:pPr>
        </w:p>
        <w:p w:rsidR="00BC72F9" w:rsidRDefault="00BC72F9" w:rsidP="00BC72F9">
          <w:pPr>
            <w:pStyle w:val="NormalWeb"/>
            <w:spacing w:before="0" w:beforeAutospacing="0" w:after="0" w:afterAutospacing="0"/>
            <w:jc w:val="both"/>
            <w:divId w:val="835071465"/>
          </w:pPr>
          <w:r>
            <w:t xml:space="preserve">Overview: </w:t>
          </w:r>
        </w:p>
        <w:p w:rsidR="00BC72F9" w:rsidRDefault="00BC72F9" w:rsidP="00BC72F9">
          <w:pPr>
            <w:pStyle w:val="NormalWeb"/>
            <w:spacing w:before="0" w:beforeAutospacing="0" w:after="0" w:afterAutospacing="0"/>
            <w:jc w:val="both"/>
            <w:divId w:val="835071465"/>
          </w:pPr>
        </w:p>
        <w:p w:rsidR="00BC72F9" w:rsidRPr="00BC72F9" w:rsidRDefault="00BC72F9" w:rsidP="00BC72F9">
          <w:pPr>
            <w:pStyle w:val="NormalWeb"/>
            <w:spacing w:before="0" w:beforeAutospacing="0" w:after="0" w:afterAutospacing="0"/>
            <w:jc w:val="both"/>
            <w:divId w:val="835071465"/>
            <w:rPr>
              <w:rFonts w:eastAsia="Times New Roman"/>
              <w:bCs/>
            </w:rPr>
          </w:pPr>
          <w:r>
            <w:t>S.B. 1396 would address these concerns by allowing the board of trustees of a school district or the governing body of an open-enrollment charter school not operated by or affiliated with a religious organization to, by record vote, adopt a policy requiring every campus or school to provide a period of prayer and readings from the Bible. No one would be allowed to be present during a prayer or Bible reading unless he or she has submitted a signed form acknowledging his or her free choice to hear or participate in the activity, stating he or she has no objections to hearing or participating in the activity, and waiving any constitutional claims he or she may assert against the school district or school officials.</w:t>
          </w:r>
        </w:p>
        <w:p w:rsidR="00BC72F9" w:rsidRDefault="00BC72F9" w:rsidP="00BC72F9">
          <w:pPr>
            <w:pStyle w:val="NormalWeb"/>
            <w:spacing w:before="0" w:beforeAutospacing="0" w:after="0" w:afterAutospacing="0"/>
            <w:jc w:val="both"/>
            <w:divId w:val="835071465"/>
            <w:rPr>
              <w:color w:val="000000"/>
            </w:rPr>
          </w:pPr>
        </w:p>
        <w:p w:rsidR="00BC72F9" w:rsidRPr="007940AB" w:rsidRDefault="00BC72F9" w:rsidP="00BC72F9">
          <w:pPr>
            <w:pStyle w:val="NormalWeb"/>
            <w:spacing w:before="0" w:beforeAutospacing="0" w:after="0" w:afterAutospacing="0"/>
            <w:jc w:val="both"/>
            <w:divId w:val="835071465"/>
            <w:rPr>
              <w:color w:val="000000"/>
            </w:rPr>
          </w:pPr>
          <w:r w:rsidRPr="007940AB">
            <w:rPr>
              <w:color w:val="000000"/>
            </w:rPr>
            <w:t xml:space="preserve">The committee substitute clarifies that the bill is not limited to one specific religious text. Additionally, the committee substitute simplifies the enforcement language. </w:t>
          </w:r>
        </w:p>
        <w:p w:rsidR="00BC72F9" w:rsidRPr="00D70925" w:rsidRDefault="00BC72F9" w:rsidP="00BC72F9">
          <w:pPr>
            <w:spacing w:after="0" w:line="240" w:lineRule="auto"/>
            <w:jc w:val="both"/>
            <w:rPr>
              <w:rFonts w:eastAsia="Times New Roman" w:cs="Times New Roman"/>
              <w:bCs/>
              <w:szCs w:val="24"/>
            </w:rPr>
          </w:pPr>
        </w:p>
      </w:sdtContent>
    </w:sdt>
    <w:p w:rsidR="00BC72F9" w:rsidRDefault="00BC72F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1396 </w:t>
      </w:r>
      <w:bookmarkStart w:id="1" w:name="AmendsCurrentLaw"/>
      <w:bookmarkEnd w:id="1"/>
      <w:r>
        <w:rPr>
          <w:rFonts w:cs="Times New Roman"/>
          <w:szCs w:val="24"/>
        </w:rPr>
        <w:t xml:space="preserve">amends current law relating to a period of prayer and reading of the Bible or other religious text in public schools. </w:t>
      </w:r>
    </w:p>
    <w:p w:rsidR="00BC72F9" w:rsidRPr="007940AB" w:rsidRDefault="00BC72F9" w:rsidP="000F1DF9">
      <w:pPr>
        <w:spacing w:after="0" w:line="240" w:lineRule="auto"/>
        <w:jc w:val="both"/>
        <w:rPr>
          <w:rFonts w:eastAsia="Times New Roman" w:cs="Times New Roman"/>
          <w:szCs w:val="24"/>
        </w:rPr>
      </w:pPr>
    </w:p>
    <w:p w:rsidR="00BC72F9" w:rsidRPr="005C2A78" w:rsidRDefault="00BC72F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317CDE436EC4F0EA2712D170DA89D8E"/>
          </w:placeholder>
        </w:sdtPr>
        <w:sdtContent>
          <w:r>
            <w:rPr>
              <w:rFonts w:eastAsia="Times New Roman" w:cs="Times New Roman"/>
              <w:b/>
              <w:szCs w:val="24"/>
              <w:u w:val="single"/>
            </w:rPr>
            <w:t>RULEMAKING AUTHORITY</w:t>
          </w:r>
        </w:sdtContent>
      </w:sdt>
    </w:p>
    <w:p w:rsidR="00BC72F9" w:rsidRPr="006529C4" w:rsidRDefault="00BC72F9" w:rsidP="00774EC7">
      <w:pPr>
        <w:spacing w:after="0" w:line="240" w:lineRule="auto"/>
        <w:jc w:val="both"/>
        <w:rPr>
          <w:rFonts w:cs="Times New Roman"/>
          <w:szCs w:val="24"/>
        </w:rPr>
      </w:pPr>
    </w:p>
    <w:p w:rsidR="00BC72F9" w:rsidRPr="006529C4" w:rsidRDefault="00BC72F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C72F9" w:rsidRPr="006529C4" w:rsidRDefault="00BC72F9" w:rsidP="00774EC7">
      <w:pPr>
        <w:spacing w:after="0" w:line="240" w:lineRule="auto"/>
        <w:jc w:val="both"/>
        <w:rPr>
          <w:rFonts w:cs="Times New Roman"/>
          <w:szCs w:val="24"/>
        </w:rPr>
      </w:pPr>
    </w:p>
    <w:p w:rsidR="00BC72F9" w:rsidRPr="005C2A78" w:rsidRDefault="00BC72F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084832FD47341D8AA2A07E9E11E548E"/>
          </w:placeholder>
        </w:sdtPr>
        <w:sdtContent>
          <w:r>
            <w:rPr>
              <w:rFonts w:eastAsia="Times New Roman" w:cs="Times New Roman"/>
              <w:b/>
              <w:szCs w:val="24"/>
              <w:u w:val="single"/>
            </w:rPr>
            <w:t>SECTION BY SECTION ANALYSIS</w:t>
          </w:r>
        </w:sdtContent>
      </w:sdt>
    </w:p>
    <w:p w:rsidR="00BC72F9" w:rsidRPr="005C2A78" w:rsidRDefault="00BC72F9" w:rsidP="000F1DF9">
      <w:pPr>
        <w:spacing w:after="0" w:line="240" w:lineRule="auto"/>
        <w:jc w:val="both"/>
        <w:rPr>
          <w:rFonts w:eastAsia="Times New Roman" w:cs="Times New Roman"/>
          <w:szCs w:val="24"/>
        </w:rPr>
      </w:pPr>
    </w:p>
    <w:p w:rsidR="00BC72F9" w:rsidRDefault="00BC72F9" w:rsidP="00E9624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25, Education Code, by adding Section 25.0823, as follows:</w:t>
      </w:r>
    </w:p>
    <w:p w:rsidR="00BC72F9" w:rsidRDefault="00BC72F9" w:rsidP="00E9624B">
      <w:pPr>
        <w:spacing w:after="0" w:line="240" w:lineRule="auto"/>
        <w:jc w:val="both"/>
        <w:rPr>
          <w:rFonts w:eastAsia="Times New Roman" w:cs="Times New Roman"/>
          <w:szCs w:val="24"/>
        </w:rPr>
      </w:pPr>
    </w:p>
    <w:p w:rsidR="00BC72F9" w:rsidRDefault="00BC72F9" w:rsidP="00E9624B">
      <w:pPr>
        <w:spacing w:after="0" w:line="240" w:lineRule="auto"/>
        <w:ind w:left="720"/>
        <w:jc w:val="both"/>
        <w:rPr>
          <w:rFonts w:eastAsia="Times New Roman" w:cs="Times New Roman"/>
          <w:szCs w:val="24"/>
        </w:rPr>
      </w:pPr>
      <w:r>
        <w:rPr>
          <w:rFonts w:eastAsia="Times New Roman" w:cs="Times New Roman"/>
          <w:szCs w:val="24"/>
        </w:rPr>
        <w:t xml:space="preserve">Sec. 25.0823. PERIOD OF PRAYER AND READING OF BIBLE OR OTHER RELIGIOUS TEXT. (a) Authorizes the board of trustees of a school district or the governing body of an open-enrollment charter school that is not operated by or affiliated with a religious organization to </w:t>
      </w:r>
      <w:r w:rsidRPr="007940AB">
        <w:rPr>
          <w:rFonts w:eastAsia="Times New Roman" w:cs="Times New Roman"/>
          <w:szCs w:val="24"/>
        </w:rPr>
        <w:t>adopt by</w:t>
      </w:r>
      <w:r>
        <w:rPr>
          <w:rFonts w:eastAsia="Times New Roman" w:cs="Times New Roman"/>
          <w:szCs w:val="24"/>
        </w:rPr>
        <w:t xml:space="preserve"> </w:t>
      </w:r>
      <w:r w:rsidRPr="007940AB">
        <w:rPr>
          <w:rFonts w:eastAsia="Times New Roman" w:cs="Times New Roman"/>
          <w:szCs w:val="24"/>
        </w:rPr>
        <w:t>record vote a policy requiring every campus of the district or</w:t>
      </w:r>
      <w:r>
        <w:rPr>
          <w:rFonts w:eastAsia="Times New Roman" w:cs="Times New Roman"/>
          <w:szCs w:val="24"/>
        </w:rPr>
        <w:t xml:space="preserve"> </w:t>
      </w:r>
      <w:r w:rsidRPr="007940AB">
        <w:rPr>
          <w:rFonts w:eastAsia="Times New Roman" w:cs="Times New Roman"/>
          <w:szCs w:val="24"/>
        </w:rPr>
        <w:t>school to provide students and employees with an opportunity to</w:t>
      </w:r>
      <w:r>
        <w:rPr>
          <w:rFonts w:eastAsia="Times New Roman" w:cs="Times New Roman"/>
          <w:szCs w:val="24"/>
        </w:rPr>
        <w:t xml:space="preserve"> </w:t>
      </w:r>
      <w:r w:rsidRPr="007940AB">
        <w:rPr>
          <w:rFonts w:eastAsia="Times New Roman" w:cs="Times New Roman"/>
          <w:szCs w:val="24"/>
        </w:rPr>
        <w:t>participate in a period of prayer and reading of the Bible or other</w:t>
      </w:r>
      <w:r>
        <w:rPr>
          <w:rFonts w:eastAsia="Times New Roman" w:cs="Times New Roman"/>
          <w:szCs w:val="24"/>
        </w:rPr>
        <w:t xml:space="preserve"> </w:t>
      </w:r>
      <w:r w:rsidRPr="007940AB">
        <w:rPr>
          <w:rFonts w:eastAsia="Times New Roman" w:cs="Times New Roman"/>
          <w:szCs w:val="24"/>
        </w:rPr>
        <w:t>religious text on each school day in accordance with this section.</w:t>
      </w:r>
    </w:p>
    <w:p w:rsidR="00BC72F9" w:rsidRDefault="00BC72F9" w:rsidP="00E9624B">
      <w:pPr>
        <w:spacing w:after="0" w:line="240" w:lineRule="auto"/>
        <w:ind w:left="720"/>
        <w:jc w:val="both"/>
        <w:rPr>
          <w:rFonts w:eastAsia="Times New Roman" w:cs="Times New Roman"/>
          <w:szCs w:val="24"/>
        </w:rPr>
      </w:pPr>
    </w:p>
    <w:p w:rsidR="00BC72F9" w:rsidRDefault="00BC72F9" w:rsidP="00E9624B">
      <w:pPr>
        <w:spacing w:after="0" w:line="240" w:lineRule="auto"/>
        <w:ind w:left="1440"/>
        <w:jc w:val="both"/>
        <w:rPr>
          <w:rFonts w:eastAsia="Times New Roman" w:cs="Times New Roman"/>
          <w:szCs w:val="24"/>
        </w:rPr>
      </w:pPr>
      <w:r>
        <w:rPr>
          <w:rFonts w:eastAsia="Times New Roman" w:cs="Times New Roman"/>
          <w:szCs w:val="24"/>
        </w:rPr>
        <w:t xml:space="preserve">(b) Requires that a policy adopted under Subsection (a) prohibit: </w:t>
      </w:r>
    </w:p>
    <w:p w:rsidR="00BC72F9" w:rsidRDefault="00BC72F9" w:rsidP="00E9624B">
      <w:pPr>
        <w:spacing w:after="0" w:line="240" w:lineRule="auto"/>
        <w:ind w:left="1440"/>
        <w:jc w:val="both"/>
        <w:rPr>
          <w:rFonts w:eastAsia="Times New Roman" w:cs="Times New Roman"/>
          <w:szCs w:val="24"/>
        </w:rPr>
      </w:pPr>
    </w:p>
    <w:p w:rsidR="00BC72F9"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(1)</w:t>
      </w:r>
      <w:r>
        <w:rPr>
          <w:rFonts w:eastAsia="Times New Roman" w:cs="Times New Roman"/>
          <w:szCs w:val="24"/>
        </w:rPr>
        <w:t xml:space="preserve"> </w:t>
      </w:r>
      <w:r w:rsidRPr="007940AB">
        <w:rPr>
          <w:rFonts w:eastAsia="Times New Roman" w:cs="Times New Roman"/>
          <w:szCs w:val="24"/>
        </w:rPr>
        <w:t>a student or employee of the school district or</w:t>
      </w:r>
      <w:r>
        <w:rPr>
          <w:rFonts w:eastAsia="Times New Roman" w:cs="Times New Roman"/>
          <w:szCs w:val="24"/>
        </w:rPr>
        <w:t xml:space="preserve"> </w:t>
      </w:r>
      <w:r w:rsidRPr="007940AB">
        <w:rPr>
          <w:rFonts w:eastAsia="Times New Roman" w:cs="Times New Roman"/>
          <w:szCs w:val="24"/>
        </w:rPr>
        <w:t>open-</w:t>
      </w:r>
      <w:r>
        <w:rPr>
          <w:rFonts w:eastAsia="Times New Roman" w:cs="Times New Roman"/>
          <w:szCs w:val="24"/>
        </w:rPr>
        <w:t>e</w:t>
      </w:r>
      <w:r w:rsidRPr="007940AB">
        <w:rPr>
          <w:rFonts w:eastAsia="Times New Roman" w:cs="Times New Roman"/>
          <w:szCs w:val="24"/>
        </w:rPr>
        <w:t>nrollment charter school from being permitted to participate</w:t>
      </w:r>
      <w:r>
        <w:rPr>
          <w:rFonts w:eastAsia="Times New Roman" w:cs="Times New Roman"/>
          <w:szCs w:val="24"/>
        </w:rPr>
        <w:t xml:space="preserve"> </w:t>
      </w:r>
      <w:r w:rsidRPr="007940AB">
        <w:rPr>
          <w:rFonts w:eastAsia="Times New Roman" w:cs="Times New Roman"/>
          <w:szCs w:val="24"/>
        </w:rPr>
        <w:t>in the period of prayer and reading of the Bible or other religious</w:t>
      </w:r>
      <w:r>
        <w:rPr>
          <w:rFonts w:eastAsia="Times New Roman" w:cs="Times New Roman"/>
          <w:szCs w:val="24"/>
        </w:rPr>
        <w:t xml:space="preserve"> </w:t>
      </w:r>
      <w:r w:rsidRPr="007940AB">
        <w:rPr>
          <w:rFonts w:eastAsia="Times New Roman" w:cs="Times New Roman"/>
          <w:szCs w:val="24"/>
        </w:rPr>
        <w:t>text unless the employee or parent or guardian of the student</w:t>
      </w:r>
      <w:r>
        <w:rPr>
          <w:rFonts w:eastAsia="Times New Roman" w:cs="Times New Roman"/>
          <w:szCs w:val="24"/>
        </w:rPr>
        <w:t xml:space="preserve"> </w:t>
      </w:r>
      <w:r w:rsidRPr="007940AB">
        <w:rPr>
          <w:rFonts w:eastAsia="Times New Roman" w:cs="Times New Roman"/>
          <w:szCs w:val="24"/>
        </w:rPr>
        <w:t>submits to the district a signed consent form that includes:</w:t>
      </w:r>
    </w:p>
    <w:p w:rsidR="00BC72F9" w:rsidRDefault="00BC72F9" w:rsidP="00E9624B">
      <w:pPr>
        <w:spacing w:after="0" w:line="240" w:lineRule="auto"/>
        <w:ind w:left="2160"/>
        <w:jc w:val="both"/>
        <w:rPr>
          <w:rFonts w:eastAsia="Times New Roman" w:cs="Times New Roman"/>
          <w:szCs w:val="24"/>
        </w:rPr>
      </w:pPr>
    </w:p>
    <w:p w:rsidR="00BC72F9" w:rsidRPr="007940AB" w:rsidRDefault="00BC72F9" w:rsidP="00E9624B">
      <w:pPr>
        <w:spacing w:after="0" w:line="240" w:lineRule="auto"/>
        <w:ind w:left="2880"/>
        <w:jc w:val="both"/>
        <w:rPr>
          <w:rFonts w:eastAsia="Times New Roman" w:cs="Times New Roman"/>
          <w:szCs w:val="24"/>
        </w:rPr>
      </w:pPr>
      <w:r w:rsidRPr="007940AB">
        <w:rPr>
          <w:rFonts w:eastAsia="Times New Roman" w:cs="Times New Roman"/>
          <w:szCs w:val="24"/>
        </w:rPr>
        <w:t>(A)</w:t>
      </w:r>
      <w:r>
        <w:rPr>
          <w:rFonts w:eastAsia="Times New Roman" w:cs="Times New Roman"/>
          <w:szCs w:val="24"/>
        </w:rPr>
        <w:t xml:space="preserve"> </w:t>
      </w:r>
      <w:r w:rsidRPr="007940AB">
        <w:rPr>
          <w:rFonts w:eastAsia="Times New Roman" w:cs="Times New Roman"/>
          <w:szCs w:val="24"/>
        </w:rPr>
        <w:t>an acknowledgment that the student or</w:t>
      </w:r>
      <w:r>
        <w:rPr>
          <w:rFonts w:eastAsia="Times New Roman" w:cs="Times New Roman"/>
          <w:szCs w:val="24"/>
        </w:rPr>
        <w:t xml:space="preserve"> </w:t>
      </w:r>
      <w:r w:rsidRPr="007940AB">
        <w:rPr>
          <w:rFonts w:eastAsia="Times New Roman" w:cs="Times New Roman"/>
          <w:szCs w:val="24"/>
        </w:rPr>
        <w:t>employee has a choice as to whether to participate in the period of</w:t>
      </w:r>
      <w:r>
        <w:rPr>
          <w:rFonts w:eastAsia="Times New Roman" w:cs="Times New Roman"/>
          <w:szCs w:val="24"/>
        </w:rPr>
        <w:t xml:space="preserve"> </w:t>
      </w:r>
      <w:r w:rsidRPr="007940AB">
        <w:rPr>
          <w:rFonts w:eastAsia="Times New Roman" w:cs="Times New Roman"/>
          <w:szCs w:val="24"/>
        </w:rPr>
        <w:t>prayer and reading of the Bible or other religious text;</w:t>
      </w:r>
    </w:p>
    <w:p w:rsidR="00BC72F9" w:rsidRDefault="00BC72F9" w:rsidP="00E9624B">
      <w:pPr>
        <w:spacing w:after="0" w:line="240" w:lineRule="auto"/>
        <w:ind w:left="2880"/>
        <w:jc w:val="both"/>
        <w:rPr>
          <w:rFonts w:eastAsia="Times New Roman" w:cs="Times New Roman"/>
          <w:szCs w:val="24"/>
        </w:rPr>
      </w:pPr>
    </w:p>
    <w:p w:rsidR="00BC72F9" w:rsidRDefault="00BC72F9" w:rsidP="00E9624B">
      <w:pPr>
        <w:spacing w:after="0" w:line="240" w:lineRule="auto"/>
        <w:ind w:left="2880"/>
        <w:jc w:val="both"/>
        <w:rPr>
          <w:rFonts w:eastAsia="Times New Roman" w:cs="Times New Roman"/>
          <w:szCs w:val="24"/>
        </w:rPr>
      </w:pPr>
      <w:r w:rsidRPr="007940AB">
        <w:rPr>
          <w:rFonts w:eastAsia="Times New Roman" w:cs="Times New Roman"/>
          <w:szCs w:val="24"/>
        </w:rPr>
        <w:t>(B)</w:t>
      </w:r>
      <w:r>
        <w:rPr>
          <w:rFonts w:eastAsia="Times New Roman" w:cs="Times New Roman"/>
          <w:szCs w:val="24"/>
        </w:rPr>
        <w:t xml:space="preserve"> </w:t>
      </w:r>
      <w:r w:rsidRPr="007940AB">
        <w:rPr>
          <w:rFonts w:eastAsia="Times New Roman" w:cs="Times New Roman"/>
          <w:szCs w:val="24"/>
        </w:rPr>
        <w:t>a statement that the person has no objection</w:t>
      </w:r>
      <w:r>
        <w:rPr>
          <w:rFonts w:eastAsia="Times New Roman" w:cs="Times New Roman"/>
          <w:szCs w:val="24"/>
        </w:rPr>
        <w:t xml:space="preserve"> </w:t>
      </w:r>
      <w:r w:rsidRPr="007940AB">
        <w:rPr>
          <w:rFonts w:eastAsia="Times New Roman" w:cs="Times New Roman"/>
          <w:szCs w:val="24"/>
        </w:rPr>
        <w:t>to the student</w:t>
      </w:r>
      <w:r>
        <w:rPr>
          <w:rFonts w:eastAsia="Times New Roman" w:cs="Times New Roman"/>
          <w:szCs w:val="24"/>
        </w:rPr>
        <w:t>'</w:t>
      </w:r>
      <w:r w:rsidRPr="007940AB">
        <w:rPr>
          <w:rFonts w:eastAsia="Times New Roman" w:cs="Times New Roman"/>
          <w:szCs w:val="24"/>
        </w:rPr>
        <w:t>s or</w:t>
      </w:r>
      <w:r>
        <w:rPr>
          <w:rFonts w:eastAsia="Times New Roman" w:cs="Times New Roman"/>
          <w:szCs w:val="24"/>
        </w:rPr>
        <w:t xml:space="preserve"> </w:t>
      </w:r>
      <w:r w:rsidRPr="007940AB">
        <w:rPr>
          <w:rFonts w:eastAsia="Times New Roman" w:cs="Times New Roman"/>
          <w:szCs w:val="24"/>
        </w:rPr>
        <w:t>employee</w:t>
      </w:r>
      <w:r>
        <w:rPr>
          <w:rFonts w:eastAsia="Times New Roman" w:cs="Times New Roman"/>
          <w:szCs w:val="24"/>
        </w:rPr>
        <w:t>'</w:t>
      </w:r>
      <w:r w:rsidRPr="007940AB">
        <w:rPr>
          <w:rFonts w:eastAsia="Times New Roman" w:cs="Times New Roman"/>
          <w:szCs w:val="24"/>
        </w:rPr>
        <w:t>s participation in or hearing of the</w:t>
      </w:r>
      <w:r>
        <w:rPr>
          <w:rFonts w:eastAsia="Times New Roman" w:cs="Times New Roman"/>
          <w:szCs w:val="24"/>
        </w:rPr>
        <w:t xml:space="preserve"> </w:t>
      </w:r>
      <w:r w:rsidRPr="007940AB">
        <w:rPr>
          <w:rFonts w:eastAsia="Times New Roman" w:cs="Times New Roman"/>
          <w:szCs w:val="24"/>
        </w:rPr>
        <w:t>prayers or readings offered during the period; and</w:t>
      </w:r>
    </w:p>
    <w:p w:rsidR="00BC72F9" w:rsidRDefault="00BC72F9" w:rsidP="00E9624B">
      <w:pPr>
        <w:spacing w:after="0" w:line="240" w:lineRule="auto"/>
        <w:ind w:left="2880"/>
        <w:jc w:val="both"/>
        <w:rPr>
          <w:rFonts w:eastAsia="Times New Roman" w:cs="Times New Roman"/>
          <w:szCs w:val="24"/>
        </w:rPr>
      </w:pPr>
    </w:p>
    <w:p w:rsidR="00BC72F9" w:rsidRDefault="00BC72F9" w:rsidP="00E9624B">
      <w:pPr>
        <w:spacing w:after="0" w:line="240" w:lineRule="auto"/>
        <w:ind w:left="2880"/>
        <w:jc w:val="both"/>
        <w:rPr>
          <w:rFonts w:eastAsia="Times New Roman" w:cs="Times New Roman"/>
          <w:szCs w:val="24"/>
        </w:rPr>
      </w:pPr>
      <w:r w:rsidRPr="007940AB">
        <w:rPr>
          <w:rFonts w:eastAsia="Times New Roman" w:cs="Times New Roman"/>
          <w:szCs w:val="24"/>
        </w:rPr>
        <w:t>(C)</w:t>
      </w:r>
      <w:r>
        <w:rPr>
          <w:rFonts w:eastAsia="Times New Roman" w:cs="Times New Roman"/>
          <w:szCs w:val="24"/>
        </w:rPr>
        <w:t xml:space="preserve"> </w:t>
      </w:r>
      <w:r w:rsidRPr="007940AB">
        <w:rPr>
          <w:rFonts w:eastAsia="Times New Roman" w:cs="Times New Roman"/>
          <w:szCs w:val="24"/>
        </w:rPr>
        <w:t>an express waiver of the person</w:t>
      </w:r>
      <w:r>
        <w:rPr>
          <w:rFonts w:eastAsia="Times New Roman" w:cs="Times New Roman"/>
          <w:szCs w:val="24"/>
        </w:rPr>
        <w:t>'</w:t>
      </w:r>
      <w:r w:rsidRPr="007940AB">
        <w:rPr>
          <w:rFonts w:eastAsia="Times New Roman" w:cs="Times New Roman"/>
          <w:szCs w:val="24"/>
        </w:rPr>
        <w:t>s right to</w:t>
      </w:r>
      <w:r>
        <w:rPr>
          <w:rFonts w:eastAsia="Times New Roman" w:cs="Times New Roman"/>
          <w:szCs w:val="24"/>
        </w:rPr>
        <w:t xml:space="preserve"> </w:t>
      </w:r>
      <w:r w:rsidRPr="007940AB">
        <w:rPr>
          <w:rFonts w:eastAsia="Times New Roman" w:cs="Times New Roman"/>
          <w:szCs w:val="24"/>
        </w:rPr>
        <w:t>bring a claim under state or federal law arising out of the adoption</w:t>
      </w:r>
      <w:r>
        <w:rPr>
          <w:rFonts w:eastAsia="Times New Roman" w:cs="Times New Roman"/>
          <w:szCs w:val="24"/>
        </w:rPr>
        <w:t xml:space="preserve"> </w:t>
      </w:r>
      <w:r w:rsidRPr="007940AB">
        <w:rPr>
          <w:rFonts w:eastAsia="Times New Roman" w:cs="Times New Roman"/>
          <w:szCs w:val="24"/>
        </w:rPr>
        <w:t>of a policy under this section, including a claim under the</w:t>
      </w:r>
      <w:r>
        <w:rPr>
          <w:rFonts w:eastAsia="Times New Roman" w:cs="Times New Roman"/>
          <w:szCs w:val="24"/>
        </w:rPr>
        <w:t xml:space="preserve"> </w:t>
      </w:r>
      <w:r w:rsidRPr="007940AB">
        <w:rPr>
          <w:rFonts w:eastAsia="Times New Roman" w:cs="Times New Roman"/>
          <w:szCs w:val="24"/>
        </w:rPr>
        <w:t>Establishment Clause of the First Amendment to the United States</w:t>
      </w:r>
      <w:r>
        <w:rPr>
          <w:rFonts w:eastAsia="Times New Roman" w:cs="Times New Roman"/>
          <w:szCs w:val="24"/>
        </w:rPr>
        <w:t xml:space="preserve"> </w:t>
      </w:r>
      <w:r w:rsidRPr="007940AB">
        <w:rPr>
          <w:rFonts w:eastAsia="Times New Roman" w:cs="Times New Roman"/>
          <w:szCs w:val="24"/>
        </w:rPr>
        <w:t>Constitution or a related state or federal law, releasing the</w:t>
      </w:r>
      <w:r>
        <w:rPr>
          <w:rFonts w:eastAsia="Times New Roman" w:cs="Times New Roman"/>
          <w:szCs w:val="24"/>
        </w:rPr>
        <w:t xml:space="preserve"> </w:t>
      </w:r>
      <w:r w:rsidRPr="007940AB">
        <w:rPr>
          <w:rFonts w:eastAsia="Times New Roman" w:cs="Times New Roman"/>
          <w:szCs w:val="24"/>
        </w:rPr>
        <w:t>district or school and district or school employees from liability</w:t>
      </w:r>
      <w:r>
        <w:rPr>
          <w:rFonts w:eastAsia="Times New Roman" w:cs="Times New Roman"/>
          <w:szCs w:val="24"/>
        </w:rPr>
        <w:t xml:space="preserve"> </w:t>
      </w:r>
      <w:r w:rsidRPr="007940AB">
        <w:rPr>
          <w:rFonts w:eastAsia="Times New Roman" w:cs="Times New Roman"/>
          <w:szCs w:val="24"/>
        </w:rPr>
        <w:t>for those claims brought in state or federal court; and</w:t>
      </w:r>
    </w:p>
    <w:p w:rsidR="00BC72F9" w:rsidRDefault="00BC72F9" w:rsidP="00E9624B">
      <w:pPr>
        <w:spacing w:after="0" w:line="240" w:lineRule="auto"/>
        <w:ind w:left="2880"/>
        <w:jc w:val="both"/>
        <w:rPr>
          <w:rFonts w:eastAsia="Times New Roman" w:cs="Times New Roman"/>
          <w:szCs w:val="24"/>
        </w:rPr>
      </w:pPr>
    </w:p>
    <w:p w:rsidR="00BC72F9"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(2)</w:t>
      </w:r>
      <w:r>
        <w:rPr>
          <w:rFonts w:eastAsia="Times New Roman" w:cs="Times New Roman"/>
          <w:szCs w:val="24"/>
        </w:rPr>
        <w:t xml:space="preserve"> </w:t>
      </w:r>
      <w:r w:rsidRPr="007940AB">
        <w:rPr>
          <w:rFonts w:eastAsia="Times New Roman" w:cs="Times New Roman"/>
          <w:szCs w:val="24"/>
        </w:rPr>
        <w:t>the provision of a prayer or reading of the Bible</w:t>
      </w:r>
      <w:r>
        <w:rPr>
          <w:rFonts w:eastAsia="Times New Roman" w:cs="Times New Roman"/>
          <w:szCs w:val="24"/>
        </w:rPr>
        <w:t xml:space="preserve"> </w:t>
      </w:r>
      <w:r w:rsidRPr="007940AB">
        <w:rPr>
          <w:rFonts w:eastAsia="Times New Roman" w:cs="Times New Roman"/>
          <w:szCs w:val="24"/>
        </w:rPr>
        <w:t>or other religious text over a public address system.</w:t>
      </w:r>
    </w:p>
    <w:p w:rsidR="00BC72F9" w:rsidRDefault="00BC72F9" w:rsidP="00E9624B">
      <w:pPr>
        <w:spacing w:after="0" w:line="240" w:lineRule="auto"/>
        <w:ind w:left="2160"/>
        <w:jc w:val="both"/>
        <w:rPr>
          <w:rFonts w:eastAsia="Times New Roman" w:cs="Times New Roman"/>
          <w:szCs w:val="24"/>
        </w:rPr>
      </w:pPr>
    </w:p>
    <w:p w:rsidR="00BC72F9" w:rsidRDefault="00BC72F9" w:rsidP="00E9624B">
      <w:pPr>
        <w:spacing w:after="0" w:line="240" w:lineRule="auto"/>
        <w:ind w:left="1440"/>
        <w:jc w:val="both"/>
        <w:rPr>
          <w:rFonts w:eastAsia="Times New Roman" w:cs="Times New Roman"/>
          <w:szCs w:val="24"/>
        </w:rPr>
      </w:pPr>
      <w:r w:rsidRPr="007940AB">
        <w:rPr>
          <w:rFonts w:eastAsia="Times New Roman" w:cs="Times New Roman"/>
          <w:szCs w:val="24"/>
        </w:rPr>
        <w:t>(c)</w:t>
      </w:r>
      <w:r>
        <w:rPr>
          <w:rFonts w:eastAsia="Times New Roman" w:cs="Times New Roman"/>
          <w:szCs w:val="24"/>
        </w:rPr>
        <w:t xml:space="preserve"> Authorizes an</w:t>
      </w:r>
      <w:r w:rsidRPr="007940AB">
        <w:rPr>
          <w:rFonts w:eastAsia="Times New Roman" w:cs="Times New Roman"/>
          <w:szCs w:val="24"/>
        </w:rPr>
        <w:t xml:space="preserve"> employee or parent or guardian of a student </w:t>
      </w:r>
      <w:r>
        <w:rPr>
          <w:rFonts w:eastAsia="Times New Roman" w:cs="Times New Roman"/>
          <w:szCs w:val="24"/>
        </w:rPr>
        <w:t xml:space="preserve">to </w:t>
      </w:r>
      <w:r w:rsidRPr="007940AB">
        <w:rPr>
          <w:rFonts w:eastAsia="Times New Roman" w:cs="Times New Roman"/>
          <w:szCs w:val="24"/>
        </w:rPr>
        <w:t>revoke the person</w:t>
      </w:r>
      <w:r>
        <w:rPr>
          <w:rFonts w:eastAsia="Times New Roman" w:cs="Times New Roman"/>
          <w:szCs w:val="24"/>
        </w:rPr>
        <w:t>'</w:t>
      </w:r>
      <w:r w:rsidRPr="007940AB">
        <w:rPr>
          <w:rFonts w:eastAsia="Times New Roman" w:cs="Times New Roman"/>
          <w:szCs w:val="24"/>
        </w:rPr>
        <w:t>s consent provided under Subsection (b)(1) by</w:t>
      </w:r>
      <w:r>
        <w:rPr>
          <w:rFonts w:eastAsia="Times New Roman" w:cs="Times New Roman"/>
          <w:szCs w:val="24"/>
        </w:rPr>
        <w:t xml:space="preserve"> </w:t>
      </w:r>
      <w:r w:rsidRPr="007940AB">
        <w:rPr>
          <w:rFonts w:eastAsia="Times New Roman" w:cs="Times New Roman"/>
          <w:szCs w:val="24"/>
        </w:rPr>
        <w:t>informing the appropriate school administrator, as determined by</w:t>
      </w:r>
      <w:r>
        <w:rPr>
          <w:rFonts w:eastAsia="Times New Roman" w:cs="Times New Roman"/>
          <w:szCs w:val="24"/>
        </w:rPr>
        <w:t xml:space="preserve"> </w:t>
      </w:r>
      <w:r w:rsidRPr="007940AB">
        <w:rPr>
          <w:rFonts w:eastAsia="Times New Roman" w:cs="Times New Roman"/>
          <w:szCs w:val="24"/>
        </w:rPr>
        <w:t>the school district or open-enrollment charter school.</w:t>
      </w:r>
      <w:r w:rsidRPr="007940AB">
        <w:t xml:space="preserve"> </w:t>
      </w:r>
      <w:r>
        <w:rPr>
          <w:rFonts w:eastAsia="Times New Roman" w:cs="Times New Roman"/>
          <w:szCs w:val="24"/>
        </w:rPr>
        <w:t>Provides that a</w:t>
      </w:r>
      <w:r w:rsidRPr="007940AB">
        <w:rPr>
          <w:rFonts w:eastAsia="Times New Roman" w:cs="Times New Roman"/>
          <w:szCs w:val="24"/>
        </w:rPr>
        <w:t>n employee</w:t>
      </w:r>
      <w:r>
        <w:rPr>
          <w:rFonts w:eastAsia="Times New Roman" w:cs="Times New Roman"/>
          <w:szCs w:val="24"/>
        </w:rPr>
        <w:t xml:space="preserve"> </w:t>
      </w:r>
      <w:r w:rsidRPr="007940AB">
        <w:rPr>
          <w:rFonts w:eastAsia="Times New Roman" w:cs="Times New Roman"/>
          <w:szCs w:val="24"/>
        </w:rPr>
        <w:t>or student for whom consent has been revoked under this subsection:</w:t>
      </w:r>
    </w:p>
    <w:p w:rsidR="00BC72F9" w:rsidRDefault="00BC72F9" w:rsidP="00E9624B">
      <w:pPr>
        <w:spacing w:after="0" w:line="240" w:lineRule="auto"/>
        <w:ind w:left="1440"/>
        <w:jc w:val="both"/>
        <w:rPr>
          <w:rFonts w:eastAsia="Times New Roman" w:cs="Times New Roman"/>
          <w:szCs w:val="24"/>
        </w:rPr>
      </w:pPr>
    </w:p>
    <w:p w:rsidR="00BC72F9" w:rsidRPr="007940AB"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(1)</w:t>
      </w:r>
      <w:r>
        <w:rPr>
          <w:rFonts w:eastAsia="Times New Roman" w:cs="Times New Roman"/>
          <w:szCs w:val="24"/>
        </w:rPr>
        <w:t xml:space="preserve"> is prohibited from</w:t>
      </w:r>
      <w:r w:rsidRPr="007940AB">
        <w:rPr>
          <w:rFonts w:eastAsia="Times New Roman" w:cs="Times New Roman"/>
          <w:szCs w:val="24"/>
        </w:rPr>
        <w:t xml:space="preserve"> participat</w:t>
      </w:r>
      <w:r>
        <w:rPr>
          <w:rFonts w:eastAsia="Times New Roman" w:cs="Times New Roman"/>
          <w:szCs w:val="24"/>
        </w:rPr>
        <w:t>ing</w:t>
      </w:r>
      <w:r w:rsidRPr="007940AB">
        <w:rPr>
          <w:rFonts w:eastAsia="Times New Roman" w:cs="Times New Roman"/>
          <w:szCs w:val="24"/>
        </w:rPr>
        <w:t xml:space="preserve"> in the period of prayer and</w:t>
      </w:r>
      <w:r>
        <w:rPr>
          <w:rFonts w:eastAsia="Times New Roman" w:cs="Times New Roman"/>
          <w:szCs w:val="24"/>
        </w:rPr>
        <w:t xml:space="preserve"> </w:t>
      </w:r>
      <w:r w:rsidRPr="007940AB">
        <w:rPr>
          <w:rFonts w:eastAsia="Times New Roman" w:cs="Times New Roman"/>
          <w:szCs w:val="24"/>
        </w:rPr>
        <w:t>reading of the Bible or other religious text until the employee or</w:t>
      </w:r>
      <w:r>
        <w:rPr>
          <w:rFonts w:eastAsia="Times New Roman" w:cs="Times New Roman"/>
          <w:szCs w:val="24"/>
        </w:rPr>
        <w:t xml:space="preserve"> </w:t>
      </w:r>
      <w:r w:rsidRPr="007940AB">
        <w:rPr>
          <w:rFonts w:eastAsia="Times New Roman" w:cs="Times New Roman"/>
          <w:szCs w:val="24"/>
        </w:rPr>
        <w:t>parent or guardian of the student submits to the district or school</w:t>
      </w:r>
      <w:r>
        <w:rPr>
          <w:rFonts w:eastAsia="Times New Roman" w:cs="Times New Roman"/>
          <w:szCs w:val="24"/>
        </w:rPr>
        <w:t xml:space="preserve"> </w:t>
      </w:r>
      <w:r w:rsidRPr="007940AB">
        <w:rPr>
          <w:rFonts w:eastAsia="Times New Roman" w:cs="Times New Roman"/>
          <w:szCs w:val="24"/>
        </w:rPr>
        <w:t>a new consent form under Subsection (b)(1); and</w:t>
      </w:r>
    </w:p>
    <w:p w:rsidR="00BC72F9" w:rsidRDefault="00BC72F9" w:rsidP="00E9624B">
      <w:pPr>
        <w:spacing w:after="0" w:line="240" w:lineRule="auto"/>
        <w:ind w:left="2160"/>
        <w:jc w:val="both"/>
        <w:rPr>
          <w:rFonts w:eastAsia="Times New Roman" w:cs="Times New Roman"/>
          <w:szCs w:val="24"/>
        </w:rPr>
      </w:pPr>
    </w:p>
    <w:p w:rsidR="00BC72F9"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(2)</w:t>
      </w:r>
      <w:r>
        <w:rPr>
          <w:rFonts w:eastAsia="Times New Roman" w:cs="Times New Roman"/>
          <w:szCs w:val="24"/>
        </w:rPr>
        <w:t xml:space="preserve"> </w:t>
      </w:r>
      <w:r w:rsidRPr="007940AB">
        <w:rPr>
          <w:rFonts w:eastAsia="Times New Roman" w:cs="Times New Roman"/>
          <w:szCs w:val="24"/>
        </w:rPr>
        <w:t>remains bound by the waiver described by</w:t>
      </w:r>
      <w:r>
        <w:rPr>
          <w:rFonts w:eastAsia="Times New Roman" w:cs="Times New Roman"/>
          <w:szCs w:val="24"/>
        </w:rPr>
        <w:t xml:space="preserve"> </w:t>
      </w:r>
      <w:r w:rsidRPr="007940AB">
        <w:rPr>
          <w:rFonts w:eastAsia="Times New Roman" w:cs="Times New Roman"/>
          <w:szCs w:val="24"/>
        </w:rPr>
        <w:t>Subsection (b)(1)(C).</w:t>
      </w:r>
    </w:p>
    <w:p w:rsidR="00BC72F9" w:rsidRDefault="00BC72F9" w:rsidP="00E9624B">
      <w:pPr>
        <w:spacing w:after="0" w:line="240" w:lineRule="auto"/>
        <w:ind w:left="2160"/>
        <w:jc w:val="both"/>
        <w:rPr>
          <w:rFonts w:eastAsia="Times New Roman" w:cs="Times New Roman"/>
          <w:szCs w:val="24"/>
        </w:rPr>
      </w:pPr>
    </w:p>
    <w:p w:rsidR="00BC72F9" w:rsidRDefault="00BC72F9" w:rsidP="00E9624B">
      <w:pPr>
        <w:spacing w:after="0" w:line="240" w:lineRule="auto"/>
        <w:ind w:left="1440"/>
        <w:jc w:val="both"/>
        <w:rPr>
          <w:rFonts w:eastAsia="Times New Roman" w:cs="Times New Roman"/>
          <w:szCs w:val="24"/>
        </w:rPr>
      </w:pPr>
      <w:r>
        <w:rPr>
          <w:rFonts w:eastAsia="Times New Roman" w:cs="Times New Roman"/>
          <w:szCs w:val="24"/>
        </w:rPr>
        <w:t>(d) Provides that a policy adopted under Subsection (a):</w:t>
      </w:r>
    </w:p>
    <w:p w:rsidR="00BC72F9" w:rsidRDefault="00BC72F9" w:rsidP="00E9624B">
      <w:pPr>
        <w:spacing w:after="0" w:line="240" w:lineRule="auto"/>
        <w:ind w:left="1440"/>
        <w:jc w:val="both"/>
        <w:rPr>
          <w:rFonts w:eastAsia="Times New Roman" w:cs="Times New Roman"/>
          <w:szCs w:val="24"/>
        </w:rPr>
      </w:pPr>
    </w:p>
    <w:p w:rsidR="00BC72F9" w:rsidRDefault="00BC72F9" w:rsidP="00E9624B">
      <w:pPr>
        <w:spacing w:after="0" w:line="240" w:lineRule="auto"/>
        <w:ind w:left="2160"/>
        <w:jc w:val="both"/>
        <w:rPr>
          <w:rFonts w:eastAsia="Times New Roman" w:cs="Times New Roman"/>
          <w:szCs w:val="24"/>
        </w:rPr>
      </w:pPr>
      <w:r>
        <w:rPr>
          <w:rFonts w:eastAsia="Times New Roman" w:cs="Times New Roman"/>
          <w:szCs w:val="24"/>
        </w:rPr>
        <w:t>(1) is required to</w:t>
      </w:r>
      <w:r w:rsidRPr="007940AB">
        <w:rPr>
          <w:rFonts w:eastAsia="Times New Roman" w:cs="Times New Roman"/>
          <w:szCs w:val="24"/>
        </w:rPr>
        <w:t xml:space="preserve"> include provisions ensuring a prayer or</w:t>
      </w:r>
      <w:r>
        <w:rPr>
          <w:rFonts w:eastAsia="Times New Roman" w:cs="Times New Roman"/>
          <w:szCs w:val="24"/>
        </w:rPr>
        <w:t xml:space="preserve"> </w:t>
      </w:r>
      <w:r w:rsidRPr="007940AB">
        <w:rPr>
          <w:rFonts w:eastAsia="Times New Roman" w:cs="Times New Roman"/>
          <w:szCs w:val="24"/>
        </w:rPr>
        <w:t>reading of the Bible or other religious text is not provided in the</w:t>
      </w:r>
      <w:r>
        <w:rPr>
          <w:rFonts w:eastAsia="Times New Roman" w:cs="Times New Roman"/>
          <w:szCs w:val="24"/>
        </w:rPr>
        <w:t xml:space="preserve"> </w:t>
      </w:r>
      <w:r w:rsidRPr="007940AB">
        <w:rPr>
          <w:rFonts w:eastAsia="Times New Roman" w:cs="Times New Roman"/>
          <w:szCs w:val="24"/>
        </w:rPr>
        <w:t>physical presence of, within the hearing of, or in another manner</w:t>
      </w:r>
      <w:r>
        <w:rPr>
          <w:rFonts w:eastAsia="Times New Roman" w:cs="Times New Roman"/>
          <w:szCs w:val="24"/>
        </w:rPr>
        <w:t xml:space="preserve"> </w:t>
      </w:r>
      <w:r w:rsidRPr="007940AB">
        <w:rPr>
          <w:rFonts w:eastAsia="Times New Roman" w:cs="Times New Roman"/>
          <w:szCs w:val="24"/>
        </w:rPr>
        <w:t>which would constitute an injury in fact within the meaning of the</w:t>
      </w:r>
      <w:r>
        <w:rPr>
          <w:rFonts w:eastAsia="Times New Roman" w:cs="Times New Roman"/>
          <w:szCs w:val="24"/>
        </w:rPr>
        <w:t xml:space="preserve"> </w:t>
      </w:r>
      <w:r w:rsidRPr="007940AB">
        <w:rPr>
          <w:rFonts w:eastAsia="Times New Roman" w:cs="Times New Roman"/>
          <w:szCs w:val="24"/>
        </w:rPr>
        <w:t>United States or Texas Constitution on a person for whom a signed</w:t>
      </w:r>
      <w:r>
        <w:rPr>
          <w:rFonts w:eastAsia="Times New Roman" w:cs="Times New Roman"/>
          <w:szCs w:val="24"/>
        </w:rPr>
        <w:t xml:space="preserve"> </w:t>
      </w:r>
      <w:r w:rsidRPr="007940AB">
        <w:rPr>
          <w:rFonts w:eastAsia="Times New Roman" w:cs="Times New Roman"/>
          <w:szCs w:val="24"/>
        </w:rPr>
        <w:t>consent form has not been submitted under Subsection (b)(1) or has</w:t>
      </w:r>
      <w:r>
        <w:rPr>
          <w:rFonts w:eastAsia="Times New Roman" w:cs="Times New Roman"/>
          <w:szCs w:val="24"/>
        </w:rPr>
        <w:t xml:space="preserve"> </w:t>
      </w:r>
      <w:r w:rsidRPr="007940AB">
        <w:rPr>
          <w:rFonts w:eastAsia="Times New Roman" w:cs="Times New Roman"/>
          <w:szCs w:val="24"/>
        </w:rPr>
        <w:t>been revoked under Subsection (c); and</w:t>
      </w:r>
    </w:p>
    <w:p w:rsidR="00BC72F9" w:rsidRDefault="00BC72F9" w:rsidP="00E9624B">
      <w:pPr>
        <w:spacing w:after="0" w:line="240" w:lineRule="auto"/>
        <w:ind w:left="2160"/>
        <w:jc w:val="both"/>
        <w:rPr>
          <w:rFonts w:eastAsia="Times New Roman" w:cs="Times New Roman"/>
          <w:szCs w:val="24"/>
        </w:rPr>
      </w:pPr>
    </w:p>
    <w:p w:rsidR="00BC72F9"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(2)</w:t>
      </w:r>
      <w:r>
        <w:rPr>
          <w:rFonts w:eastAsia="Times New Roman" w:cs="Times New Roman"/>
          <w:szCs w:val="24"/>
        </w:rPr>
        <w:t xml:space="preserve"> </w:t>
      </w:r>
      <w:r w:rsidRPr="007940AB">
        <w:rPr>
          <w:rFonts w:eastAsia="Times New Roman" w:cs="Times New Roman"/>
          <w:szCs w:val="24"/>
        </w:rPr>
        <w:t xml:space="preserve">in order to comply with this subsection, </w:t>
      </w:r>
      <w:r>
        <w:rPr>
          <w:rFonts w:eastAsia="Times New Roman" w:cs="Times New Roman"/>
          <w:szCs w:val="24"/>
        </w:rPr>
        <w:t xml:space="preserve">is authorized to </w:t>
      </w:r>
      <w:r w:rsidRPr="007940AB">
        <w:rPr>
          <w:rFonts w:eastAsia="Times New Roman" w:cs="Times New Roman"/>
          <w:szCs w:val="24"/>
        </w:rPr>
        <w:t>require that the period of prayer and reading of the Bible or other</w:t>
      </w:r>
      <w:r>
        <w:rPr>
          <w:rFonts w:eastAsia="Times New Roman" w:cs="Times New Roman"/>
          <w:szCs w:val="24"/>
        </w:rPr>
        <w:t xml:space="preserve"> </w:t>
      </w:r>
      <w:r w:rsidRPr="007940AB">
        <w:rPr>
          <w:rFonts w:eastAsia="Times New Roman" w:cs="Times New Roman"/>
          <w:szCs w:val="24"/>
        </w:rPr>
        <w:t>religious text be provided:</w:t>
      </w:r>
    </w:p>
    <w:p w:rsidR="00BC72F9" w:rsidRDefault="00BC72F9" w:rsidP="00E9624B">
      <w:pPr>
        <w:spacing w:after="0" w:line="240" w:lineRule="auto"/>
        <w:ind w:left="2160"/>
        <w:jc w:val="both"/>
        <w:rPr>
          <w:rFonts w:eastAsia="Times New Roman" w:cs="Times New Roman"/>
          <w:szCs w:val="24"/>
        </w:rPr>
      </w:pPr>
    </w:p>
    <w:p w:rsidR="00BC72F9" w:rsidRPr="007940AB" w:rsidRDefault="00BC72F9" w:rsidP="00E9624B">
      <w:pPr>
        <w:spacing w:after="0" w:line="240" w:lineRule="auto"/>
        <w:ind w:left="2880"/>
        <w:jc w:val="both"/>
        <w:rPr>
          <w:rFonts w:eastAsia="Times New Roman" w:cs="Times New Roman"/>
          <w:szCs w:val="24"/>
        </w:rPr>
      </w:pPr>
      <w:r w:rsidRPr="007940AB">
        <w:rPr>
          <w:rFonts w:eastAsia="Times New Roman" w:cs="Times New Roman"/>
          <w:szCs w:val="24"/>
        </w:rPr>
        <w:t>(A)</w:t>
      </w:r>
      <w:r>
        <w:rPr>
          <w:rFonts w:eastAsia="Times New Roman" w:cs="Times New Roman"/>
          <w:szCs w:val="24"/>
        </w:rPr>
        <w:t xml:space="preserve"> </w:t>
      </w:r>
      <w:r w:rsidRPr="007940AB">
        <w:rPr>
          <w:rFonts w:eastAsia="Times New Roman" w:cs="Times New Roman"/>
          <w:szCs w:val="24"/>
        </w:rPr>
        <w:t>before normal school hours;</w:t>
      </w:r>
    </w:p>
    <w:p w:rsidR="00BC72F9" w:rsidRDefault="00BC72F9" w:rsidP="00E9624B">
      <w:pPr>
        <w:spacing w:after="0" w:line="240" w:lineRule="auto"/>
        <w:ind w:left="2880"/>
        <w:jc w:val="both"/>
        <w:rPr>
          <w:rFonts w:eastAsia="Times New Roman" w:cs="Times New Roman"/>
          <w:szCs w:val="24"/>
        </w:rPr>
      </w:pPr>
    </w:p>
    <w:p w:rsidR="00BC72F9" w:rsidRPr="007940AB" w:rsidRDefault="00BC72F9" w:rsidP="00E9624B">
      <w:pPr>
        <w:spacing w:after="0" w:line="240" w:lineRule="auto"/>
        <w:ind w:left="2880"/>
        <w:jc w:val="both"/>
        <w:rPr>
          <w:rFonts w:eastAsia="Times New Roman" w:cs="Times New Roman"/>
          <w:szCs w:val="24"/>
        </w:rPr>
      </w:pPr>
      <w:r w:rsidRPr="007940AB">
        <w:rPr>
          <w:rFonts w:eastAsia="Times New Roman" w:cs="Times New Roman"/>
          <w:szCs w:val="24"/>
        </w:rPr>
        <w:t>(B)</w:t>
      </w:r>
      <w:r>
        <w:rPr>
          <w:rFonts w:eastAsia="Times New Roman" w:cs="Times New Roman"/>
          <w:szCs w:val="24"/>
        </w:rPr>
        <w:t xml:space="preserve"> </w:t>
      </w:r>
      <w:r w:rsidRPr="007940AB">
        <w:rPr>
          <w:rFonts w:eastAsia="Times New Roman" w:cs="Times New Roman"/>
          <w:szCs w:val="24"/>
        </w:rPr>
        <w:t>only in classrooms or other areas in which a</w:t>
      </w:r>
      <w:r>
        <w:rPr>
          <w:rFonts w:eastAsia="Times New Roman" w:cs="Times New Roman"/>
          <w:szCs w:val="24"/>
        </w:rPr>
        <w:t xml:space="preserve"> </w:t>
      </w:r>
      <w:r w:rsidRPr="007940AB">
        <w:rPr>
          <w:rFonts w:eastAsia="Times New Roman" w:cs="Times New Roman"/>
          <w:szCs w:val="24"/>
        </w:rPr>
        <w:t>consent form under Subsection (b)(1) has been submitted for every</w:t>
      </w:r>
      <w:r>
        <w:rPr>
          <w:rFonts w:eastAsia="Times New Roman" w:cs="Times New Roman"/>
          <w:szCs w:val="24"/>
        </w:rPr>
        <w:t xml:space="preserve"> </w:t>
      </w:r>
      <w:r w:rsidRPr="007940AB">
        <w:rPr>
          <w:rFonts w:eastAsia="Times New Roman" w:cs="Times New Roman"/>
          <w:szCs w:val="24"/>
        </w:rPr>
        <w:t>employee and student, which may include an entire district or</w:t>
      </w:r>
      <w:r>
        <w:rPr>
          <w:rFonts w:eastAsia="Times New Roman" w:cs="Times New Roman"/>
          <w:szCs w:val="24"/>
        </w:rPr>
        <w:t xml:space="preserve"> </w:t>
      </w:r>
      <w:r w:rsidRPr="007940AB">
        <w:rPr>
          <w:rFonts w:eastAsia="Times New Roman" w:cs="Times New Roman"/>
          <w:szCs w:val="24"/>
        </w:rPr>
        <w:t>school campus if a consent form has been submitted for each employee</w:t>
      </w:r>
      <w:r>
        <w:rPr>
          <w:rFonts w:eastAsia="Times New Roman" w:cs="Times New Roman"/>
          <w:szCs w:val="24"/>
        </w:rPr>
        <w:t xml:space="preserve"> </w:t>
      </w:r>
      <w:r w:rsidRPr="007940AB">
        <w:rPr>
          <w:rFonts w:eastAsia="Times New Roman" w:cs="Times New Roman"/>
          <w:szCs w:val="24"/>
        </w:rPr>
        <w:t>and student at the campus; or</w:t>
      </w:r>
    </w:p>
    <w:p w:rsidR="00BC72F9" w:rsidRDefault="00BC72F9" w:rsidP="00E9624B">
      <w:pPr>
        <w:spacing w:after="0" w:line="240" w:lineRule="auto"/>
        <w:ind w:left="2880"/>
        <w:jc w:val="both"/>
        <w:rPr>
          <w:rFonts w:eastAsia="Times New Roman" w:cs="Times New Roman"/>
          <w:szCs w:val="24"/>
        </w:rPr>
      </w:pPr>
    </w:p>
    <w:p w:rsidR="00BC72F9" w:rsidRDefault="00BC72F9" w:rsidP="00E9624B">
      <w:pPr>
        <w:spacing w:after="0" w:line="240" w:lineRule="auto"/>
        <w:ind w:left="2880"/>
        <w:jc w:val="both"/>
        <w:rPr>
          <w:rFonts w:eastAsia="Times New Roman" w:cs="Times New Roman"/>
          <w:szCs w:val="24"/>
        </w:rPr>
      </w:pPr>
      <w:r w:rsidRPr="007940AB">
        <w:rPr>
          <w:rFonts w:eastAsia="Times New Roman" w:cs="Times New Roman"/>
          <w:szCs w:val="24"/>
        </w:rPr>
        <w:t>(C)</w:t>
      </w:r>
      <w:r>
        <w:rPr>
          <w:rFonts w:eastAsia="Times New Roman" w:cs="Times New Roman"/>
          <w:szCs w:val="24"/>
        </w:rPr>
        <w:t xml:space="preserve"> </w:t>
      </w:r>
      <w:r w:rsidRPr="007940AB">
        <w:rPr>
          <w:rFonts w:eastAsia="Times New Roman" w:cs="Times New Roman"/>
          <w:szCs w:val="24"/>
        </w:rPr>
        <w:t>by any other method recommended by the</w:t>
      </w:r>
      <w:r>
        <w:rPr>
          <w:rFonts w:eastAsia="Times New Roman" w:cs="Times New Roman"/>
          <w:szCs w:val="24"/>
        </w:rPr>
        <w:t xml:space="preserve"> </w:t>
      </w:r>
      <w:r w:rsidRPr="007940AB">
        <w:rPr>
          <w:rFonts w:eastAsia="Times New Roman" w:cs="Times New Roman"/>
          <w:szCs w:val="24"/>
        </w:rPr>
        <w:t>attorney general or legal counsel for the district or school.</w:t>
      </w:r>
    </w:p>
    <w:p w:rsidR="00BC72F9" w:rsidRDefault="00BC72F9" w:rsidP="00E9624B">
      <w:pPr>
        <w:spacing w:after="0" w:line="240" w:lineRule="auto"/>
        <w:ind w:left="2880"/>
        <w:jc w:val="both"/>
        <w:rPr>
          <w:rFonts w:eastAsia="Times New Roman" w:cs="Times New Roman"/>
          <w:szCs w:val="24"/>
        </w:rPr>
      </w:pPr>
    </w:p>
    <w:p w:rsidR="00BC72F9" w:rsidRDefault="00BC72F9" w:rsidP="00E9624B">
      <w:pPr>
        <w:spacing w:after="0" w:line="240" w:lineRule="auto"/>
        <w:ind w:left="1440"/>
        <w:jc w:val="both"/>
        <w:rPr>
          <w:rFonts w:eastAsia="Times New Roman" w:cs="Times New Roman"/>
          <w:szCs w:val="24"/>
        </w:rPr>
      </w:pPr>
      <w:r w:rsidRPr="007940AB">
        <w:rPr>
          <w:rFonts w:eastAsia="Times New Roman" w:cs="Times New Roman"/>
          <w:szCs w:val="24"/>
        </w:rPr>
        <w:t>(e)</w:t>
      </w:r>
      <w:r>
        <w:rPr>
          <w:rFonts w:eastAsia="Times New Roman" w:cs="Times New Roman"/>
          <w:szCs w:val="24"/>
        </w:rPr>
        <w:t xml:space="preserve"> Requires t</w:t>
      </w:r>
      <w:r w:rsidRPr="007940AB">
        <w:rPr>
          <w:rFonts w:eastAsia="Times New Roman" w:cs="Times New Roman"/>
          <w:szCs w:val="24"/>
        </w:rPr>
        <w:t>he attorney general, on request from the board of</w:t>
      </w:r>
      <w:r>
        <w:rPr>
          <w:rFonts w:eastAsia="Times New Roman" w:cs="Times New Roman"/>
          <w:szCs w:val="24"/>
        </w:rPr>
        <w:t xml:space="preserve"> </w:t>
      </w:r>
      <w:r w:rsidRPr="007940AB">
        <w:rPr>
          <w:rFonts w:eastAsia="Times New Roman" w:cs="Times New Roman"/>
          <w:szCs w:val="24"/>
        </w:rPr>
        <w:t>trustees of a school district or the governing body of an</w:t>
      </w:r>
      <w:r>
        <w:rPr>
          <w:rFonts w:eastAsia="Times New Roman" w:cs="Times New Roman"/>
          <w:szCs w:val="24"/>
        </w:rPr>
        <w:t xml:space="preserve"> </w:t>
      </w:r>
      <w:r w:rsidRPr="007940AB">
        <w:rPr>
          <w:rFonts w:eastAsia="Times New Roman" w:cs="Times New Roman"/>
          <w:szCs w:val="24"/>
        </w:rPr>
        <w:t xml:space="preserve">open-enrollment charter school, </w:t>
      </w:r>
      <w:r>
        <w:rPr>
          <w:rFonts w:eastAsia="Times New Roman" w:cs="Times New Roman"/>
          <w:szCs w:val="24"/>
        </w:rPr>
        <w:t>to</w:t>
      </w:r>
      <w:r w:rsidRPr="007940AB">
        <w:rPr>
          <w:rFonts w:eastAsia="Times New Roman" w:cs="Times New Roman"/>
          <w:szCs w:val="24"/>
        </w:rPr>
        <w:t>:</w:t>
      </w:r>
    </w:p>
    <w:p w:rsidR="00BC72F9" w:rsidRDefault="00BC72F9" w:rsidP="00E9624B">
      <w:pPr>
        <w:spacing w:after="0" w:line="240" w:lineRule="auto"/>
        <w:ind w:left="1440"/>
        <w:jc w:val="both"/>
        <w:rPr>
          <w:rFonts w:eastAsia="Times New Roman" w:cs="Times New Roman"/>
          <w:szCs w:val="24"/>
        </w:rPr>
      </w:pPr>
    </w:p>
    <w:p w:rsidR="00BC72F9" w:rsidRPr="007940AB"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(1)</w:t>
      </w:r>
      <w:r>
        <w:rPr>
          <w:rFonts w:eastAsia="Times New Roman" w:cs="Times New Roman"/>
          <w:szCs w:val="24"/>
        </w:rPr>
        <w:t xml:space="preserve"> </w:t>
      </w:r>
      <w:r w:rsidRPr="007940AB">
        <w:rPr>
          <w:rFonts w:eastAsia="Times New Roman" w:cs="Times New Roman"/>
          <w:szCs w:val="24"/>
        </w:rPr>
        <w:t>provide advice on best methods for a district or</w:t>
      </w:r>
      <w:r>
        <w:rPr>
          <w:rFonts w:eastAsia="Times New Roman" w:cs="Times New Roman"/>
          <w:szCs w:val="24"/>
        </w:rPr>
        <w:t xml:space="preserve"> </w:t>
      </w:r>
      <w:r w:rsidRPr="007940AB">
        <w:rPr>
          <w:rFonts w:eastAsia="Times New Roman" w:cs="Times New Roman"/>
          <w:szCs w:val="24"/>
        </w:rPr>
        <w:t>school to comply with the requirements of this section;</w:t>
      </w:r>
    </w:p>
    <w:p w:rsidR="00BC72F9" w:rsidRDefault="00BC72F9" w:rsidP="00E9624B">
      <w:pPr>
        <w:spacing w:after="0" w:line="240" w:lineRule="auto"/>
        <w:ind w:left="2160"/>
        <w:jc w:val="both"/>
        <w:rPr>
          <w:rFonts w:eastAsia="Times New Roman" w:cs="Times New Roman"/>
          <w:szCs w:val="24"/>
        </w:rPr>
      </w:pPr>
    </w:p>
    <w:p w:rsidR="00BC72F9" w:rsidRPr="007940AB"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(2)</w:t>
      </w:r>
      <w:r>
        <w:rPr>
          <w:rFonts w:eastAsia="Times New Roman" w:cs="Times New Roman"/>
          <w:szCs w:val="24"/>
        </w:rPr>
        <w:t xml:space="preserve"> </w:t>
      </w:r>
      <w:r w:rsidRPr="007940AB">
        <w:rPr>
          <w:rFonts w:eastAsia="Times New Roman" w:cs="Times New Roman"/>
          <w:szCs w:val="24"/>
        </w:rPr>
        <w:t xml:space="preserve">provide a model consent form that </w:t>
      </w:r>
      <w:r>
        <w:rPr>
          <w:rFonts w:eastAsia="Times New Roman" w:cs="Times New Roman"/>
          <w:szCs w:val="24"/>
        </w:rPr>
        <w:t>is authorized to</w:t>
      </w:r>
      <w:r w:rsidRPr="007940AB">
        <w:rPr>
          <w:rFonts w:eastAsia="Times New Roman" w:cs="Times New Roman"/>
          <w:szCs w:val="24"/>
        </w:rPr>
        <w:t xml:space="preserve"> be used for</w:t>
      </w:r>
      <w:r>
        <w:rPr>
          <w:rFonts w:eastAsia="Times New Roman" w:cs="Times New Roman"/>
          <w:szCs w:val="24"/>
        </w:rPr>
        <w:t xml:space="preserve"> </w:t>
      </w:r>
      <w:r w:rsidRPr="007940AB">
        <w:rPr>
          <w:rFonts w:eastAsia="Times New Roman" w:cs="Times New Roman"/>
          <w:szCs w:val="24"/>
        </w:rPr>
        <w:t>purposes of providing consent under Subsection (b)(1); and</w:t>
      </w:r>
    </w:p>
    <w:p w:rsidR="00BC72F9" w:rsidRDefault="00BC72F9" w:rsidP="00E9624B">
      <w:pPr>
        <w:spacing w:after="0" w:line="240" w:lineRule="auto"/>
        <w:ind w:left="2160"/>
        <w:jc w:val="both"/>
        <w:rPr>
          <w:rFonts w:eastAsia="Times New Roman" w:cs="Times New Roman"/>
          <w:szCs w:val="24"/>
        </w:rPr>
      </w:pPr>
    </w:p>
    <w:p w:rsidR="00BC72F9" w:rsidRDefault="00BC72F9" w:rsidP="00E9624B">
      <w:pPr>
        <w:spacing w:after="0" w:line="240" w:lineRule="auto"/>
        <w:ind w:left="2160"/>
        <w:jc w:val="both"/>
        <w:rPr>
          <w:rFonts w:eastAsia="Times New Roman" w:cs="Times New Roman"/>
          <w:szCs w:val="24"/>
        </w:rPr>
      </w:pPr>
      <w:r w:rsidRPr="007940AB">
        <w:rPr>
          <w:rFonts w:eastAsia="Times New Roman" w:cs="Times New Roman"/>
          <w:szCs w:val="24"/>
        </w:rPr>
        <w:t>(3)</w:t>
      </w:r>
      <w:r>
        <w:rPr>
          <w:rFonts w:eastAsia="Times New Roman" w:cs="Times New Roman"/>
          <w:szCs w:val="24"/>
        </w:rPr>
        <w:t xml:space="preserve"> </w:t>
      </w:r>
      <w:r w:rsidRPr="007940AB">
        <w:rPr>
          <w:rFonts w:eastAsia="Times New Roman" w:cs="Times New Roman"/>
          <w:szCs w:val="24"/>
        </w:rPr>
        <w:t>defend the district or school in a cause of action</w:t>
      </w:r>
      <w:r>
        <w:rPr>
          <w:rFonts w:eastAsia="Times New Roman" w:cs="Times New Roman"/>
          <w:szCs w:val="24"/>
        </w:rPr>
        <w:t xml:space="preserve"> </w:t>
      </w:r>
      <w:r w:rsidRPr="007940AB">
        <w:rPr>
          <w:rFonts w:eastAsia="Times New Roman" w:cs="Times New Roman"/>
          <w:szCs w:val="24"/>
        </w:rPr>
        <w:t>arising out of the adoption of a policy under Subsection (a).</w:t>
      </w:r>
    </w:p>
    <w:p w:rsidR="00BC72F9" w:rsidRDefault="00BC72F9" w:rsidP="00E9624B">
      <w:pPr>
        <w:spacing w:after="0" w:line="240" w:lineRule="auto"/>
        <w:ind w:left="2160"/>
        <w:jc w:val="both"/>
        <w:rPr>
          <w:rFonts w:eastAsia="Times New Roman" w:cs="Times New Roman"/>
          <w:szCs w:val="24"/>
        </w:rPr>
      </w:pPr>
    </w:p>
    <w:p w:rsidR="00BC72F9" w:rsidRDefault="00BC72F9" w:rsidP="00E9624B">
      <w:pPr>
        <w:spacing w:after="0" w:line="240" w:lineRule="auto"/>
        <w:ind w:left="1440"/>
        <w:jc w:val="both"/>
        <w:rPr>
          <w:rFonts w:eastAsia="Times New Roman" w:cs="Times New Roman"/>
          <w:szCs w:val="24"/>
        </w:rPr>
      </w:pPr>
      <w:r w:rsidRPr="007940AB">
        <w:rPr>
          <w:rFonts w:eastAsia="Times New Roman" w:cs="Times New Roman"/>
          <w:szCs w:val="24"/>
        </w:rPr>
        <w:t>(f)</w:t>
      </w:r>
      <w:r>
        <w:rPr>
          <w:rFonts w:eastAsia="Times New Roman" w:cs="Times New Roman"/>
          <w:szCs w:val="24"/>
        </w:rPr>
        <w:t xml:space="preserve"> Provides that the</w:t>
      </w:r>
      <w:r w:rsidRPr="007940AB">
        <w:rPr>
          <w:rFonts w:eastAsia="Times New Roman" w:cs="Times New Roman"/>
          <w:szCs w:val="24"/>
        </w:rPr>
        <w:t xml:space="preserve"> state is liable for the expenses,</w:t>
      </w:r>
      <w:r>
        <w:rPr>
          <w:rFonts w:eastAsia="Times New Roman" w:cs="Times New Roman"/>
          <w:szCs w:val="24"/>
        </w:rPr>
        <w:t xml:space="preserve"> </w:t>
      </w:r>
      <w:r w:rsidRPr="007940AB">
        <w:rPr>
          <w:rFonts w:eastAsia="Times New Roman" w:cs="Times New Roman"/>
          <w:szCs w:val="24"/>
        </w:rPr>
        <w:t>costs, judgments, or settlements of the claims arising out of the</w:t>
      </w:r>
      <w:r>
        <w:rPr>
          <w:rFonts w:eastAsia="Times New Roman" w:cs="Times New Roman"/>
          <w:szCs w:val="24"/>
        </w:rPr>
        <w:t xml:space="preserve"> </w:t>
      </w:r>
      <w:r w:rsidRPr="007940AB">
        <w:rPr>
          <w:rFonts w:eastAsia="Times New Roman" w:cs="Times New Roman"/>
          <w:szCs w:val="24"/>
        </w:rPr>
        <w:t>representation</w:t>
      </w:r>
      <w:r>
        <w:rPr>
          <w:rFonts w:eastAsia="Times New Roman" w:cs="Times New Roman"/>
          <w:szCs w:val="24"/>
        </w:rPr>
        <w:t xml:space="preserve"> i</w:t>
      </w:r>
      <w:r w:rsidRPr="007940AB">
        <w:rPr>
          <w:rFonts w:eastAsia="Times New Roman" w:cs="Times New Roman"/>
          <w:szCs w:val="24"/>
        </w:rPr>
        <w:t>f the attorney general defends a district or school</w:t>
      </w:r>
      <w:r>
        <w:rPr>
          <w:rFonts w:eastAsia="Times New Roman" w:cs="Times New Roman"/>
          <w:szCs w:val="24"/>
        </w:rPr>
        <w:t xml:space="preserve"> </w:t>
      </w:r>
      <w:r w:rsidRPr="007940AB">
        <w:rPr>
          <w:rFonts w:eastAsia="Times New Roman" w:cs="Times New Roman"/>
          <w:szCs w:val="24"/>
        </w:rPr>
        <w:t xml:space="preserve">under Subsection (e)(3). </w:t>
      </w:r>
      <w:r>
        <w:rPr>
          <w:rFonts w:eastAsia="Times New Roman" w:cs="Times New Roman"/>
          <w:szCs w:val="24"/>
        </w:rPr>
        <w:t>Authorizes the</w:t>
      </w:r>
      <w:r w:rsidRPr="007940AB">
        <w:rPr>
          <w:rFonts w:eastAsia="Times New Roman" w:cs="Times New Roman"/>
          <w:szCs w:val="24"/>
        </w:rPr>
        <w:t xml:space="preserve"> attorney general </w:t>
      </w:r>
      <w:r>
        <w:rPr>
          <w:rFonts w:eastAsia="Times New Roman" w:cs="Times New Roman"/>
          <w:szCs w:val="24"/>
        </w:rPr>
        <w:t>to</w:t>
      </w:r>
      <w:r w:rsidRPr="007940AB">
        <w:rPr>
          <w:rFonts w:eastAsia="Times New Roman" w:cs="Times New Roman"/>
          <w:szCs w:val="24"/>
        </w:rPr>
        <w:t xml:space="preserve"> settle or compromise any</w:t>
      </w:r>
      <w:r w:rsidRPr="007940AB">
        <w:t xml:space="preserve"> </w:t>
      </w:r>
      <w:r w:rsidRPr="007940AB">
        <w:rPr>
          <w:rFonts w:eastAsia="Times New Roman" w:cs="Times New Roman"/>
          <w:szCs w:val="24"/>
        </w:rPr>
        <w:t>and all claims under this subsection</w:t>
      </w:r>
      <w:r>
        <w:rPr>
          <w:rFonts w:eastAsia="Times New Roman" w:cs="Times New Roman"/>
          <w:szCs w:val="24"/>
        </w:rPr>
        <w:t xml:space="preserve">. Prohibits the state from being liable for </w:t>
      </w:r>
      <w:r w:rsidRPr="007940AB">
        <w:rPr>
          <w:rFonts w:eastAsia="Times New Roman" w:cs="Times New Roman"/>
          <w:szCs w:val="24"/>
        </w:rPr>
        <w:t>any expenses, costs, judgments, or settlements of any claims</w:t>
      </w:r>
      <w:r>
        <w:rPr>
          <w:rFonts w:eastAsia="Times New Roman" w:cs="Times New Roman"/>
          <w:szCs w:val="24"/>
        </w:rPr>
        <w:t xml:space="preserve"> </w:t>
      </w:r>
      <w:r w:rsidRPr="007940AB">
        <w:rPr>
          <w:rFonts w:eastAsia="Times New Roman" w:cs="Times New Roman"/>
          <w:szCs w:val="24"/>
        </w:rPr>
        <w:t>arising out of the adoption of a policy under Subsection (a) against</w:t>
      </w:r>
      <w:r>
        <w:rPr>
          <w:rFonts w:eastAsia="Times New Roman" w:cs="Times New Roman"/>
          <w:szCs w:val="24"/>
        </w:rPr>
        <w:t xml:space="preserve"> </w:t>
      </w:r>
      <w:r w:rsidRPr="007940AB">
        <w:rPr>
          <w:rFonts w:eastAsia="Times New Roman" w:cs="Times New Roman"/>
          <w:szCs w:val="24"/>
        </w:rPr>
        <w:t>a district or school not being represented by the attorney general.</w:t>
      </w:r>
    </w:p>
    <w:p w:rsidR="00BC72F9" w:rsidRPr="005C2A78" w:rsidRDefault="00BC72F9" w:rsidP="00E9624B">
      <w:pPr>
        <w:spacing w:after="0" w:line="240" w:lineRule="auto"/>
        <w:ind w:left="2160"/>
        <w:jc w:val="both"/>
        <w:rPr>
          <w:rFonts w:eastAsia="Times New Roman" w:cs="Times New Roman"/>
          <w:szCs w:val="24"/>
        </w:rPr>
      </w:pPr>
    </w:p>
    <w:p w:rsidR="00BC72F9" w:rsidRPr="005C2A78" w:rsidRDefault="00BC72F9" w:rsidP="00E9624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29.901, Education Code, as follows:</w:t>
      </w:r>
    </w:p>
    <w:p w:rsidR="00BC72F9" w:rsidRDefault="00BC72F9" w:rsidP="00E9624B">
      <w:pPr>
        <w:spacing w:after="0" w:line="240" w:lineRule="auto"/>
        <w:jc w:val="both"/>
        <w:rPr>
          <w:rFonts w:eastAsia="Times New Roman" w:cs="Times New Roman"/>
          <w:szCs w:val="24"/>
        </w:rPr>
      </w:pPr>
    </w:p>
    <w:p w:rsidR="00BC72F9" w:rsidRDefault="00BC72F9" w:rsidP="00E9624B">
      <w:pPr>
        <w:spacing w:after="0" w:line="240" w:lineRule="auto"/>
        <w:ind w:left="720"/>
        <w:jc w:val="both"/>
        <w:rPr>
          <w:rFonts w:eastAsia="Times New Roman" w:cs="Times New Roman"/>
          <w:szCs w:val="24"/>
        </w:rPr>
      </w:pPr>
      <w:r w:rsidRPr="007940AB">
        <w:rPr>
          <w:rFonts w:eastAsia="Times New Roman" w:cs="Times New Roman"/>
          <w:szCs w:val="24"/>
        </w:rPr>
        <w:t>Sec.</w:t>
      </w:r>
      <w:r>
        <w:rPr>
          <w:rFonts w:eastAsia="Times New Roman" w:cs="Times New Roman"/>
          <w:szCs w:val="24"/>
        </w:rPr>
        <w:t xml:space="preserve"> </w:t>
      </w:r>
      <w:r w:rsidRPr="007940AB">
        <w:rPr>
          <w:rFonts w:eastAsia="Times New Roman" w:cs="Times New Roman"/>
          <w:szCs w:val="24"/>
        </w:rPr>
        <w:t>25.901.</w:t>
      </w:r>
      <w:r>
        <w:rPr>
          <w:rFonts w:eastAsia="Times New Roman" w:cs="Times New Roman"/>
          <w:szCs w:val="24"/>
        </w:rPr>
        <w:t xml:space="preserve"> </w:t>
      </w:r>
      <w:r w:rsidRPr="007940AB">
        <w:rPr>
          <w:rFonts w:eastAsia="Times New Roman" w:cs="Times New Roman"/>
          <w:szCs w:val="24"/>
        </w:rPr>
        <w:t>EXERCISE OF CONSTITUTIONAL RIGHT TO PRAY.</w:t>
      </w:r>
      <w:r>
        <w:rPr>
          <w:rFonts w:eastAsia="Times New Roman" w:cs="Times New Roman"/>
          <w:szCs w:val="24"/>
        </w:rPr>
        <w:t xml:space="preserve"> Provides that a person is prohibited from requiring or coercing a student to engage in or refrain from such prayer or mediation during any school activity, rather than is prohibited from requiring, encouraging, or coercing a student to engage in or refrain from those activities. </w:t>
      </w:r>
    </w:p>
    <w:p w:rsidR="00BC72F9" w:rsidRPr="005C2A78" w:rsidRDefault="00BC72F9" w:rsidP="00E9624B">
      <w:pPr>
        <w:spacing w:after="0" w:line="240" w:lineRule="auto"/>
        <w:jc w:val="both"/>
        <w:rPr>
          <w:rFonts w:eastAsia="Times New Roman" w:cs="Times New Roman"/>
          <w:szCs w:val="24"/>
        </w:rPr>
      </w:pPr>
    </w:p>
    <w:p w:rsidR="00BC72F9" w:rsidRDefault="00BC72F9" w:rsidP="00E9624B">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Requires each </w:t>
      </w:r>
      <w:r w:rsidRPr="007940AB">
        <w:rPr>
          <w:rFonts w:eastAsia="Times New Roman" w:cs="Times New Roman"/>
          <w:szCs w:val="24"/>
        </w:rPr>
        <w:t>board of trustees of a school district an</w:t>
      </w:r>
      <w:r>
        <w:rPr>
          <w:rFonts w:eastAsia="Times New Roman" w:cs="Times New Roman"/>
          <w:szCs w:val="24"/>
        </w:rPr>
        <w:t xml:space="preserve">d </w:t>
      </w:r>
      <w:r w:rsidRPr="007940AB">
        <w:rPr>
          <w:rFonts w:eastAsia="Times New Roman" w:cs="Times New Roman"/>
          <w:szCs w:val="24"/>
        </w:rPr>
        <w:t xml:space="preserve">each governing body of an open-enrollment charter school </w:t>
      </w:r>
      <w:r>
        <w:rPr>
          <w:rFonts w:eastAsia="Times New Roman" w:cs="Times New Roman"/>
          <w:szCs w:val="24"/>
        </w:rPr>
        <w:t>to</w:t>
      </w:r>
      <w:r w:rsidRPr="007940AB">
        <w:rPr>
          <w:rFonts w:eastAsia="Times New Roman" w:cs="Times New Roman"/>
          <w:szCs w:val="24"/>
        </w:rPr>
        <w:t xml:space="preserve"> tak</w:t>
      </w:r>
      <w:r>
        <w:rPr>
          <w:rFonts w:eastAsia="Times New Roman" w:cs="Times New Roman"/>
          <w:szCs w:val="24"/>
        </w:rPr>
        <w:t xml:space="preserve">e </w:t>
      </w:r>
      <w:r w:rsidRPr="007940AB">
        <w:rPr>
          <w:rFonts w:eastAsia="Times New Roman" w:cs="Times New Roman"/>
          <w:szCs w:val="24"/>
        </w:rPr>
        <w:t>a record vote not later than six months after the effective date o</w:t>
      </w:r>
      <w:r>
        <w:rPr>
          <w:rFonts w:eastAsia="Times New Roman" w:cs="Times New Roman"/>
          <w:szCs w:val="24"/>
        </w:rPr>
        <w:t xml:space="preserve">f </w:t>
      </w:r>
      <w:r w:rsidRPr="007940AB">
        <w:rPr>
          <w:rFonts w:eastAsia="Times New Roman" w:cs="Times New Roman"/>
          <w:szCs w:val="24"/>
        </w:rPr>
        <w:t>this Act on whether to adopt a policy requiring every campus of the</w:t>
      </w:r>
      <w:r>
        <w:rPr>
          <w:rFonts w:eastAsia="Times New Roman" w:cs="Times New Roman"/>
          <w:szCs w:val="24"/>
        </w:rPr>
        <w:t xml:space="preserve"> </w:t>
      </w:r>
      <w:r w:rsidRPr="007940AB">
        <w:rPr>
          <w:rFonts w:eastAsia="Times New Roman" w:cs="Times New Roman"/>
          <w:szCs w:val="24"/>
        </w:rPr>
        <w:t>district or school to provide a period of prayer and reading of the</w:t>
      </w:r>
      <w:r>
        <w:rPr>
          <w:rFonts w:eastAsia="Times New Roman" w:cs="Times New Roman"/>
          <w:szCs w:val="24"/>
        </w:rPr>
        <w:t xml:space="preserve"> </w:t>
      </w:r>
      <w:r w:rsidRPr="007940AB">
        <w:rPr>
          <w:rFonts w:eastAsia="Times New Roman" w:cs="Times New Roman"/>
          <w:szCs w:val="24"/>
        </w:rPr>
        <w:t>Bible or other religious text under Section 25.0823, Education</w:t>
      </w:r>
      <w:r>
        <w:rPr>
          <w:rFonts w:eastAsia="Times New Roman" w:cs="Times New Roman"/>
          <w:szCs w:val="24"/>
        </w:rPr>
        <w:t xml:space="preserve"> </w:t>
      </w:r>
      <w:r w:rsidRPr="007940AB">
        <w:rPr>
          <w:rFonts w:eastAsia="Times New Roman" w:cs="Times New Roman"/>
          <w:szCs w:val="24"/>
        </w:rPr>
        <w:t>Code, as added by this Act.</w:t>
      </w:r>
    </w:p>
    <w:p w:rsidR="00BC72F9" w:rsidRDefault="00BC72F9" w:rsidP="00E9624B">
      <w:pPr>
        <w:spacing w:after="0" w:line="240" w:lineRule="auto"/>
        <w:jc w:val="both"/>
        <w:rPr>
          <w:rFonts w:eastAsia="Times New Roman" w:cs="Times New Roman"/>
          <w:szCs w:val="24"/>
        </w:rPr>
      </w:pPr>
    </w:p>
    <w:p w:rsidR="00BC72F9" w:rsidRDefault="00BC72F9" w:rsidP="00E9624B">
      <w:pPr>
        <w:spacing w:after="0" w:line="240" w:lineRule="auto"/>
        <w:jc w:val="both"/>
        <w:rPr>
          <w:rFonts w:eastAsia="Times New Roman" w:cs="Times New Roman"/>
          <w:szCs w:val="24"/>
        </w:rPr>
      </w:pPr>
      <w:r w:rsidRPr="007940AB">
        <w:rPr>
          <w:rFonts w:eastAsia="Times New Roman" w:cs="Times New Roman"/>
          <w:szCs w:val="24"/>
        </w:rPr>
        <w:t>SECTION</w:t>
      </w:r>
      <w:r>
        <w:rPr>
          <w:rFonts w:eastAsia="Times New Roman" w:cs="Times New Roman"/>
          <w:szCs w:val="24"/>
        </w:rPr>
        <w:t xml:space="preserve"> </w:t>
      </w:r>
      <w:r w:rsidRPr="007940AB">
        <w:rPr>
          <w:rFonts w:eastAsia="Times New Roman" w:cs="Times New Roman"/>
          <w:szCs w:val="24"/>
        </w:rPr>
        <w:t>4.</w:t>
      </w:r>
      <w:r>
        <w:rPr>
          <w:rFonts w:eastAsia="Times New Roman" w:cs="Times New Roman"/>
          <w:szCs w:val="24"/>
        </w:rPr>
        <w:t xml:space="preserve"> Provides that t</w:t>
      </w:r>
      <w:r w:rsidRPr="007940AB">
        <w:rPr>
          <w:rFonts w:eastAsia="Times New Roman" w:cs="Times New Roman"/>
          <w:szCs w:val="24"/>
        </w:rPr>
        <w:t>his Act applies beginning with the 2023</w:t>
      </w:r>
      <w:r w:rsidRPr="00287E7F">
        <w:rPr>
          <w:rFonts w:ascii="Calibri" w:eastAsia="Calibri" w:hAnsi="Calibri" w:cs="Calibri"/>
          <w:spacing w:val="-1"/>
          <w:szCs w:val="24"/>
        </w:rPr>
        <w:t>–</w:t>
      </w:r>
      <w:r w:rsidRPr="007940AB">
        <w:rPr>
          <w:rFonts w:eastAsia="Times New Roman" w:cs="Times New Roman"/>
          <w:szCs w:val="24"/>
        </w:rPr>
        <w:t>2024</w:t>
      </w:r>
      <w:r>
        <w:rPr>
          <w:rFonts w:eastAsia="Times New Roman" w:cs="Times New Roman"/>
          <w:szCs w:val="24"/>
        </w:rPr>
        <w:t xml:space="preserve"> </w:t>
      </w:r>
      <w:r w:rsidRPr="007940AB">
        <w:rPr>
          <w:rFonts w:eastAsia="Times New Roman" w:cs="Times New Roman"/>
          <w:szCs w:val="24"/>
        </w:rPr>
        <w:t>school year.</w:t>
      </w:r>
    </w:p>
    <w:p w:rsidR="00BC72F9" w:rsidRDefault="00BC72F9" w:rsidP="00E9624B">
      <w:pPr>
        <w:spacing w:after="0" w:line="240" w:lineRule="auto"/>
        <w:jc w:val="both"/>
        <w:rPr>
          <w:rFonts w:eastAsia="Times New Roman" w:cs="Times New Roman"/>
          <w:szCs w:val="24"/>
        </w:rPr>
      </w:pPr>
    </w:p>
    <w:p w:rsidR="00BC72F9" w:rsidRPr="00C8671F" w:rsidRDefault="00BC72F9" w:rsidP="00E9624B">
      <w:pPr>
        <w:spacing w:after="0" w:line="240" w:lineRule="auto"/>
        <w:jc w:val="both"/>
        <w:rPr>
          <w:rFonts w:eastAsia="Times New Roman" w:cs="Times New Roman"/>
          <w:szCs w:val="24"/>
        </w:rPr>
      </w:pPr>
      <w:r>
        <w:rPr>
          <w:rFonts w:eastAsia="Times New Roman" w:cs="Times New Roman"/>
          <w:szCs w:val="24"/>
        </w:rPr>
        <w:t xml:space="preserve">SECTION 5. Effective date: upon passage or September 1, 2023. </w:t>
      </w:r>
    </w:p>
    <w:sectPr w:rsidR="00BC72F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4532" w:rsidRDefault="00C54532" w:rsidP="000F1DF9">
      <w:pPr>
        <w:spacing w:after="0" w:line="240" w:lineRule="auto"/>
      </w:pPr>
      <w:r>
        <w:separator/>
      </w:r>
    </w:p>
  </w:endnote>
  <w:endnote w:type="continuationSeparator" w:id="0">
    <w:p w:rsidR="00C54532" w:rsidRDefault="00C5453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5453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C72F9">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C72F9">
                <w:rPr>
                  <w:sz w:val="20"/>
                  <w:szCs w:val="20"/>
                </w:rPr>
                <w:t>C.S.S.B. 1396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C72F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5453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4532" w:rsidRDefault="00C54532" w:rsidP="000F1DF9">
      <w:pPr>
        <w:spacing w:after="0" w:line="240" w:lineRule="auto"/>
      </w:pPr>
      <w:r>
        <w:separator/>
      </w:r>
    </w:p>
  </w:footnote>
  <w:footnote w:type="continuationSeparator" w:id="0">
    <w:p w:rsidR="00C54532" w:rsidRDefault="00C5453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2F9"/>
    <w:rsid w:val="00BC7495"/>
    <w:rsid w:val="00BD0CEE"/>
    <w:rsid w:val="00BE4852"/>
    <w:rsid w:val="00C04606"/>
    <w:rsid w:val="00C10A08"/>
    <w:rsid w:val="00C43D01"/>
    <w:rsid w:val="00C54532"/>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0E869"/>
  <w15:docId w15:val="{9A982F09-8F3B-4F6D-A99E-F1E2668D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C72F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2A75CD00F0C45CE9BC1DC92DA328CB8"/>
        <w:category>
          <w:name w:val="General"/>
          <w:gallery w:val="placeholder"/>
        </w:category>
        <w:types>
          <w:type w:val="bbPlcHdr"/>
        </w:types>
        <w:behaviors>
          <w:behavior w:val="content"/>
        </w:behaviors>
        <w:guid w:val="{1F7E3204-F0B0-48AF-B24E-024E9E834F18}"/>
      </w:docPartPr>
      <w:docPartBody>
        <w:p w:rsidR="00000000" w:rsidRDefault="00D442FB"/>
      </w:docPartBody>
    </w:docPart>
    <w:docPart>
      <w:docPartPr>
        <w:name w:val="82F62FB1BA364298A7966DF34A751061"/>
        <w:category>
          <w:name w:val="General"/>
          <w:gallery w:val="placeholder"/>
        </w:category>
        <w:types>
          <w:type w:val="bbPlcHdr"/>
        </w:types>
        <w:behaviors>
          <w:behavior w:val="content"/>
        </w:behaviors>
        <w:guid w:val="{BFAA15C4-7E37-4132-B521-E78033243A35}"/>
      </w:docPartPr>
      <w:docPartBody>
        <w:p w:rsidR="00000000" w:rsidRDefault="00D442FB"/>
      </w:docPartBody>
    </w:docPart>
    <w:docPart>
      <w:docPartPr>
        <w:name w:val="E01F06831FDB49C6BD6878F5ED11C49B"/>
        <w:category>
          <w:name w:val="General"/>
          <w:gallery w:val="placeholder"/>
        </w:category>
        <w:types>
          <w:type w:val="bbPlcHdr"/>
        </w:types>
        <w:behaviors>
          <w:behavior w:val="content"/>
        </w:behaviors>
        <w:guid w:val="{F45AAEBF-2212-48A6-8AE1-0272B3544BD3}"/>
      </w:docPartPr>
      <w:docPartBody>
        <w:p w:rsidR="00000000" w:rsidRDefault="00D442FB"/>
      </w:docPartBody>
    </w:docPart>
    <w:docPart>
      <w:docPartPr>
        <w:name w:val="4E4D59AC74FF41B191D1A47EF7609B4C"/>
        <w:category>
          <w:name w:val="General"/>
          <w:gallery w:val="placeholder"/>
        </w:category>
        <w:types>
          <w:type w:val="bbPlcHdr"/>
        </w:types>
        <w:behaviors>
          <w:behavior w:val="content"/>
        </w:behaviors>
        <w:guid w:val="{4E9D7A39-3CF8-4431-B5B7-919EF055169E}"/>
      </w:docPartPr>
      <w:docPartBody>
        <w:p w:rsidR="00000000" w:rsidRDefault="00D442FB"/>
      </w:docPartBody>
    </w:docPart>
    <w:docPart>
      <w:docPartPr>
        <w:name w:val="ACB2454AD2254E9CA55D03A0466D9CB3"/>
        <w:category>
          <w:name w:val="General"/>
          <w:gallery w:val="placeholder"/>
        </w:category>
        <w:types>
          <w:type w:val="bbPlcHdr"/>
        </w:types>
        <w:behaviors>
          <w:behavior w:val="content"/>
        </w:behaviors>
        <w:guid w:val="{37581A54-4211-4CD7-86BB-4A88914C426C}"/>
      </w:docPartPr>
      <w:docPartBody>
        <w:p w:rsidR="00000000" w:rsidRDefault="00D442FB"/>
      </w:docPartBody>
    </w:docPart>
    <w:docPart>
      <w:docPartPr>
        <w:name w:val="7DBA933E7C754C94A7301F549085B12A"/>
        <w:category>
          <w:name w:val="General"/>
          <w:gallery w:val="placeholder"/>
        </w:category>
        <w:types>
          <w:type w:val="bbPlcHdr"/>
        </w:types>
        <w:behaviors>
          <w:behavior w:val="content"/>
        </w:behaviors>
        <w:guid w:val="{FE06BAEA-B9DC-46B6-9488-E809E6143482}"/>
      </w:docPartPr>
      <w:docPartBody>
        <w:p w:rsidR="00000000" w:rsidRDefault="00D442FB"/>
      </w:docPartBody>
    </w:docPart>
    <w:docPart>
      <w:docPartPr>
        <w:name w:val="83CB722E3B09427E929C55ECAF86D021"/>
        <w:category>
          <w:name w:val="General"/>
          <w:gallery w:val="placeholder"/>
        </w:category>
        <w:types>
          <w:type w:val="bbPlcHdr"/>
        </w:types>
        <w:behaviors>
          <w:behavior w:val="content"/>
        </w:behaviors>
        <w:guid w:val="{20EFA0AC-F87E-4BCB-A83C-9F82F5AB4774}"/>
      </w:docPartPr>
      <w:docPartBody>
        <w:p w:rsidR="00000000" w:rsidRDefault="00D442FB"/>
      </w:docPartBody>
    </w:docPart>
    <w:docPart>
      <w:docPartPr>
        <w:name w:val="F240A2DC869743BE81B490F7C238BD07"/>
        <w:category>
          <w:name w:val="General"/>
          <w:gallery w:val="placeholder"/>
        </w:category>
        <w:types>
          <w:type w:val="bbPlcHdr"/>
        </w:types>
        <w:behaviors>
          <w:behavior w:val="content"/>
        </w:behaviors>
        <w:guid w:val="{B1D9BCA1-3EC8-4940-BD9C-E45B4B037ACC}"/>
      </w:docPartPr>
      <w:docPartBody>
        <w:p w:rsidR="00000000" w:rsidRDefault="00D442FB"/>
      </w:docPartBody>
    </w:docPart>
    <w:docPart>
      <w:docPartPr>
        <w:name w:val="0E2B29CFF0164BED9B3C3CFDDE2E6DC6"/>
        <w:category>
          <w:name w:val="General"/>
          <w:gallery w:val="placeholder"/>
        </w:category>
        <w:types>
          <w:type w:val="bbPlcHdr"/>
        </w:types>
        <w:behaviors>
          <w:behavior w:val="content"/>
        </w:behaviors>
        <w:guid w:val="{2139B999-F11B-485F-8373-A85FC3DD1153}"/>
      </w:docPartPr>
      <w:docPartBody>
        <w:p w:rsidR="00000000" w:rsidRDefault="00D442FB"/>
      </w:docPartBody>
    </w:docPart>
    <w:docPart>
      <w:docPartPr>
        <w:name w:val="A97A91E5718C4F7BAF8EE4CF2184F3FF"/>
        <w:category>
          <w:name w:val="General"/>
          <w:gallery w:val="placeholder"/>
        </w:category>
        <w:types>
          <w:type w:val="bbPlcHdr"/>
        </w:types>
        <w:behaviors>
          <w:behavior w:val="content"/>
        </w:behaviors>
        <w:guid w:val="{9FDBDF49-5DCD-4D46-88C4-10B573BE7F5F}"/>
      </w:docPartPr>
      <w:docPartBody>
        <w:p w:rsidR="00000000" w:rsidRDefault="00A60DCA" w:rsidP="00A60DCA">
          <w:pPr>
            <w:pStyle w:val="A97A91E5718C4F7BAF8EE4CF2184F3FF"/>
          </w:pPr>
          <w:r w:rsidRPr="00A30DD1">
            <w:rPr>
              <w:rStyle w:val="PlaceholderText"/>
            </w:rPr>
            <w:t>Click here to enter a date.</w:t>
          </w:r>
        </w:p>
      </w:docPartBody>
    </w:docPart>
    <w:docPart>
      <w:docPartPr>
        <w:name w:val="D34E167886FA42D6AE4222D22D19C1CC"/>
        <w:category>
          <w:name w:val="General"/>
          <w:gallery w:val="placeholder"/>
        </w:category>
        <w:types>
          <w:type w:val="bbPlcHdr"/>
        </w:types>
        <w:behaviors>
          <w:behavior w:val="content"/>
        </w:behaviors>
        <w:guid w:val="{D784BEEB-06F0-4402-A05C-B8763401FC56}"/>
      </w:docPartPr>
      <w:docPartBody>
        <w:p w:rsidR="00000000" w:rsidRDefault="00D442FB"/>
      </w:docPartBody>
    </w:docPart>
    <w:docPart>
      <w:docPartPr>
        <w:name w:val="AAA8C1AEFF3C476086A865F9BF58FD13"/>
        <w:category>
          <w:name w:val="General"/>
          <w:gallery w:val="placeholder"/>
        </w:category>
        <w:types>
          <w:type w:val="bbPlcHdr"/>
        </w:types>
        <w:behaviors>
          <w:behavior w:val="content"/>
        </w:behaviors>
        <w:guid w:val="{41E6534C-5543-4385-A204-869FF5A8164E}"/>
      </w:docPartPr>
      <w:docPartBody>
        <w:p w:rsidR="00000000" w:rsidRDefault="00D442FB"/>
      </w:docPartBody>
    </w:docPart>
    <w:docPart>
      <w:docPartPr>
        <w:name w:val="5E2F5D6797774DA69636ED426638F818"/>
        <w:category>
          <w:name w:val="General"/>
          <w:gallery w:val="placeholder"/>
        </w:category>
        <w:types>
          <w:type w:val="bbPlcHdr"/>
        </w:types>
        <w:behaviors>
          <w:behavior w:val="content"/>
        </w:behaviors>
        <w:guid w:val="{2C66E9AF-9C7B-4120-B71C-9EF1A7891D3F}"/>
      </w:docPartPr>
      <w:docPartBody>
        <w:p w:rsidR="00000000" w:rsidRDefault="00A60DCA" w:rsidP="00A60DCA">
          <w:pPr>
            <w:pStyle w:val="5E2F5D6797774DA69636ED426638F818"/>
          </w:pPr>
          <w:r>
            <w:rPr>
              <w:rFonts w:eastAsia="Times New Roman" w:cs="Times New Roman"/>
              <w:bCs/>
              <w:szCs w:val="24"/>
            </w:rPr>
            <w:t xml:space="preserve"> </w:t>
          </w:r>
        </w:p>
      </w:docPartBody>
    </w:docPart>
    <w:docPart>
      <w:docPartPr>
        <w:name w:val="D317CDE436EC4F0EA2712D170DA89D8E"/>
        <w:category>
          <w:name w:val="General"/>
          <w:gallery w:val="placeholder"/>
        </w:category>
        <w:types>
          <w:type w:val="bbPlcHdr"/>
        </w:types>
        <w:behaviors>
          <w:behavior w:val="content"/>
        </w:behaviors>
        <w:guid w:val="{B68EF89F-3A69-41EC-961C-F57813663CD2}"/>
      </w:docPartPr>
      <w:docPartBody>
        <w:p w:rsidR="00000000" w:rsidRDefault="00D442FB"/>
      </w:docPartBody>
    </w:docPart>
    <w:docPart>
      <w:docPartPr>
        <w:name w:val="2084832FD47341D8AA2A07E9E11E548E"/>
        <w:category>
          <w:name w:val="General"/>
          <w:gallery w:val="placeholder"/>
        </w:category>
        <w:types>
          <w:type w:val="bbPlcHdr"/>
        </w:types>
        <w:behaviors>
          <w:behavior w:val="content"/>
        </w:behaviors>
        <w:guid w:val="{B0E9A83C-11F6-421F-B545-D1C86EE2D82D}"/>
      </w:docPartPr>
      <w:docPartBody>
        <w:p w:rsidR="00000000" w:rsidRDefault="00D44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0DCA"/>
    <w:rsid w:val="00B252A4"/>
    <w:rsid w:val="00B5530B"/>
    <w:rsid w:val="00C129E8"/>
    <w:rsid w:val="00C968BA"/>
    <w:rsid w:val="00D442FB"/>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DCA"/>
    <w:rPr>
      <w:color w:val="808080"/>
    </w:rPr>
  </w:style>
  <w:style w:type="paragraph" w:customStyle="1" w:styleId="A97A91E5718C4F7BAF8EE4CF2184F3FF">
    <w:name w:val="A97A91E5718C4F7BAF8EE4CF2184F3FF"/>
    <w:rsid w:val="00A60DCA"/>
    <w:pPr>
      <w:spacing w:after="160" w:line="259" w:lineRule="auto"/>
    </w:pPr>
  </w:style>
  <w:style w:type="paragraph" w:customStyle="1" w:styleId="5E2F5D6797774DA69636ED426638F818">
    <w:name w:val="5E2F5D6797774DA69636ED426638F818"/>
    <w:rsid w:val="00A60DCA"/>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1072</Words>
  <Characters>6113</Characters>
  <Application>Microsoft Office Word</Application>
  <DocSecurity>0</DocSecurity>
  <Lines>50</Lines>
  <Paragraphs>14</Paragraphs>
  <ScaleCrop>false</ScaleCrop>
  <Company>Texas Legislative Council</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2023-04-11T21:34:00Z</cp:lastPrinted>
  <dcterms:created xsi:type="dcterms:W3CDTF">2015-05-29T14:24:00Z</dcterms:created>
  <dcterms:modified xsi:type="dcterms:W3CDTF">2023-04-11T21:35:00Z</dcterms:modified>
</cp:coreProperties>
</file>

<file path=docProps/custom.xml><?xml version="1.0" encoding="utf-8"?>
<op:Properties xmlns:vt="http://schemas.openxmlformats.org/officeDocument/2006/docPropsVTypes" xmlns:op="http://schemas.openxmlformats.org/officeDocument/2006/custom-properties"/>
</file>