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926CF" w14:paraId="01C8FF38" w14:textId="77777777" w:rsidTr="00345119">
        <w:tc>
          <w:tcPr>
            <w:tcW w:w="9576" w:type="dxa"/>
            <w:noWrap/>
          </w:tcPr>
          <w:p w14:paraId="789B884E" w14:textId="77777777" w:rsidR="008423E4" w:rsidRPr="0022177D" w:rsidRDefault="00D96DC2" w:rsidP="003270F0">
            <w:pPr>
              <w:pStyle w:val="Heading1"/>
            </w:pPr>
            <w:r w:rsidRPr="00631897">
              <w:t>BILL ANALYSIS</w:t>
            </w:r>
          </w:p>
        </w:tc>
      </w:tr>
    </w:tbl>
    <w:p w14:paraId="16F3AF22" w14:textId="77777777" w:rsidR="008423E4" w:rsidRPr="0022177D" w:rsidRDefault="008423E4" w:rsidP="003270F0">
      <w:pPr>
        <w:jc w:val="center"/>
      </w:pPr>
    </w:p>
    <w:p w14:paraId="1D927024" w14:textId="77777777" w:rsidR="008423E4" w:rsidRPr="00B31F0E" w:rsidRDefault="008423E4" w:rsidP="003270F0"/>
    <w:p w14:paraId="15E4D5D2" w14:textId="77777777" w:rsidR="008423E4" w:rsidRPr="00742794" w:rsidRDefault="008423E4" w:rsidP="003270F0">
      <w:pPr>
        <w:tabs>
          <w:tab w:val="right" w:pos="9360"/>
        </w:tabs>
      </w:pPr>
    </w:p>
    <w:tbl>
      <w:tblPr>
        <w:tblW w:w="0" w:type="auto"/>
        <w:tblLayout w:type="fixed"/>
        <w:tblLook w:val="01E0" w:firstRow="1" w:lastRow="1" w:firstColumn="1" w:lastColumn="1" w:noHBand="0" w:noVBand="0"/>
      </w:tblPr>
      <w:tblGrid>
        <w:gridCol w:w="9576"/>
      </w:tblGrid>
      <w:tr w:rsidR="00A926CF" w14:paraId="15281104" w14:textId="77777777" w:rsidTr="00345119">
        <w:tc>
          <w:tcPr>
            <w:tcW w:w="9576" w:type="dxa"/>
          </w:tcPr>
          <w:p w14:paraId="06EB8A5F" w14:textId="429C5C76" w:rsidR="008423E4" w:rsidRPr="00861995" w:rsidRDefault="00D96DC2" w:rsidP="003270F0">
            <w:pPr>
              <w:jc w:val="right"/>
            </w:pPr>
            <w:r>
              <w:t>C.S.S.B. 1599</w:t>
            </w:r>
          </w:p>
        </w:tc>
      </w:tr>
      <w:tr w:rsidR="00A926CF" w14:paraId="4AC214F0" w14:textId="77777777" w:rsidTr="00345119">
        <w:tc>
          <w:tcPr>
            <w:tcW w:w="9576" w:type="dxa"/>
          </w:tcPr>
          <w:p w14:paraId="3D218A44" w14:textId="1F072727" w:rsidR="008423E4" w:rsidRPr="00861995" w:rsidRDefault="00D96DC2" w:rsidP="003270F0">
            <w:pPr>
              <w:jc w:val="right"/>
            </w:pPr>
            <w:r>
              <w:t xml:space="preserve">By: </w:t>
            </w:r>
            <w:r w:rsidR="00707DCA">
              <w:t>Hughes</w:t>
            </w:r>
          </w:p>
        </w:tc>
      </w:tr>
      <w:tr w:rsidR="00A926CF" w14:paraId="253CD974" w14:textId="77777777" w:rsidTr="00345119">
        <w:tc>
          <w:tcPr>
            <w:tcW w:w="9576" w:type="dxa"/>
          </w:tcPr>
          <w:p w14:paraId="12AA2AE9" w14:textId="5A13DAA1" w:rsidR="008423E4" w:rsidRPr="00861995" w:rsidRDefault="00D96DC2" w:rsidP="003270F0">
            <w:pPr>
              <w:jc w:val="right"/>
            </w:pPr>
            <w:r>
              <w:t>Elections</w:t>
            </w:r>
          </w:p>
        </w:tc>
      </w:tr>
      <w:tr w:rsidR="00A926CF" w14:paraId="7FBD97F1" w14:textId="77777777" w:rsidTr="00345119">
        <w:tc>
          <w:tcPr>
            <w:tcW w:w="9576" w:type="dxa"/>
          </w:tcPr>
          <w:p w14:paraId="2A6F0272" w14:textId="6AE02433" w:rsidR="008423E4" w:rsidRDefault="00D96DC2" w:rsidP="003270F0">
            <w:pPr>
              <w:jc w:val="right"/>
            </w:pPr>
            <w:r>
              <w:t>Committee Report (Substituted)</w:t>
            </w:r>
          </w:p>
        </w:tc>
      </w:tr>
    </w:tbl>
    <w:p w14:paraId="277AF229" w14:textId="77777777" w:rsidR="008423E4" w:rsidRDefault="008423E4" w:rsidP="003270F0">
      <w:pPr>
        <w:tabs>
          <w:tab w:val="right" w:pos="9360"/>
        </w:tabs>
      </w:pPr>
    </w:p>
    <w:p w14:paraId="32A8E13E" w14:textId="77777777" w:rsidR="008423E4" w:rsidRDefault="008423E4" w:rsidP="003270F0"/>
    <w:p w14:paraId="13D5D2E8" w14:textId="77777777" w:rsidR="008423E4" w:rsidRDefault="008423E4" w:rsidP="003270F0"/>
    <w:tbl>
      <w:tblPr>
        <w:tblW w:w="0" w:type="auto"/>
        <w:tblCellMar>
          <w:left w:w="115" w:type="dxa"/>
          <w:right w:w="115" w:type="dxa"/>
        </w:tblCellMar>
        <w:tblLook w:val="01E0" w:firstRow="1" w:lastRow="1" w:firstColumn="1" w:lastColumn="1" w:noHBand="0" w:noVBand="0"/>
      </w:tblPr>
      <w:tblGrid>
        <w:gridCol w:w="9360"/>
      </w:tblGrid>
      <w:tr w:rsidR="00A926CF" w14:paraId="00FB7350" w14:textId="77777777" w:rsidTr="00345119">
        <w:tc>
          <w:tcPr>
            <w:tcW w:w="9576" w:type="dxa"/>
          </w:tcPr>
          <w:p w14:paraId="0D08B76C" w14:textId="77777777" w:rsidR="008423E4" w:rsidRPr="00A8133F" w:rsidRDefault="00D96DC2" w:rsidP="003270F0">
            <w:pPr>
              <w:rPr>
                <w:b/>
              </w:rPr>
            </w:pPr>
            <w:r w:rsidRPr="009C1E9A">
              <w:rPr>
                <w:b/>
                <w:u w:val="single"/>
              </w:rPr>
              <w:t>BACKGROUND AND PURPOSE</w:t>
            </w:r>
            <w:r>
              <w:rPr>
                <w:b/>
              </w:rPr>
              <w:t xml:space="preserve"> </w:t>
            </w:r>
          </w:p>
          <w:p w14:paraId="227152FF" w14:textId="77777777" w:rsidR="008423E4" w:rsidRDefault="008423E4" w:rsidP="003270F0"/>
          <w:p w14:paraId="1C2C7B06" w14:textId="77777777" w:rsidR="008423E4" w:rsidRDefault="00D96DC2" w:rsidP="003270F0">
            <w:pPr>
              <w:pStyle w:val="Header"/>
              <w:tabs>
                <w:tab w:val="clear" w:pos="4320"/>
                <w:tab w:val="clear" w:pos="8640"/>
              </w:tabs>
              <w:jc w:val="both"/>
            </w:pPr>
            <w:r>
              <w:t>E</w:t>
            </w:r>
            <w:r w:rsidR="004F610A" w:rsidRPr="004F610A">
              <w:t>lection officials and poll workers</w:t>
            </w:r>
            <w:r w:rsidR="00C43DE1">
              <w:t xml:space="preserve"> </w:t>
            </w:r>
            <w:r w:rsidR="001030AD">
              <w:t xml:space="preserve">throughout Texas </w:t>
            </w:r>
            <w:r w:rsidR="00C43DE1">
              <w:t>have raised concerns regarding the procedures for mail-in voting</w:t>
            </w:r>
            <w:r w:rsidR="004F610A" w:rsidRPr="004F610A">
              <w:t>.</w:t>
            </w:r>
            <w:r w:rsidR="004F610A">
              <w:t xml:space="preserve"> </w:t>
            </w:r>
            <w:r w:rsidR="00C43DE1">
              <w:t>C.S.</w:t>
            </w:r>
            <w:r w:rsidR="004F610A" w:rsidRPr="004F610A">
              <w:t xml:space="preserve">S.B. 1599 </w:t>
            </w:r>
            <w:r w:rsidR="00C43DE1">
              <w:t xml:space="preserve">seeks to address these concerns by </w:t>
            </w:r>
            <w:r w:rsidR="00871888">
              <w:t>providing for the standardization of these procedures</w:t>
            </w:r>
            <w:r w:rsidR="004F610A" w:rsidRPr="004F610A">
              <w:t xml:space="preserve">, including </w:t>
            </w:r>
            <w:r w:rsidR="00871888">
              <w:t>with respect to</w:t>
            </w:r>
            <w:r w:rsidR="00871888" w:rsidRPr="004F610A">
              <w:t xml:space="preserve"> </w:t>
            </w:r>
            <w:r w:rsidR="00871888">
              <w:t xml:space="preserve">a voter's ability to correct certain </w:t>
            </w:r>
            <w:r w:rsidR="00871888" w:rsidRPr="004F610A">
              <w:t>defects</w:t>
            </w:r>
            <w:r w:rsidR="00026530">
              <w:t xml:space="preserve"> and </w:t>
            </w:r>
            <w:r w:rsidR="004F610A" w:rsidRPr="004F610A">
              <w:t xml:space="preserve">actions taken by early voting clerks, early voting ballot boards, and signature </w:t>
            </w:r>
            <w:r w:rsidR="00871888" w:rsidRPr="004F610A">
              <w:t>verification</w:t>
            </w:r>
            <w:r w:rsidR="004F610A" w:rsidRPr="004F610A">
              <w:t xml:space="preserve"> committees. </w:t>
            </w:r>
          </w:p>
          <w:p w14:paraId="727B5868" w14:textId="2D11BA80" w:rsidR="001B3499" w:rsidRPr="00E26B13" w:rsidRDefault="001B3499" w:rsidP="003270F0">
            <w:pPr>
              <w:pStyle w:val="Header"/>
              <w:tabs>
                <w:tab w:val="clear" w:pos="4320"/>
                <w:tab w:val="clear" w:pos="8640"/>
              </w:tabs>
              <w:jc w:val="both"/>
              <w:rPr>
                <w:b/>
              </w:rPr>
            </w:pPr>
          </w:p>
        </w:tc>
      </w:tr>
      <w:tr w:rsidR="00A926CF" w14:paraId="404C8D40" w14:textId="77777777" w:rsidTr="00345119">
        <w:tc>
          <w:tcPr>
            <w:tcW w:w="9576" w:type="dxa"/>
          </w:tcPr>
          <w:p w14:paraId="49837C55" w14:textId="77777777" w:rsidR="0017725B" w:rsidRDefault="00D96DC2" w:rsidP="003270F0">
            <w:pPr>
              <w:rPr>
                <w:b/>
                <w:u w:val="single"/>
              </w:rPr>
            </w:pPr>
            <w:r>
              <w:rPr>
                <w:b/>
                <w:u w:val="single"/>
              </w:rPr>
              <w:t>CRIMINAL JUSTICE IMPACT</w:t>
            </w:r>
          </w:p>
          <w:p w14:paraId="5445B287" w14:textId="77777777" w:rsidR="0017725B" w:rsidRDefault="0017725B" w:rsidP="003270F0">
            <w:pPr>
              <w:rPr>
                <w:b/>
                <w:u w:val="single"/>
              </w:rPr>
            </w:pPr>
          </w:p>
          <w:p w14:paraId="48285776" w14:textId="4EB0188B" w:rsidR="00CF2FE0" w:rsidRPr="00CF2FE0" w:rsidRDefault="00D96DC2" w:rsidP="003270F0">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14:paraId="4EAC3A7C" w14:textId="77777777" w:rsidR="0017725B" w:rsidRPr="0017725B" w:rsidRDefault="0017725B" w:rsidP="003270F0">
            <w:pPr>
              <w:rPr>
                <w:b/>
                <w:u w:val="single"/>
              </w:rPr>
            </w:pPr>
          </w:p>
        </w:tc>
      </w:tr>
      <w:tr w:rsidR="00A926CF" w14:paraId="7A0BFA96" w14:textId="77777777" w:rsidTr="00345119">
        <w:tc>
          <w:tcPr>
            <w:tcW w:w="9576" w:type="dxa"/>
          </w:tcPr>
          <w:p w14:paraId="53D3A0CC" w14:textId="77777777" w:rsidR="008423E4" w:rsidRPr="00A8133F" w:rsidRDefault="00D96DC2" w:rsidP="003270F0">
            <w:pPr>
              <w:rPr>
                <w:b/>
              </w:rPr>
            </w:pPr>
            <w:r w:rsidRPr="009C1E9A">
              <w:rPr>
                <w:b/>
                <w:u w:val="single"/>
              </w:rPr>
              <w:t>RULEMAKING AUTHORITY</w:t>
            </w:r>
            <w:r>
              <w:rPr>
                <w:b/>
              </w:rPr>
              <w:t xml:space="preserve"> </w:t>
            </w:r>
          </w:p>
          <w:p w14:paraId="78CC9610" w14:textId="77777777" w:rsidR="008423E4" w:rsidRDefault="008423E4" w:rsidP="003270F0"/>
          <w:p w14:paraId="1286BABD" w14:textId="55B69C08" w:rsidR="00CF2FE0" w:rsidRDefault="00D96DC2" w:rsidP="003270F0">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022FACFC" w14:textId="77777777" w:rsidR="008423E4" w:rsidRPr="00E21FDC" w:rsidRDefault="008423E4" w:rsidP="003270F0">
            <w:pPr>
              <w:rPr>
                <w:b/>
              </w:rPr>
            </w:pPr>
          </w:p>
        </w:tc>
      </w:tr>
      <w:tr w:rsidR="00A926CF" w14:paraId="59D4ED6F" w14:textId="77777777" w:rsidTr="00345119">
        <w:tc>
          <w:tcPr>
            <w:tcW w:w="9576" w:type="dxa"/>
          </w:tcPr>
          <w:p w14:paraId="389951CB" w14:textId="77777777" w:rsidR="008423E4" w:rsidRPr="00A8133F" w:rsidRDefault="00D96DC2" w:rsidP="003270F0">
            <w:pPr>
              <w:rPr>
                <w:b/>
              </w:rPr>
            </w:pPr>
            <w:r w:rsidRPr="009C1E9A">
              <w:rPr>
                <w:b/>
                <w:u w:val="single"/>
              </w:rPr>
              <w:t>ANALYSIS</w:t>
            </w:r>
            <w:r>
              <w:rPr>
                <w:b/>
              </w:rPr>
              <w:t xml:space="preserve"> </w:t>
            </w:r>
          </w:p>
          <w:p w14:paraId="6CE3A88B" w14:textId="77777777" w:rsidR="008423E4" w:rsidRDefault="008423E4" w:rsidP="003270F0"/>
          <w:p w14:paraId="73DF07CF" w14:textId="493F890B" w:rsidR="00F90301" w:rsidRDefault="00D96DC2" w:rsidP="003270F0">
            <w:pPr>
              <w:pStyle w:val="Header"/>
              <w:tabs>
                <w:tab w:val="clear" w:pos="4320"/>
                <w:tab w:val="clear" w:pos="8640"/>
              </w:tabs>
              <w:jc w:val="both"/>
            </w:pPr>
            <w:r>
              <w:t>C.S.S.B. 1599</w:t>
            </w:r>
            <w:r w:rsidR="0046343F">
              <w:t xml:space="preserve"> amends the Election Code to </w:t>
            </w:r>
            <w:r w:rsidR="003D57B4">
              <w:t xml:space="preserve">revise provisions relating to </w:t>
            </w:r>
            <w:r w:rsidR="003A16BD">
              <w:t xml:space="preserve">mail-in </w:t>
            </w:r>
            <w:r w:rsidR="003D57B4">
              <w:t>ballots, including with respect to the application for a mail-in ballot</w:t>
            </w:r>
            <w:r w:rsidR="003A16BD">
              <w:t>, the opportunity to correct a defect in an application or ballot,</w:t>
            </w:r>
            <w:r w:rsidR="003D57B4">
              <w:t xml:space="preserve"> and the </w:t>
            </w:r>
            <w:r w:rsidR="00C43DE1">
              <w:t>acceptance</w:t>
            </w:r>
            <w:r w:rsidR="003D57B4">
              <w:t xml:space="preserve"> of a ballot. </w:t>
            </w:r>
          </w:p>
          <w:p w14:paraId="460702FC" w14:textId="5D5AE9D9" w:rsidR="00F90301" w:rsidRDefault="00F90301" w:rsidP="003270F0">
            <w:pPr>
              <w:pStyle w:val="Header"/>
              <w:tabs>
                <w:tab w:val="clear" w:pos="4320"/>
                <w:tab w:val="clear" w:pos="8640"/>
              </w:tabs>
              <w:jc w:val="both"/>
            </w:pPr>
          </w:p>
          <w:p w14:paraId="03CA0613" w14:textId="70EB557D" w:rsidR="00396E61" w:rsidRPr="00D4541B" w:rsidRDefault="00D96DC2" w:rsidP="003270F0">
            <w:pPr>
              <w:pStyle w:val="Header"/>
              <w:tabs>
                <w:tab w:val="clear" w:pos="4320"/>
                <w:tab w:val="clear" w:pos="8640"/>
              </w:tabs>
              <w:jc w:val="both"/>
              <w:rPr>
                <w:b/>
                <w:bCs/>
              </w:rPr>
            </w:pPr>
            <w:r>
              <w:rPr>
                <w:b/>
                <w:bCs/>
              </w:rPr>
              <w:t>Mail-in Ballots</w:t>
            </w:r>
            <w:r w:rsidR="00720EBE">
              <w:rPr>
                <w:b/>
                <w:bCs/>
              </w:rPr>
              <w:t xml:space="preserve"> Returned at Polling Place</w:t>
            </w:r>
          </w:p>
          <w:p w14:paraId="47DD9FDB" w14:textId="77777777" w:rsidR="00396E61" w:rsidRDefault="00396E61" w:rsidP="003270F0">
            <w:pPr>
              <w:pStyle w:val="Header"/>
              <w:tabs>
                <w:tab w:val="clear" w:pos="4320"/>
                <w:tab w:val="clear" w:pos="8640"/>
              </w:tabs>
              <w:jc w:val="both"/>
            </w:pPr>
          </w:p>
          <w:p w14:paraId="18EC9DEC" w14:textId="59C686D0" w:rsidR="000E6E54" w:rsidRDefault="00D96DC2" w:rsidP="003270F0">
            <w:pPr>
              <w:pStyle w:val="Header"/>
              <w:tabs>
                <w:tab w:val="clear" w:pos="4320"/>
                <w:tab w:val="clear" w:pos="8640"/>
              </w:tabs>
              <w:jc w:val="both"/>
            </w:pPr>
            <w:r>
              <w:t>C.S.S.B.</w:t>
            </w:r>
            <w:r w:rsidR="00172CB8">
              <w:t xml:space="preserve"> </w:t>
            </w:r>
            <w:r>
              <w:t>1599</w:t>
            </w:r>
            <w:r w:rsidR="003D57B4">
              <w:t xml:space="preserve"> </w:t>
            </w:r>
            <w:r w:rsidR="0046343F">
              <w:t>requires a</w:t>
            </w:r>
            <w:r w:rsidR="0046343F" w:rsidRPr="0046343F">
              <w:t xml:space="preserve">n election officer </w:t>
            </w:r>
            <w:r w:rsidR="0046343F">
              <w:t>to</w:t>
            </w:r>
            <w:r w:rsidR="0046343F" w:rsidRPr="0046343F">
              <w:t xml:space="preserve"> maintain a register of </w:t>
            </w:r>
            <w:r w:rsidR="00637A8E">
              <w:t xml:space="preserve">mail-in </w:t>
            </w:r>
            <w:r w:rsidR="0046343F" w:rsidRPr="0046343F">
              <w:t xml:space="preserve">ballots </w:t>
            </w:r>
            <w:r w:rsidR="00147911">
              <w:t xml:space="preserve">that are </w:t>
            </w:r>
            <w:r w:rsidR="0046343F" w:rsidRPr="0046343F">
              <w:t>returned at a polling place</w:t>
            </w:r>
            <w:r w:rsidR="00147911">
              <w:t xml:space="preserve"> by a person desiring to cancel the person's application for a </w:t>
            </w:r>
            <w:r>
              <w:t>ballot to be voted by mail</w:t>
            </w:r>
            <w:r w:rsidR="0046343F">
              <w:t xml:space="preserve">. </w:t>
            </w:r>
            <w:r>
              <w:t xml:space="preserve">With respect to that register, the bill does the following: </w:t>
            </w:r>
          </w:p>
          <w:p w14:paraId="60995F6A" w14:textId="2A2DF02F" w:rsidR="000E6E54" w:rsidRDefault="00D96DC2" w:rsidP="003270F0">
            <w:pPr>
              <w:pStyle w:val="Header"/>
              <w:numPr>
                <w:ilvl w:val="0"/>
                <w:numId w:val="10"/>
              </w:numPr>
              <w:tabs>
                <w:tab w:val="clear" w:pos="4320"/>
                <w:tab w:val="clear" w:pos="8640"/>
              </w:tabs>
              <w:jc w:val="both"/>
            </w:pPr>
            <w:r>
              <w:t>requires a</w:t>
            </w:r>
            <w:r w:rsidRPr="0046343F">
              <w:t xml:space="preserve">n election officer </w:t>
            </w:r>
            <w:r>
              <w:t>to</w:t>
            </w:r>
            <w:r w:rsidRPr="0046343F">
              <w:t xml:space="preserve"> enter on the register the name of each voter who returns a </w:t>
            </w:r>
            <w:r w:rsidR="00637A8E">
              <w:t>mail-in ballot</w:t>
            </w:r>
            <w:r w:rsidRPr="0046343F">
              <w:t xml:space="preserve"> and the ballot's number</w:t>
            </w:r>
            <w:r>
              <w:t>;</w:t>
            </w:r>
            <w:r w:rsidRPr="0046343F">
              <w:t xml:space="preserve"> </w:t>
            </w:r>
          </w:p>
          <w:p w14:paraId="4941F20A" w14:textId="7CDF4E0C" w:rsidR="001C4D1A" w:rsidRDefault="00D96DC2" w:rsidP="003270F0">
            <w:pPr>
              <w:pStyle w:val="Header"/>
              <w:numPr>
                <w:ilvl w:val="0"/>
                <w:numId w:val="10"/>
              </w:numPr>
              <w:tabs>
                <w:tab w:val="clear" w:pos="4320"/>
                <w:tab w:val="clear" w:pos="8640"/>
              </w:tabs>
              <w:jc w:val="both"/>
            </w:pPr>
            <w:r>
              <w:t xml:space="preserve">requires the </w:t>
            </w:r>
            <w:r w:rsidRPr="0046343F">
              <w:t xml:space="preserve">secretary of state </w:t>
            </w:r>
            <w:r>
              <w:t>to</w:t>
            </w:r>
            <w:r w:rsidRPr="0046343F">
              <w:t xml:space="preserve"> adopt a form to be used for this purpose</w:t>
            </w:r>
            <w:r>
              <w:t>; and</w:t>
            </w:r>
            <w:r w:rsidR="00ED1CC6">
              <w:t xml:space="preserve"> </w:t>
            </w:r>
          </w:p>
          <w:p w14:paraId="19D4ADE0" w14:textId="6CBFF3B9" w:rsidR="00F90301" w:rsidRDefault="00D96DC2" w:rsidP="003270F0">
            <w:pPr>
              <w:pStyle w:val="Header"/>
              <w:numPr>
                <w:ilvl w:val="0"/>
                <w:numId w:val="10"/>
              </w:numPr>
              <w:tabs>
                <w:tab w:val="clear" w:pos="4320"/>
                <w:tab w:val="clear" w:pos="8640"/>
              </w:tabs>
              <w:jc w:val="both"/>
            </w:pPr>
            <w:r>
              <w:t>requires an election officer, a</w:t>
            </w:r>
            <w:r w:rsidRPr="00ED1CC6">
              <w:t xml:space="preserve">fter making the appropriate entry on </w:t>
            </w:r>
            <w:r w:rsidR="00744523">
              <w:t>the</w:t>
            </w:r>
            <w:r w:rsidR="00744523" w:rsidRPr="00ED1CC6">
              <w:t xml:space="preserve"> </w:t>
            </w:r>
            <w:r w:rsidRPr="00ED1CC6">
              <w:t>register</w:t>
            </w:r>
            <w:r w:rsidR="001C4D1A">
              <w:t>, to deposit</w:t>
            </w:r>
            <w:r w:rsidRPr="00ED1CC6">
              <w:t xml:space="preserve"> </w:t>
            </w:r>
            <w:r w:rsidR="001C4D1A">
              <w:t xml:space="preserve">a returned </w:t>
            </w:r>
            <w:r w:rsidR="00637A8E">
              <w:t xml:space="preserve">mail-in </w:t>
            </w:r>
            <w:r w:rsidRPr="00ED1CC6">
              <w:t>ballot in ballot box no. 4.</w:t>
            </w:r>
          </w:p>
          <w:p w14:paraId="33DD337A" w14:textId="48FB452F" w:rsidR="00F90301" w:rsidRDefault="00D96DC2" w:rsidP="003270F0">
            <w:pPr>
              <w:pStyle w:val="Header"/>
              <w:tabs>
                <w:tab w:val="clear" w:pos="4320"/>
                <w:tab w:val="clear" w:pos="8640"/>
              </w:tabs>
              <w:jc w:val="both"/>
            </w:pPr>
            <w:r>
              <w:t>Accordingly, the bill includes any ballot to be</w:t>
            </w:r>
            <w:r>
              <w:t xml:space="preserve"> voted by mail that is returned at the polling place among the requisite contents of ballot box no. 4.</w:t>
            </w:r>
          </w:p>
          <w:p w14:paraId="6A99FADB" w14:textId="17627C8C" w:rsidR="00652596" w:rsidRDefault="00652596" w:rsidP="003270F0">
            <w:pPr>
              <w:pStyle w:val="Header"/>
              <w:tabs>
                <w:tab w:val="clear" w:pos="4320"/>
                <w:tab w:val="clear" w:pos="8640"/>
              </w:tabs>
              <w:jc w:val="both"/>
            </w:pPr>
          </w:p>
          <w:p w14:paraId="5229B5AD" w14:textId="2BB32D87" w:rsidR="00ED7D99" w:rsidRPr="00D4541B" w:rsidRDefault="00D96DC2" w:rsidP="003270F0">
            <w:pPr>
              <w:pStyle w:val="Header"/>
              <w:tabs>
                <w:tab w:val="clear" w:pos="4320"/>
                <w:tab w:val="clear" w:pos="8640"/>
              </w:tabs>
              <w:jc w:val="both"/>
              <w:rPr>
                <w:i/>
                <w:iCs/>
              </w:rPr>
            </w:pPr>
            <w:r>
              <w:rPr>
                <w:b/>
                <w:bCs/>
              </w:rPr>
              <w:t xml:space="preserve">Opportunity to Correct </w:t>
            </w:r>
            <w:r w:rsidRPr="00ED7D99">
              <w:rPr>
                <w:b/>
                <w:bCs/>
              </w:rPr>
              <w:t>Defects</w:t>
            </w:r>
            <w:r w:rsidRPr="00D4541B">
              <w:rPr>
                <w:b/>
                <w:bCs/>
              </w:rPr>
              <w:t xml:space="preserve"> in a Mail-in Ballot Application</w:t>
            </w:r>
          </w:p>
          <w:p w14:paraId="252B8EA8" w14:textId="77777777" w:rsidR="00ED7D99" w:rsidRPr="00D4541B" w:rsidRDefault="00ED7D99" w:rsidP="003270F0">
            <w:pPr>
              <w:pStyle w:val="Header"/>
              <w:tabs>
                <w:tab w:val="clear" w:pos="4320"/>
                <w:tab w:val="clear" w:pos="8640"/>
              </w:tabs>
              <w:jc w:val="both"/>
              <w:rPr>
                <w:u w:val="single"/>
              </w:rPr>
            </w:pPr>
          </w:p>
          <w:p w14:paraId="130C9C0D" w14:textId="6A4F6FC1" w:rsidR="00ED7D99" w:rsidRDefault="00D96DC2" w:rsidP="003270F0">
            <w:pPr>
              <w:pStyle w:val="Header"/>
              <w:jc w:val="both"/>
            </w:pPr>
            <w:r>
              <w:t>C.S.S.B. 1599 sets out the following regarding the correction of a</w:t>
            </w:r>
            <w:r w:rsidR="00637A8E">
              <w:t xml:space="preserve"> mail-in ballot </w:t>
            </w:r>
            <w:r>
              <w:t>applic</w:t>
            </w:r>
            <w:r>
              <w:t xml:space="preserve">ation for which the applicant failed to comply with certain content and signing requirements in a manner that would lead, if not corrected, to the rejection of the applicant's application: </w:t>
            </w:r>
          </w:p>
          <w:p w14:paraId="42E6CE2B" w14:textId="60062C48" w:rsidR="00ED7D99" w:rsidRDefault="00D96DC2" w:rsidP="003270F0">
            <w:pPr>
              <w:pStyle w:val="Header"/>
              <w:numPr>
                <w:ilvl w:val="0"/>
                <w:numId w:val="11"/>
              </w:numPr>
              <w:jc w:val="both"/>
            </w:pPr>
            <w:r>
              <w:t>requires the early voting clerk to do the following not later than</w:t>
            </w:r>
            <w:r>
              <w:t xml:space="preserve"> the second day after the early voting clerk discovers the defect:</w:t>
            </w:r>
          </w:p>
          <w:p w14:paraId="2B8011BA" w14:textId="4785593E" w:rsidR="00ED7D99" w:rsidRDefault="00D96DC2" w:rsidP="003270F0">
            <w:pPr>
              <w:pStyle w:val="Header"/>
              <w:numPr>
                <w:ilvl w:val="1"/>
                <w:numId w:val="3"/>
              </w:numPr>
              <w:tabs>
                <w:tab w:val="clear" w:pos="4320"/>
                <w:tab w:val="clear" w:pos="8640"/>
              </w:tabs>
              <w:jc w:val="both"/>
            </w:pPr>
            <w:r>
              <w:t xml:space="preserve">determine if it would be possible for the applicant to correct the defect and return an application form by mail before the deadline for returning </w:t>
            </w:r>
            <w:r w:rsidR="00F82C3B">
              <w:t xml:space="preserve">a </w:t>
            </w:r>
            <w:r w:rsidR="00637A8E">
              <w:t>mail-i</w:t>
            </w:r>
            <w:r>
              <w:t>n</w:t>
            </w:r>
            <w:r w:rsidR="00637A8E">
              <w:t xml:space="preserve"> ballot</w:t>
            </w:r>
            <w:r>
              <w:t xml:space="preserve"> application or an applica</w:t>
            </w:r>
            <w:r>
              <w:t>tion for an annual ballot by mail; and</w:t>
            </w:r>
          </w:p>
          <w:p w14:paraId="656A137B" w14:textId="21985B78" w:rsidR="00ED7D99" w:rsidRDefault="00D96DC2" w:rsidP="003270F0">
            <w:pPr>
              <w:pStyle w:val="Header"/>
              <w:numPr>
                <w:ilvl w:val="1"/>
                <w:numId w:val="2"/>
              </w:numPr>
              <w:tabs>
                <w:tab w:val="clear" w:pos="4320"/>
                <w:tab w:val="clear" w:pos="8640"/>
              </w:tabs>
              <w:jc w:val="both"/>
            </w:pPr>
            <w:r w:rsidRPr="00F25E0A">
              <w:t xml:space="preserve">if the clerk determines it would be possible to correct the defect and return an application form before the </w:t>
            </w:r>
            <w:r>
              <w:t>applicable deadline</w:t>
            </w:r>
            <w:r w:rsidRPr="00F25E0A">
              <w:t>, either return the application to the applicant</w:t>
            </w:r>
            <w:r>
              <w:t xml:space="preserve"> or deliver an official application form to the applicant; </w:t>
            </w:r>
          </w:p>
          <w:p w14:paraId="317A4866" w14:textId="3E7B76DC" w:rsidR="00ED7D99" w:rsidRDefault="00D96DC2" w:rsidP="003270F0">
            <w:pPr>
              <w:pStyle w:val="Header"/>
              <w:numPr>
                <w:ilvl w:val="0"/>
                <w:numId w:val="2"/>
              </w:numPr>
              <w:tabs>
                <w:tab w:val="clear" w:pos="4320"/>
                <w:tab w:val="clear" w:pos="8640"/>
              </w:tabs>
              <w:jc w:val="both"/>
            </w:pPr>
            <w:r>
              <w:t>removes the requirem</w:t>
            </w:r>
            <w:r>
              <w:t>ent for an early voting clerk, if on</w:t>
            </w:r>
            <w:r w:rsidRPr="005F22E1">
              <w:t xml:space="preserve"> reviewing a</w:t>
            </w:r>
            <w:r w:rsidR="00637A8E">
              <w:t xml:space="preserve"> mail-in ballot </w:t>
            </w:r>
            <w:r w:rsidRPr="005F22E1">
              <w:t xml:space="preserve">application that was received on or before the 18th day before election day the early voting clerk determines that the application does not fully comply with the applicable requirements, </w:t>
            </w:r>
            <w:r>
              <w:t>to ma</w:t>
            </w:r>
            <w:r>
              <w:t xml:space="preserve">il or otherwise deliver an official application form to the applicant; </w:t>
            </w:r>
          </w:p>
          <w:p w14:paraId="3B384E6A" w14:textId="007CCDB9" w:rsidR="00ED7D99" w:rsidRDefault="00D96DC2" w:rsidP="003270F0">
            <w:pPr>
              <w:pStyle w:val="Header"/>
              <w:numPr>
                <w:ilvl w:val="0"/>
                <w:numId w:val="2"/>
              </w:numPr>
              <w:tabs>
                <w:tab w:val="clear" w:pos="4320"/>
                <w:tab w:val="clear" w:pos="8640"/>
              </w:tabs>
              <w:jc w:val="both"/>
            </w:pPr>
            <w:r>
              <w:t>includes instructions for submitting a corrected application among the contents of the written notice the clerk must include with the returned or delivered application form;</w:t>
            </w:r>
          </w:p>
          <w:p w14:paraId="7A251EC8" w14:textId="33B1DD7E" w:rsidR="00ED7D99" w:rsidRDefault="00D96DC2" w:rsidP="003270F0">
            <w:pPr>
              <w:pStyle w:val="Header"/>
              <w:numPr>
                <w:ilvl w:val="0"/>
                <w:numId w:val="2"/>
              </w:numPr>
              <w:tabs>
                <w:tab w:val="clear" w:pos="4320"/>
                <w:tab w:val="clear" w:pos="8640"/>
              </w:tabs>
              <w:jc w:val="both"/>
            </w:pPr>
            <w:r>
              <w:t>authorizes</w:t>
            </w:r>
            <w:r>
              <w:t xml:space="preserve"> the early voting clerk, if </w:t>
            </w:r>
            <w:r w:rsidRPr="00093DFA">
              <w:t xml:space="preserve">the clerk determines that it would not be possible for the applicant to correct the defect and return an application form by mail before the </w:t>
            </w:r>
            <w:r>
              <w:t xml:space="preserve">applicable </w:t>
            </w:r>
            <w:r w:rsidRPr="00093DFA">
              <w:t>deadline</w:t>
            </w:r>
            <w:r>
              <w:t>, to notify the applicant by telephone or email of the defect, inclu</w:t>
            </w:r>
            <w:r>
              <w:t xml:space="preserve">ding the information required to be included in written notice of the defect, and to inform the </w:t>
            </w:r>
            <w:r w:rsidRPr="009F39AE">
              <w:t xml:space="preserve">applicant that the applicant may come to the clerk's office before the </w:t>
            </w:r>
            <w:r>
              <w:t xml:space="preserve">applicable </w:t>
            </w:r>
            <w:r w:rsidRPr="009F39AE">
              <w:t>deadline</w:t>
            </w:r>
            <w:r>
              <w:t xml:space="preserve"> and correct the defect in person;</w:t>
            </w:r>
          </w:p>
          <w:p w14:paraId="7D1ADC88" w14:textId="77777777" w:rsidR="00ED7D99" w:rsidRDefault="00D96DC2" w:rsidP="003270F0">
            <w:pPr>
              <w:pStyle w:val="Header"/>
              <w:numPr>
                <w:ilvl w:val="0"/>
                <w:numId w:val="2"/>
              </w:numPr>
              <w:tabs>
                <w:tab w:val="clear" w:pos="4320"/>
                <w:tab w:val="clear" w:pos="8640"/>
              </w:tabs>
              <w:jc w:val="both"/>
            </w:pPr>
            <w:r>
              <w:t xml:space="preserve">removes a requirement for the </w:t>
            </w:r>
            <w:r>
              <w:t>clerk to mail or otherwise deliver a notice to the voter of a noncompliant application that is received after the 12th day before election day and before the end of the period for early voting by personal appearance, including a statement that the applicat</w:t>
            </w:r>
            <w:r>
              <w:t>ion was late, if applicable; and</w:t>
            </w:r>
          </w:p>
          <w:p w14:paraId="1E132113" w14:textId="498AF840" w:rsidR="00ED7D99" w:rsidRDefault="00D96DC2" w:rsidP="003270F0">
            <w:pPr>
              <w:pStyle w:val="Header"/>
              <w:numPr>
                <w:ilvl w:val="0"/>
                <w:numId w:val="2"/>
              </w:numPr>
              <w:tabs>
                <w:tab w:val="clear" w:pos="4320"/>
                <w:tab w:val="clear" w:pos="8640"/>
              </w:tabs>
              <w:jc w:val="both"/>
            </w:pPr>
            <w:r>
              <w:t>requires the clerk, in addition to returning an application or delivering an application form to the applicant for correction or notifying the applicant of a defect that can be corrected in person, to notify the applicant o</w:t>
            </w:r>
            <w:r>
              <w:t>f a defect and provide the requisite information using the online mail-in ballot application and mail-in ballot tracking tool and, if possible, to permit the applicant to correct a defect using the online tool.</w:t>
            </w:r>
          </w:p>
          <w:p w14:paraId="122253CD" w14:textId="047F2FF6" w:rsidR="00ED7D99" w:rsidRDefault="00D96DC2" w:rsidP="003270F0">
            <w:pPr>
              <w:pStyle w:val="Header"/>
              <w:jc w:val="both"/>
              <w:rPr>
                <w:b/>
                <w:bCs/>
              </w:rPr>
            </w:pPr>
            <w:r>
              <w:t xml:space="preserve">Accordingly, the bill expands the purpose of </w:t>
            </w:r>
            <w:r>
              <w:t>the online mail-in ballot and mail-in ballot tracking tool to include enabling an applicant to receive notice of, and if possible, correct a defect in the person</w:t>
            </w:r>
            <w:r w:rsidR="00431635">
              <w:t>'</w:t>
            </w:r>
            <w:r>
              <w:t>s application.</w:t>
            </w:r>
          </w:p>
          <w:p w14:paraId="67C6DD9A" w14:textId="77777777" w:rsidR="00ED7D99" w:rsidRDefault="00ED7D99" w:rsidP="003270F0">
            <w:pPr>
              <w:pStyle w:val="Header"/>
              <w:jc w:val="both"/>
              <w:rPr>
                <w:b/>
                <w:bCs/>
              </w:rPr>
            </w:pPr>
          </w:p>
          <w:p w14:paraId="0CFAB275" w14:textId="333DDFFE" w:rsidR="00652596" w:rsidRDefault="00D96DC2" w:rsidP="003270F0">
            <w:pPr>
              <w:pStyle w:val="Header"/>
              <w:jc w:val="both"/>
              <w:rPr>
                <w:b/>
                <w:bCs/>
              </w:rPr>
            </w:pPr>
            <w:r>
              <w:rPr>
                <w:b/>
                <w:bCs/>
              </w:rPr>
              <w:t>Delivery to the Early Voting Ballot Board</w:t>
            </w:r>
          </w:p>
          <w:p w14:paraId="089CE502" w14:textId="77777777" w:rsidR="00652596" w:rsidRPr="00D4541B" w:rsidRDefault="00652596" w:rsidP="003270F0">
            <w:pPr>
              <w:pStyle w:val="Header"/>
              <w:jc w:val="both"/>
              <w:rPr>
                <w:b/>
                <w:bCs/>
              </w:rPr>
            </w:pPr>
          </w:p>
          <w:p w14:paraId="060A418A" w14:textId="2523D530" w:rsidR="00652596" w:rsidRDefault="00D96DC2" w:rsidP="003270F0">
            <w:pPr>
              <w:pStyle w:val="Header"/>
              <w:jc w:val="both"/>
            </w:pPr>
            <w:r>
              <w:t>C.S.S.B. 1599 revises the deadlines</w:t>
            </w:r>
            <w:r>
              <w:t xml:space="preserve"> by which the jacket envelopes containing </w:t>
            </w:r>
            <w:r w:rsidR="007530F4">
              <w:t xml:space="preserve">mail-in </w:t>
            </w:r>
            <w:r>
              <w:t>ballots must be delivered to the early voting ballot board as follows:</w:t>
            </w:r>
          </w:p>
          <w:p w14:paraId="52810D5E" w14:textId="73B67FF2" w:rsidR="00652596" w:rsidRDefault="00D96DC2" w:rsidP="003270F0">
            <w:pPr>
              <w:pStyle w:val="Header"/>
              <w:numPr>
                <w:ilvl w:val="0"/>
                <w:numId w:val="13"/>
              </w:numPr>
              <w:jc w:val="both"/>
            </w:pPr>
            <w:r>
              <w:t>removes the authorization for the jacket envelopes, in an election conducted by an authority of a county with a population of 100,00</w:t>
            </w:r>
            <w:r w:rsidR="00B64229">
              <w:t>0</w:t>
            </w:r>
            <w:r>
              <w:t xml:space="preserve"> o</w:t>
            </w:r>
            <w:r>
              <w:t xml:space="preserve">r more, or conducted jointly or through a contract with such a county, to be delivered to the board between the end of the ninth day </w:t>
            </w:r>
            <w:r w:rsidRPr="001E2B82">
              <w:t xml:space="preserve">before the last day of the period for early voting by personal appearance and the closing of the polls on election day, or </w:t>
            </w:r>
            <w:r w:rsidRPr="001E2B82">
              <w:t>as soon after closing as practicable, at the time or times specified by the presiding judge of the board</w:t>
            </w:r>
            <w:r>
              <w:t>;</w:t>
            </w:r>
          </w:p>
          <w:p w14:paraId="3BEABEDE" w14:textId="76960F14" w:rsidR="00652596" w:rsidRDefault="00D96DC2" w:rsidP="003270F0">
            <w:pPr>
              <w:pStyle w:val="Header"/>
              <w:numPr>
                <w:ilvl w:val="0"/>
                <w:numId w:val="13"/>
              </w:numPr>
              <w:jc w:val="both"/>
            </w:pPr>
            <w:r>
              <w:t xml:space="preserve">replaces that authorization with a requirement to deliver the jacket envelopes to the board not later than the ninth day before the election; </w:t>
            </w:r>
          </w:p>
          <w:p w14:paraId="37A91DD2" w14:textId="548E098C" w:rsidR="00652596" w:rsidRDefault="00D96DC2" w:rsidP="003270F0">
            <w:pPr>
              <w:pStyle w:val="Header"/>
              <w:numPr>
                <w:ilvl w:val="0"/>
                <w:numId w:val="13"/>
              </w:numPr>
              <w:jc w:val="both"/>
            </w:pPr>
            <w:r>
              <w:t>authori</w:t>
            </w:r>
            <w:r>
              <w:t>zes any</w:t>
            </w:r>
            <w:r w:rsidRPr="001E2B82">
              <w:t xml:space="preserve"> jacket envelopes of </w:t>
            </w:r>
            <w:r>
              <w:t xml:space="preserve">mail-in </w:t>
            </w:r>
            <w:r w:rsidRPr="001E2B82">
              <w:t xml:space="preserve">ballots returned after delivery of the ballots </w:t>
            </w:r>
            <w:r>
              <w:t>to</w:t>
            </w:r>
            <w:r w:rsidRPr="001E2B82">
              <w:t xml:space="preserve"> be delivered to the presiding judge of the board between the end of the ninth day before election day and the closing of the polls on election day, or as soon after closi</w:t>
            </w:r>
            <w:r w:rsidRPr="001E2B82">
              <w:t>ng as practicable, at the time or times specified by the presiding judge</w:t>
            </w:r>
            <w:r>
              <w:t>; and</w:t>
            </w:r>
          </w:p>
          <w:p w14:paraId="6DE9CC97" w14:textId="6811351F" w:rsidR="00652596" w:rsidRDefault="00D96DC2" w:rsidP="003270F0">
            <w:pPr>
              <w:pStyle w:val="Header"/>
              <w:numPr>
                <w:ilvl w:val="0"/>
                <w:numId w:val="13"/>
              </w:numPr>
              <w:jc w:val="both"/>
            </w:pPr>
            <w:r>
              <w:t>specifies that the deliveries for which the early voting clerk must notify the county chair of each applicable political party of the time each delivery is to be made are each de</w:t>
            </w:r>
            <w:r>
              <w:t xml:space="preserve">livery made before the time for opening the polls on election day. </w:t>
            </w:r>
          </w:p>
          <w:p w14:paraId="3D5AABC0" w14:textId="77777777" w:rsidR="00652596" w:rsidRDefault="00652596" w:rsidP="003270F0">
            <w:pPr>
              <w:pStyle w:val="Header"/>
              <w:jc w:val="both"/>
            </w:pPr>
          </w:p>
          <w:p w14:paraId="5A7BB7FE" w14:textId="77777777" w:rsidR="00652596" w:rsidRDefault="00D96DC2" w:rsidP="003270F0">
            <w:pPr>
              <w:pStyle w:val="Header"/>
              <w:jc w:val="both"/>
              <w:rPr>
                <w:b/>
                <w:bCs/>
              </w:rPr>
            </w:pPr>
            <w:r>
              <w:rPr>
                <w:b/>
                <w:bCs/>
              </w:rPr>
              <w:t>Acceptance of Ballot</w:t>
            </w:r>
          </w:p>
          <w:p w14:paraId="574E83E8" w14:textId="77777777" w:rsidR="00652596" w:rsidRPr="00D4541B" w:rsidRDefault="00652596" w:rsidP="003270F0">
            <w:pPr>
              <w:pStyle w:val="Header"/>
              <w:jc w:val="both"/>
              <w:rPr>
                <w:b/>
                <w:bCs/>
              </w:rPr>
            </w:pPr>
          </w:p>
          <w:p w14:paraId="7A27460D" w14:textId="6475E62D" w:rsidR="00652596" w:rsidRDefault="00D96DC2" w:rsidP="003270F0">
            <w:pPr>
              <w:pStyle w:val="Header"/>
              <w:jc w:val="both"/>
            </w:pPr>
            <w:r>
              <w:t>C.S.S.B. 1599 replaces the authorization for the early voting ballot board to determine whether to accept mail</w:t>
            </w:r>
            <w:r w:rsidR="007530F4">
              <w:t>-in ballots</w:t>
            </w:r>
            <w:r>
              <w:t xml:space="preserve"> at any time</w:t>
            </w:r>
            <w:r w:rsidR="00946D33">
              <w:t xml:space="preserve"> after the ballots are delivered to the board</w:t>
            </w:r>
            <w:r>
              <w:t xml:space="preserve"> with a requirement for the board to make its determination after </w:t>
            </w:r>
            <w:r w:rsidR="007530F4">
              <w:t xml:space="preserve">the </w:t>
            </w:r>
            <w:r>
              <w:t>ballots are delivered to the board. The bill expands applicability of the requirement for the secretary of state to prescribe procedures necessary for implementing the proce</w:t>
            </w:r>
            <w:r>
              <w:t>ssing of such ballots before the polls open on election day by removing the condition that the procedures are prescribed in regard to elections conducted by an authority of a county with a population of 100,00</w:t>
            </w:r>
            <w:r w:rsidR="00946D33">
              <w:t>0</w:t>
            </w:r>
            <w:r>
              <w:t xml:space="preserve"> or more, or conducted jointly or through a co</w:t>
            </w:r>
            <w:r>
              <w:t>ntract with such a county.</w:t>
            </w:r>
          </w:p>
          <w:p w14:paraId="4FB75AB5" w14:textId="77777777" w:rsidR="00652596" w:rsidRDefault="00652596" w:rsidP="003270F0">
            <w:pPr>
              <w:pStyle w:val="Header"/>
              <w:jc w:val="both"/>
            </w:pPr>
          </w:p>
          <w:p w14:paraId="3850CC65" w14:textId="6984F54A" w:rsidR="00652596" w:rsidRDefault="00D96DC2" w:rsidP="003270F0">
            <w:pPr>
              <w:pStyle w:val="Header"/>
              <w:tabs>
                <w:tab w:val="clear" w:pos="4320"/>
                <w:tab w:val="clear" w:pos="8640"/>
              </w:tabs>
              <w:jc w:val="both"/>
            </w:pPr>
            <w:r>
              <w:rPr>
                <w:bCs/>
              </w:rPr>
              <w:t xml:space="preserve">C.S.S.B. 1599 requires the early voting ballot board, in making a determination of whether to accept a voter's ballot, to compare signatures to establish that </w:t>
            </w:r>
            <w:r w:rsidRPr="00BD44A8">
              <w:rPr>
                <w:bCs/>
              </w:rPr>
              <w:t>neither the voter's signature on the ballot application nor the signature on the carrier envelope</w:t>
            </w:r>
            <w:r w:rsidRPr="00BD44A8">
              <w:rPr>
                <w:bCs/>
              </w:rPr>
              <w:t xml:space="preserve"> certificate is determined to have been executed by a person other than the voter, unless signed by a witness</w:t>
            </w:r>
            <w:r>
              <w:rPr>
                <w:bCs/>
              </w:rPr>
              <w:t>,</w:t>
            </w:r>
            <w:r w:rsidRPr="00BD44A8">
              <w:rPr>
                <w:bCs/>
              </w:rPr>
              <w:t xml:space="preserve"> </w:t>
            </w:r>
            <w:r>
              <w:rPr>
                <w:bCs/>
              </w:rPr>
              <w:t xml:space="preserve">regardless </w:t>
            </w:r>
            <w:r w:rsidRPr="00173B49">
              <w:rPr>
                <w:bCs/>
              </w:rPr>
              <w:t xml:space="preserve">of whether </w:t>
            </w:r>
            <w:r>
              <w:rPr>
                <w:bCs/>
              </w:rPr>
              <w:t>a</w:t>
            </w:r>
            <w:r w:rsidRPr="00173B49">
              <w:rPr>
                <w:bCs/>
              </w:rPr>
              <w:t xml:space="preserve"> presumption </w:t>
            </w:r>
            <w:r>
              <w:rPr>
                <w:bCs/>
              </w:rPr>
              <w:t>exists that the signatures are those of the voter.</w:t>
            </w:r>
          </w:p>
          <w:p w14:paraId="1A0DAA4F" w14:textId="139FA34A" w:rsidR="008D3114" w:rsidRDefault="008D3114" w:rsidP="003270F0">
            <w:pPr>
              <w:pStyle w:val="Header"/>
              <w:tabs>
                <w:tab w:val="clear" w:pos="4320"/>
                <w:tab w:val="clear" w:pos="8640"/>
              </w:tabs>
              <w:jc w:val="both"/>
            </w:pPr>
          </w:p>
          <w:p w14:paraId="66932C19" w14:textId="57FC4CCD" w:rsidR="00950B6A" w:rsidRPr="00D4541B" w:rsidRDefault="00D96DC2" w:rsidP="003270F0">
            <w:pPr>
              <w:pStyle w:val="Header"/>
              <w:tabs>
                <w:tab w:val="clear" w:pos="4320"/>
                <w:tab w:val="clear" w:pos="8640"/>
              </w:tabs>
              <w:jc w:val="both"/>
              <w:rPr>
                <w:i/>
                <w:iCs/>
                <w:u w:val="single"/>
              </w:rPr>
            </w:pPr>
            <w:r>
              <w:rPr>
                <w:b/>
                <w:bCs/>
              </w:rPr>
              <w:t xml:space="preserve">Opportunity to Correct </w:t>
            </w:r>
            <w:r w:rsidRPr="00ED7D99">
              <w:rPr>
                <w:b/>
                <w:bCs/>
              </w:rPr>
              <w:t>Defects</w:t>
            </w:r>
            <w:r w:rsidRPr="00EC20DD">
              <w:rPr>
                <w:b/>
                <w:bCs/>
              </w:rPr>
              <w:t xml:space="preserve"> in a Mail-in Ballot</w:t>
            </w:r>
          </w:p>
          <w:p w14:paraId="3D7951AC" w14:textId="77777777" w:rsidR="00EE0897" w:rsidRDefault="00EE0897" w:rsidP="003270F0">
            <w:pPr>
              <w:pStyle w:val="Header"/>
              <w:jc w:val="both"/>
              <w:rPr>
                <w:u w:val="single"/>
              </w:rPr>
            </w:pPr>
          </w:p>
          <w:p w14:paraId="09D7E745" w14:textId="532B89E3" w:rsidR="001423DF" w:rsidRDefault="00D96DC2" w:rsidP="003270F0">
            <w:pPr>
              <w:pStyle w:val="Header"/>
              <w:jc w:val="both"/>
            </w:pPr>
            <w:r>
              <w:t>C.S.S.B. 1599 removes</w:t>
            </w:r>
            <w:r w:rsidR="00BD2C16">
              <w:t xml:space="preserve"> the requirement for a signature verification committee</w:t>
            </w:r>
            <w:r w:rsidR="00527BA1">
              <w:t xml:space="preserve"> and early voting ballot board</w:t>
            </w:r>
            <w:r w:rsidR="00BD2C16">
              <w:t>, not later than the second business day after discovering a defect</w:t>
            </w:r>
            <w:r w:rsidR="00A127E2">
              <w:t xml:space="preserve"> in a </w:t>
            </w:r>
            <w:r w:rsidR="007530F4">
              <w:t xml:space="preserve">mail-in </w:t>
            </w:r>
            <w:r w:rsidR="00A127E2">
              <w:t>ballot</w:t>
            </w:r>
            <w:r w:rsidR="007530F4">
              <w:t xml:space="preserve"> </w:t>
            </w:r>
            <w:r>
              <w:t>and before deciding whether to accept or reject a timely deliv</w:t>
            </w:r>
            <w:r>
              <w:t>ered ballot to do the following:</w:t>
            </w:r>
          </w:p>
          <w:p w14:paraId="1DAED062" w14:textId="19D99F55" w:rsidR="001423DF" w:rsidRDefault="00D96DC2" w:rsidP="003270F0">
            <w:pPr>
              <w:pStyle w:val="Header"/>
              <w:numPr>
                <w:ilvl w:val="0"/>
                <w:numId w:val="14"/>
              </w:numPr>
              <w:jc w:val="both"/>
            </w:pPr>
            <w:r>
              <w:t>d</w:t>
            </w:r>
            <w:r w:rsidRPr="001423DF">
              <w:t>etermine if it would be possible for the voter to correct the defect and return the carrier envelope before the time the polls are required to close on election day;</w:t>
            </w:r>
            <w:r>
              <w:t xml:space="preserve"> and</w:t>
            </w:r>
          </w:p>
          <w:p w14:paraId="114541DA" w14:textId="77777777" w:rsidR="001423DF" w:rsidRDefault="00D96DC2" w:rsidP="003270F0">
            <w:pPr>
              <w:pStyle w:val="Header"/>
              <w:numPr>
                <w:ilvl w:val="0"/>
                <w:numId w:val="14"/>
              </w:numPr>
              <w:jc w:val="both"/>
            </w:pPr>
            <w:r>
              <w:t xml:space="preserve">return the carrier envelope of </w:t>
            </w:r>
            <w:r w:rsidR="00A127E2">
              <w:t>the</w:t>
            </w:r>
            <w:r>
              <w:t xml:space="preserve"> ballot to the vot</w:t>
            </w:r>
            <w:r>
              <w:t>er by mail, if the committee</w:t>
            </w:r>
            <w:r w:rsidR="00527BA1">
              <w:t xml:space="preserve"> or board</w:t>
            </w:r>
            <w:r>
              <w:t xml:space="preserve"> determines that it would be possible for the voter to correct the defect and return the carrier envelope before the time the polls are required to close on election day.</w:t>
            </w:r>
          </w:p>
          <w:p w14:paraId="394788C8" w14:textId="1E5F929D" w:rsidR="00A127E2" w:rsidRDefault="00D96DC2" w:rsidP="003270F0">
            <w:pPr>
              <w:pStyle w:val="Header"/>
              <w:jc w:val="both"/>
            </w:pPr>
            <w:r>
              <w:t xml:space="preserve">The bill requires the secretary of state </w:t>
            </w:r>
            <w:r w:rsidR="00B85167">
              <w:t xml:space="preserve">instead </w:t>
            </w:r>
            <w:r>
              <w:t xml:space="preserve">to develop a corrective action form that may be completed and submitted to a signature verification committee </w:t>
            </w:r>
            <w:r w:rsidR="00527BA1">
              <w:t>or early voting ballot board</w:t>
            </w:r>
            <w:r>
              <w:t xml:space="preserve"> to correct a defect, </w:t>
            </w:r>
            <w:r w:rsidR="00950B6A">
              <w:t>and</w:t>
            </w:r>
            <w:r w:rsidR="00FF3FFD">
              <w:t xml:space="preserve"> also</w:t>
            </w:r>
            <w:r w:rsidR="00950B6A">
              <w:t xml:space="preserve"> </w:t>
            </w:r>
            <w:r w:rsidR="00FF3FFD">
              <w:t>does</w:t>
            </w:r>
            <w:r>
              <w:t xml:space="preserve"> the following:</w:t>
            </w:r>
          </w:p>
          <w:p w14:paraId="4B0941EF" w14:textId="709C6011" w:rsidR="00D43A63" w:rsidRDefault="00D96DC2" w:rsidP="003270F0">
            <w:pPr>
              <w:pStyle w:val="Header"/>
              <w:numPr>
                <w:ilvl w:val="0"/>
                <w:numId w:val="12"/>
              </w:numPr>
              <w:jc w:val="both"/>
            </w:pPr>
            <w:r>
              <w:t xml:space="preserve">requires the committee </w:t>
            </w:r>
            <w:r w:rsidR="00527BA1">
              <w:t>or board</w:t>
            </w:r>
            <w:r w:rsidR="003046BB">
              <w:t xml:space="preserve">, not later than the second day after discovering a defect and before deciding whether to accept or reject a timely delivered ballot, </w:t>
            </w:r>
            <w:r>
              <w:t>to send the voter a notice of the defect and a corrective action form by mail or by common or contract carrier; and</w:t>
            </w:r>
          </w:p>
          <w:p w14:paraId="380E6254" w14:textId="55806501" w:rsidR="00950B6A" w:rsidRDefault="00D96DC2" w:rsidP="003270F0">
            <w:pPr>
              <w:pStyle w:val="Header"/>
              <w:numPr>
                <w:ilvl w:val="0"/>
                <w:numId w:val="12"/>
              </w:numPr>
              <w:jc w:val="both"/>
            </w:pPr>
            <w:r>
              <w:t xml:space="preserve">requires the committee </w:t>
            </w:r>
            <w:r w:rsidR="00527BA1">
              <w:t xml:space="preserve">or board </w:t>
            </w:r>
            <w:r>
              <w:t>to includ</w:t>
            </w:r>
            <w:r>
              <w:t xml:space="preserve">e with </w:t>
            </w:r>
            <w:r w:rsidR="00D43A63">
              <w:t xml:space="preserve">such </w:t>
            </w:r>
            <w:r>
              <w:t>notice the following:</w:t>
            </w:r>
          </w:p>
          <w:p w14:paraId="1ADF0004" w14:textId="77777777" w:rsidR="00950B6A" w:rsidRDefault="00D96DC2" w:rsidP="003270F0">
            <w:pPr>
              <w:pStyle w:val="Header"/>
              <w:numPr>
                <w:ilvl w:val="1"/>
                <w:numId w:val="4"/>
              </w:numPr>
              <w:jc w:val="both"/>
            </w:pPr>
            <w:r>
              <w:t>a brief explanation of each defect in the noncomplying ballot; and</w:t>
            </w:r>
          </w:p>
          <w:p w14:paraId="1573B80E" w14:textId="4FF93B30" w:rsidR="00950B6A" w:rsidRDefault="00D96DC2" w:rsidP="003270F0">
            <w:pPr>
              <w:pStyle w:val="Header"/>
              <w:numPr>
                <w:ilvl w:val="1"/>
                <w:numId w:val="4"/>
              </w:numPr>
              <w:jc w:val="both"/>
            </w:pPr>
            <w:r>
              <w:t>a notice that the voter may</w:t>
            </w:r>
            <w:r w:rsidR="00D43A63">
              <w:t xml:space="preserve"> cancel the voter's application to vote by mail or correct the defect in the voter's ballot by submitting the corrective action form by mail or by common or contract carrier or by coming to the early voting clerk's office not later than the sixth day after election day.</w:t>
            </w:r>
          </w:p>
          <w:p w14:paraId="200ED2BF" w14:textId="77777777" w:rsidR="007F6B96" w:rsidRDefault="007F6B96" w:rsidP="003270F0">
            <w:pPr>
              <w:pStyle w:val="Header"/>
              <w:jc w:val="both"/>
            </w:pPr>
          </w:p>
          <w:p w14:paraId="7BFC4E7F" w14:textId="054680EB" w:rsidR="001C2672" w:rsidRDefault="00D96DC2" w:rsidP="003270F0">
            <w:pPr>
              <w:pStyle w:val="Header"/>
              <w:jc w:val="both"/>
            </w:pPr>
            <w:r>
              <w:t>C.S.S.B. 1599</w:t>
            </w:r>
            <w:r w:rsidR="00FC438A">
              <w:t xml:space="preserve"> authorizes the committee or board, upon determining that it would not be possible for a voter to timely correct the defect, to </w:t>
            </w:r>
            <w:r>
              <w:t>inform the voter that the voter may submit a corrective action form by mail or common contract carrier</w:t>
            </w:r>
            <w:r w:rsidR="00FC438A">
              <w:t xml:space="preserve"> as an alter</w:t>
            </w:r>
            <w:r w:rsidR="00047801">
              <w:t>n</w:t>
            </w:r>
            <w:r w:rsidR="00FC438A">
              <w:t xml:space="preserve">ative to either </w:t>
            </w:r>
            <w:r>
              <w:t>requesting</w:t>
            </w:r>
            <w:r w:rsidR="00FC438A">
              <w:t xml:space="preserve"> to have the voter's application to vote by mail canceled or </w:t>
            </w:r>
            <w:r>
              <w:t xml:space="preserve">come to the early voting </w:t>
            </w:r>
            <w:r>
              <w:t xml:space="preserve">clerk's office in person to correct the defect. </w:t>
            </w:r>
          </w:p>
          <w:p w14:paraId="58EA6409" w14:textId="77777777" w:rsidR="001C2672" w:rsidRDefault="001C2672" w:rsidP="003270F0">
            <w:pPr>
              <w:pStyle w:val="Header"/>
              <w:jc w:val="both"/>
            </w:pPr>
          </w:p>
          <w:p w14:paraId="0EDC3996" w14:textId="2DC7869E" w:rsidR="00AC1F31" w:rsidRDefault="00D96DC2" w:rsidP="003270F0">
            <w:pPr>
              <w:pStyle w:val="Header"/>
              <w:jc w:val="both"/>
            </w:pPr>
            <w:r>
              <w:t>C.S.S.B. 1599</w:t>
            </w:r>
            <w:r w:rsidR="00950B6A">
              <w:t xml:space="preserve"> requires the committee</w:t>
            </w:r>
            <w:r w:rsidR="00527BA1">
              <w:t xml:space="preserve"> or board</w:t>
            </w:r>
            <w:r w:rsidR="007F6B96">
              <w:t>,</w:t>
            </w:r>
            <w:r w:rsidR="00950B6A">
              <w:t xml:space="preserve"> </w:t>
            </w:r>
            <w:r w:rsidR="007F6B96">
              <w:t xml:space="preserve">in addition to sending the voter a notice of the defect or notifying the voter of the defect by telephone or email, to notify the voter of a defect and provide the requisite information using the online mail-in ballot and mail-in ballot tracking tool and, if possible, permit the voter to correct a defect using the online tool. </w:t>
            </w:r>
            <w:r w:rsidR="00BC0BAC">
              <w:t>Accordingly, the</w:t>
            </w:r>
            <w:r w:rsidR="007D1DAB">
              <w:t xml:space="preserve"> </w:t>
            </w:r>
            <w:r w:rsidR="00BC0BAC">
              <w:t xml:space="preserve">bill </w:t>
            </w:r>
            <w:r w:rsidR="007D1DAB">
              <w:t xml:space="preserve">expands </w:t>
            </w:r>
            <w:r w:rsidR="00BC0BAC">
              <w:t xml:space="preserve">the purpose of </w:t>
            </w:r>
            <w:r w:rsidR="00C32C68">
              <w:t xml:space="preserve">the online tool </w:t>
            </w:r>
            <w:r w:rsidR="00BC0BAC">
              <w:t>to include enabling</w:t>
            </w:r>
            <w:r w:rsidR="00C32C68">
              <w:t xml:space="preserve"> a</w:t>
            </w:r>
            <w:r w:rsidR="007F6B96">
              <w:t xml:space="preserve"> voter </w:t>
            </w:r>
            <w:r w:rsidR="00DC4C5D">
              <w:t>to receive notic</w:t>
            </w:r>
            <w:r w:rsidR="00A94304">
              <w:t>e</w:t>
            </w:r>
            <w:r w:rsidR="00BC0BAC">
              <w:t xml:space="preserve"> of</w:t>
            </w:r>
            <w:r w:rsidR="00A94304">
              <w:t xml:space="preserve"> and</w:t>
            </w:r>
            <w:r w:rsidR="00ED78F9">
              <w:t>,</w:t>
            </w:r>
            <w:r w:rsidR="00A94304">
              <w:t xml:space="preserve"> </w:t>
            </w:r>
            <w:r w:rsidR="00163D8E">
              <w:t xml:space="preserve">if </w:t>
            </w:r>
            <w:r w:rsidR="00A94304">
              <w:t>possible, correct a defect in the person</w:t>
            </w:r>
            <w:r w:rsidR="00ED78F9">
              <w:t>'</w:t>
            </w:r>
            <w:r w:rsidR="00A94304">
              <w:t>s ballot.</w:t>
            </w:r>
          </w:p>
          <w:p w14:paraId="14686696" w14:textId="3D349AD2" w:rsidR="00AC1F31" w:rsidRDefault="00AC1F31" w:rsidP="003270F0">
            <w:pPr>
              <w:pStyle w:val="Header"/>
              <w:jc w:val="both"/>
            </w:pPr>
          </w:p>
          <w:p w14:paraId="2624475A" w14:textId="7102ABD0" w:rsidR="00AC1F31" w:rsidRPr="00D4541B" w:rsidRDefault="00D96DC2" w:rsidP="003270F0">
            <w:pPr>
              <w:pStyle w:val="Header"/>
              <w:jc w:val="both"/>
              <w:rPr>
                <w:b/>
                <w:bCs/>
              </w:rPr>
            </w:pPr>
            <w:r w:rsidRPr="00D4541B">
              <w:rPr>
                <w:b/>
                <w:bCs/>
              </w:rPr>
              <w:t>Online Mail-in Ballot</w:t>
            </w:r>
            <w:r w:rsidR="00962075">
              <w:rPr>
                <w:b/>
                <w:bCs/>
              </w:rPr>
              <w:t xml:space="preserve"> Application</w:t>
            </w:r>
            <w:r w:rsidRPr="00D4541B">
              <w:rPr>
                <w:b/>
                <w:bCs/>
              </w:rPr>
              <w:t xml:space="preserve"> and Mail-in Ballot Tracking Tool</w:t>
            </w:r>
          </w:p>
          <w:p w14:paraId="24EFEFD7" w14:textId="77777777" w:rsidR="00AC1F31" w:rsidRDefault="00AC1F31" w:rsidP="003270F0">
            <w:pPr>
              <w:pStyle w:val="Header"/>
              <w:jc w:val="both"/>
            </w:pPr>
          </w:p>
          <w:p w14:paraId="6B626A56" w14:textId="06EC0920" w:rsidR="0096199A" w:rsidRDefault="00D96DC2" w:rsidP="003270F0">
            <w:pPr>
              <w:pStyle w:val="Header"/>
              <w:jc w:val="both"/>
            </w:pPr>
            <w:r>
              <w:t>C.S.S.B. 1599</w:t>
            </w:r>
            <w:r w:rsidR="00EE0897">
              <w:t xml:space="preserve"> replaces the requirement for the online tool to require </w:t>
            </w:r>
            <w:r w:rsidR="00FD2BC8">
              <w:t xml:space="preserve">a </w:t>
            </w:r>
            <w:r w:rsidR="00EE0897">
              <w:t>voter to provide</w:t>
            </w:r>
            <w:r w:rsidR="00FD2BC8">
              <w:t xml:space="preserve"> the voter's registration address</w:t>
            </w:r>
            <w:r w:rsidR="00EE0897">
              <w:t xml:space="preserve"> before permitting the voter to access applicable information</w:t>
            </w:r>
            <w:r w:rsidR="00A94304">
              <w:t xml:space="preserve"> </w:t>
            </w:r>
            <w:r w:rsidR="00EE0897">
              <w:t xml:space="preserve">using the tool with a requirement for </w:t>
            </w:r>
            <w:r w:rsidR="00FD2BC8">
              <w:t xml:space="preserve">the </w:t>
            </w:r>
            <w:r w:rsidR="00EE0897">
              <w:t>online tool to require the voter to provide</w:t>
            </w:r>
            <w:r w:rsidR="00FD2BC8">
              <w:t xml:space="preserve"> the voter's date of birth</w:t>
            </w:r>
            <w:r w:rsidR="00EE0897">
              <w:t xml:space="preserve"> before permitting such access.</w:t>
            </w:r>
          </w:p>
          <w:p w14:paraId="6D4C9BCA" w14:textId="318D70B9" w:rsidR="00A94304" w:rsidRDefault="00A94304" w:rsidP="003270F0">
            <w:pPr>
              <w:pStyle w:val="Header"/>
              <w:jc w:val="both"/>
            </w:pPr>
          </w:p>
          <w:p w14:paraId="4274A0D9" w14:textId="38D5FDBD" w:rsidR="0030594B" w:rsidRPr="00652596" w:rsidRDefault="00D96DC2" w:rsidP="003270F0">
            <w:pPr>
              <w:pStyle w:val="Header"/>
              <w:tabs>
                <w:tab w:val="clear" w:pos="4320"/>
                <w:tab w:val="clear" w:pos="8640"/>
              </w:tabs>
              <w:jc w:val="both"/>
              <w:rPr>
                <w:b/>
              </w:rPr>
            </w:pPr>
            <w:r>
              <w:rPr>
                <w:b/>
              </w:rPr>
              <w:t>Applicability</w:t>
            </w:r>
          </w:p>
          <w:p w14:paraId="46F0F61F" w14:textId="5A1D4CCB" w:rsidR="00CF2FE0" w:rsidRDefault="00CF2FE0" w:rsidP="003270F0">
            <w:pPr>
              <w:pStyle w:val="Header"/>
              <w:tabs>
                <w:tab w:val="clear" w:pos="4320"/>
                <w:tab w:val="clear" w:pos="8640"/>
              </w:tabs>
              <w:jc w:val="both"/>
              <w:rPr>
                <w:bCs/>
              </w:rPr>
            </w:pPr>
          </w:p>
          <w:p w14:paraId="2DBC0FE3" w14:textId="77777777" w:rsidR="00CF2FE0" w:rsidRDefault="00D96DC2" w:rsidP="003270F0">
            <w:pPr>
              <w:pStyle w:val="Header"/>
              <w:tabs>
                <w:tab w:val="clear" w:pos="4320"/>
                <w:tab w:val="clear" w:pos="8640"/>
              </w:tabs>
              <w:jc w:val="both"/>
              <w:rPr>
                <w:bCs/>
              </w:rPr>
            </w:pPr>
            <w:r>
              <w:rPr>
                <w:bCs/>
              </w:rPr>
              <w:t>C.S.S.B</w:t>
            </w:r>
            <w:r w:rsidR="00F35395">
              <w:rPr>
                <w:bCs/>
              </w:rPr>
              <w:t>.</w:t>
            </w:r>
            <w:r>
              <w:rPr>
                <w:bCs/>
              </w:rPr>
              <w:t xml:space="preserve"> 1599 applies only to an application for a ballot to be voted by mail submitted on or after the bill</w:t>
            </w:r>
            <w:r w:rsidR="00F35395">
              <w:rPr>
                <w:bCs/>
              </w:rPr>
              <w:t>'</w:t>
            </w:r>
            <w:r>
              <w:rPr>
                <w:bCs/>
              </w:rPr>
              <w:t xml:space="preserve">s effective date and to an election held on or after that date. </w:t>
            </w:r>
          </w:p>
          <w:p w14:paraId="6283154C" w14:textId="71784355" w:rsidR="001B3499" w:rsidRPr="0030594B" w:rsidRDefault="001B3499" w:rsidP="003270F0">
            <w:pPr>
              <w:pStyle w:val="Header"/>
              <w:tabs>
                <w:tab w:val="clear" w:pos="4320"/>
                <w:tab w:val="clear" w:pos="8640"/>
              </w:tabs>
              <w:jc w:val="both"/>
              <w:rPr>
                <w:bCs/>
              </w:rPr>
            </w:pPr>
          </w:p>
        </w:tc>
      </w:tr>
      <w:tr w:rsidR="00A926CF" w14:paraId="4FD89EC2" w14:textId="77777777" w:rsidTr="00345119">
        <w:tc>
          <w:tcPr>
            <w:tcW w:w="9576" w:type="dxa"/>
          </w:tcPr>
          <w:p w14:paraId="58A59995" w14:textId="77777777" w:rsidR="008423E4" w:rsidRPr="00A8133F" w:rsidRDefault="00D96DC2" w:rsidP="003270F0">
            <w:pPr>
              <w:rPr>
                <w:b/>
              </w:rPr>
            </w:pPr>
            <w:r w:rsidRPr="009C1E9A">
              <w:rPr>
                <w:b/>
                <w:u w:val="single"/>
              </w:rPr>
              <w:t>EFFECTIVE DATE</w:t>
            </w:r>
            <w:r>
              <w:rPr>
                <w:b/>
              </w:rPr>
              <w:t xml:space="preserve"> </w:t>
            </w:r>
          </w:p>
          <w:p w14:paraId="6401D64C" w14:textId="77777777" w:rsidR="008423E4" w:rsidRDefault="008423E4" w:rsidP="003270F0"/>
          <w:p w14:paraId="35871467" w14:textId="392C6EAB" w:rsidR="008423E4" w:rsidRPr="003624F2" w:rsidRDefault="00D96DC2" w:rsidP="003270F0">
            <w:pPr>
              <w:pStyle w:val="Header"/>
              <w:tabs>
                <w:tab w:val="clear" w:pos="4320"/>
                <w:tab w:val="clear" w:pos="8640"/>
              </w:tabs>
              <w:jc w:val="both"/>
            </w:pPr>
            <w:r>
              <w:t>September 1, 2023.</w:t>
            </w:r>
          </w:p>
          <w:p w14:paraId="1A267163" w14:textId="77777777" w:rsidR="008423E4" w:rsidRPr="00233FDB" w:rsidRDefault="008423E4" w:rsidP="003270F0">
            <w:pPr>
              <w:rPr>
                <w:b/>
              </w:rPr>
            </w:pPr>
          </w:p>
        </w:tc>
      </w:tr>
      <w:tr w:rsidR="00A926CF" w14:paraId="02445296" w14:textId="77777777" w:rsidTr="00345119">
        <w:tc>
          <w:tcPr>
            <w:tcW w:w="9576" w:type="dxa"/>
          </w:tcPr>
          <w:p w14:paraId="3873537D" w14:textId="77777777" w:rsidR="00707DCA" w:rsidRDefault="00D96DC2" w:rsidP="003270F0">
            <w:pPr>
              <w:jc w:val="both"/>
              <w:rPr>
                <w:b/>
                <w:u w:val="single"/>
              </w:rPr>
            </w:pPr>
            <w:r>
              <w:rPr>
                <w:b/>
                <w:u w:val="single"/>
              </w:rPr>
              <w:t>COMPARISON OF SENATE ENGROSSED AND SUBSTITUTE</w:t>
            </w:r>
          </w:p>
          <w:p w14:paraId="5664D1B8" w14:textId="77777777" w:rsidR="00163D8E" w:rsidRDefault="00163D8E" w:rsidP="003270F0">
            <w:pPr>
              <w:jc w:val="both"/>
            </w:pPr>
          </w:p>
          <w:p w14:paraId="2D4D497C" w14:textId="060FB506" w:rsidR="00163D8E" w:rsidRDefault="00D96DC2" w:rsidP="003270F0">
            <w:pPr>
              <w:jc w:val="both"/>
            </w:pPr>
            <w:r>
              <w:t xml:space="preserve">While C.S.S.B. 1599 may differ from the engrossed in minor or nonsubstantive ways, the following summarizes the substantial differences between the engrossed and committee </w:t>
            </w:r>
            <w:r>
              <w:t>substitute versions of the bill.</w:t>
            </w:r>
          </w:p>
          <w:p w14:paraId="23A06C7E" w14:textId="5C6ED1EC" w:rsidR="00163D8E" w:rsidRDefault="00163D8E" w:rsidP="003270F0">
            <w:pPr>
              <w:jc w:val="both"/>
            </w:pPr>
          </w:p>
          <w:p w14:paraId="227834C3" w14:textId="24181363" w:rsidR="00163D8E" w:rsidRDefault="00D96DC2" w:rsidP="003270F0">
            <w:pPr>
              <w:jc w:val="both"/>
            </w:pPr>
            <w:r>
              <w:t xml:space="preserve">The substitute </w:t>
            </w:r>
            <w:r w:rsidR="00CC04AB">
              <w:t xml:space="preserve">changes </w:t>
            </w:r>
            <w:r>
              <w:t xml:space="preserve">the date </w:t>
            </w:r>
            <w:r w:rsidR="00CC04AB">
              <w:t xml:space="preserve">by </w:t>
            </w:r>
            <w:r>
              <w:t xml:space="preserve">which the early voting clerk must make </w:t>
            </w:r>
            <w:r w:rsidR="00CC04AB">
              <w:t xml:space="preserve">a </w:t>
            </w:r>
            <w:r>
              <w:t>determination</w:t>
            </w:r>
            <w:r w:rsidR="00CC04AB">
              <w:t xml:space="preserve"> of whether it would be possible to correct a defect in a</w:t>
            </w:r>
            <w:r w:rsidR="00CC3AC1">
              <w:t xml:space="preserve"> mail-in ballot </w:t>
            </w:r>
            <w:r w:rsidR="00CC04AB">
              <w:t xml:space="preserve">application </w:t>
            </w:r>
            <w:r>
              <w:t xml:space="preserve">and </w:t>
            </w:r>
            <w:r w:rsidR="00CC04AB">
              <w:t>return the application or deliver an application form to the applicant</w:t>
            </w:r>
            <w:r>
              <w:t xml:space="preserve"> from the sixth business day after the </w:t>
            </w:r>
            <w:r w:rsidR="00CC04AB">
              <w:t xml:space="preserve">clerk </w:t>
            </w:r>
            <w:r>
              <w:t>discover</w:t>
            </w:r>
            <w:r w:rsidR="00CC04AB">
              <w:t>s</w:t>
            </w:r>
            <w:r>
              <w:t xml:space="preserve"> </w:t>
            </w:r>
            <w:r w:rsidR="00CC04AB">
              <w:t>the</w:t>
            </w:r>
            <w:r>
              <w:t xml:space="preserve"> defect</w:t>
            </w:r>
            <w:r w:rsidR="00CC04AB">
              <w:t>, as in the engrossed,</w:t>
            </w:r>
            <w:r>
              <w:t xml:space="preserve"> to the second day after such a discovery. </w:t>
            </w:r>
          </w:p>
          <w:p w14:paraId="08ACF7D8" w14:textId="358836F5" w:rsidR="00163D8E" w:rsidRDefault="00163D8E" w:rsidP="003270F0">
            <w:pPr>
              <w:jc w:val="both"/>
            </w:pPr>
          </w:p>
          <w:p w14:paraId="75593BEE" w14:textId="0086A95D" w:rsidR="00163D8E" w:rsidRDefault="00D96DC2" w:rsidP="003270F0">
            <w:pPr>
              <w:jc w:val="both"/>
            </w:pPr>
            <w:r>
              <w:t>Both the engrossed and substitute require the signature verification committee and early voting ba</w:t>
            </w:r>
            <w:r>
              <w:t>llot board, after discovering a defect in a mail-in ballot and before deciding whether to accept or reject a timely delivered ballot, to send the voter a notice of the defect and a corrective action form by mail or contract carrier. However, whereas the en</w:t>
            </w:r>
            <w:r>
              <w:t>grossed required the notice to be sent not later than the second business day after the discovery of the defect, the substitute requires the notice to be sent not later than the second day after the discovery of the defect.</w:t>
            </w:r>
            <w:r w:rsidR="005B4A05">
              <w:t xml:space="preserve"> Furthermore, the engrossed required the committee and board to include with such notice a separate notice that the voter may correct the defect in the voter's ballot by coming to the early voting clerk's office not later than the second day after election day. The substitute requires </w:t>
            </w:r>
            <w:r w:rsidR="005B4A05" w:rsidRPr="005B4A05">
              <w:t>the</w:t>
            </w:r>
            <w:r w:rsidR="005B4A05">
              <w:t xml:space="preserve"> separate notice instead to state that </w:t>
            </w:r>
            <w:r w:rsidR="005B4A05" w:rsidRPr="005B4A05">
              <w:t xml:space="preserve">the voter may correct the defect in the voter's ballot by coming to the early voting clerk's office not later than the </w:t>
            </w:r>
            <w:r w:rsidR="005B4A05">
              <w:t>sixth</w:t>
            </w:r>
            <w:r w:rsidR="005B4A05" w:rsidRPr="005B4A05">
              <w:t xml:space="preserve"> day after election day</w:t>
            </w:r>
            <w:r w:rsidR="005B4A05">
              <w:t xml:space="preserve">. Finally, the substitute omits a provision from the engrossed that changed the date </w:t>
            </w:r>
            <w:r w:rsidR="00605D5B">
              <w:t xml:space="preserve">by which a voter may come to the office to correct </w:t>
            </w:r>
            <w:r w:rsidR="00112206">
              <w:t>a</w:t>
            </w:r>
            <w:r w:rsidR="00605D5B">
              <w:t xml:space="preserve"> defect after receiving notification of the defect by telephone or email from the sixth day after election day to the second day after election day.</w:t>
            </w:r>
            <w:r>
              <w:t xml:space="preserve"> </w:t>
            </w:r>
          </w:p>
          <w:p w14:paraId="1C8A5750" w14:textId="0908F730" w:rsidR="00163D8E" w:rsidRPr="00163D8E" w:rsidRDefault="00163D8E" w:rsidP="003270F0">
            <w:pPr>
              <w:jc w:val="both"/>
            </w:pPr>
          </w:p>
        </w:tc>
      </w:tr>
      <w:tr w:rsidR="00A926CF" w14:paraId="2D4A0F5C" w14:textId="77777777" w:rsidTr="00345119">
        <w:tc>
          <w:tcPr>
            <w:tcW w:w="9576" w:type="dxa"/>
          </w:tcPr>
          <w:p w14:paraId="15099FF4" w14:textId="77777777" w:rsidR="00707DCA" w:rsidRPr="009C1E9A" w:rsidRDefault="00707DCA" w:rsidP="003270F0">
            <w:pPr>
              <w:rPr>
                <w:b/>
                <w:u w:val="single"/>
              </w:rPr>
            </w:pPr>
          </w:p>
        </w:tc>
      </w:tr>
      <w:tr w:rsidR="00A926CF" w14:paraId="3EB3457E" w14:textId="77777777" w:rsidTr="00345119">
        <w:tc>
          <w:tcPr>
            <w:tcW w:w="9576" w:type="dxa"/>
          </w:tcPr>
          <w:p w14:paraId="53D8C967" w14:textId="77777777" w:rsidR="00707DCA" w:rsidRPr="00707DCA" w:rsidRDefault="00707DCA" w:rsidP="003270F0">
            <w:pPr>
              <w:jc w:val="both"/>
            </w:pPr>
          </w:p>
        </w:tc>
      </w:tr>
    </w:tbl>
    <w:p w14:paraId="444F505E" w14:textId="77777777" w:rsidR="008423E4" w:rsidRPr="00BE0E75" w:rsidRDefault="008423E4" w:rsidP="003270F0">
      <w:pPr>
        <w:jc w:val="both"/>
        <w:rPr>
          <w:rFonts w:ascii="Arial" w:hAnsi="Arial"/>
          <w:sz w:val="16"/>
          <w:szCs w:val="16"/>
        </w:rPr>
      </w:pPr>
    </w:p>
    <w:p w14:paraId="31CB0276" w14:textId="77777777" w:rsidR="004108C3" w:rsidRPr="008423E4" w:rsidRDefault="004108C3" w:rsidP="003270F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664C" w14:textId="77777777" w:rsidR="00000000" w:rsidRDefault="00D96DC2">
      <w:r>
        <w:separator/>
      </w:r>
    </w:p>
  </w:endnote>
  <w:endnote w:type="continuationSeparator" w:id="0">
    <w:p w14:paraId="3FC77EEC" w14:textId="77777777" w:rsidR="00000000" w:rsidRDefault="00D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9C7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926CF" w14:paraId="3E6BBC63" w14:textId="77777777" w:rsidTr="009C1E9A">
      <w:trPr>
        <w:cantSplit/>
      </w:trPr>
      <w:tc>
        <w:tcPr>
          <w:tcW w:w="0" w:type="pct"/>
        </w:tcPr>
        <w:p w14:paraId="23491779" w14:textId="77777777" w:rsidR="00137D90" w:rsidRDefault="00137D90" w:rsidP="009C1E9A">
          <w:pPr>
            <w:pStyle w:val="Footer"/>
            <w:tabs>
              <w:tab w:val="clear" w:pos="8640"/>
              <w:tab w:val="right" w:pos="9360"/>
            </w:tabs>
          </w:pPr>
        </w:p>
      </w:tc>
      <w:tc>
        <w:tcPr>
          <w:tcW w:w="2395" w:type="pct"/>
        </w:tcPr>
        <w:p w14:paraId="461646FC" w14:textId="77777777" w:rsidR="00137D90" w:rsidRDefault="00137D90" w:rsidP="009C1E9A">
          <w:pPr>
            <w:pStyle w:val="Footer"/>
            <w:tabs>
              <w:tab w:val="clear" w:pos="8640"/>
              <w:tab w:val="right" w:pos="9360"/>
            </w:tabs>
          </w:pPr>
        </w:p>
        <w:p w14:paraId="5FAE1D11" w14:textId="77777777" w:rsidR="001A4310" w:rsidRDefault="001A4310" w:rsidP="009C1E9A">
          <w:pPr>
            <w:pStyle w:val="Footer"/>
            <w:tabs>
              <w:tab w:val="clear" w:pos="8640"/>
              <w:tab w:val="right" w:pos="9360"/>
            </w:tabs>
          </w:pPr>
        </w:p>
        <w:p w14:paraId="359E081E" w14:textId="77777777" w:rsidR="00137D90" w:rsidRDefault="00137D90" w:rsidP="009C1E9A">
          <w:pPr>
            <w:pStyle w:val="Footer"/>
            <w:tabs>
              <w:tab w:val="clear" w:pos="8640"/>
              <w:tab w:val="right" w:pos="9360"/>
            </w:tabs>
          </w:pPr>
        </w:p>
      </w:tc>
      <w:tc>
        <w:tcPr>
          <w:tcW w:w="2453" w:type="pct"/>
        </w:tcPr>
        <w:p w14:paraId="0AAA32CE" w14:textId="77777777" w:rsidR="00137D90" w:rsidRDefault="00137D90" w:rsidP="009C1E9A">
          <w:pPr>
            <w:pStyle w:val="Footer"/>
            <w:tabs>
              <w:tab w:val="clear" w:pos="8640"/>
              <w:tab w:val="right" w:pos="9360"/>
            </w:tabs>
            <w:jc w:val="right"/>
          </w:pPr>
        </w:p>
      </w:tc>
    </w:tr>
    <w:tr w:rsidR="00A926CF" w14:paraId="27AE1362" w14:textId="77777777" w:rsidTr="009C1E9A">
      <w:trPr>
        <w:cantSplit/>
      </w:trPr>
      <w:tc>
        <w:tcPr>
          <w:tcW w:w="0" w:type="pct"/>
        </w:tcPr>
        <w:p w14:paraId="4626FA9B" w14:textId="77777777" w:rsidR="00EC379B" w:rsidRDefault="00EC379B" w:rsidP="009C1E9A">
          <w:pPr>
            <w:pStyle w:val="Footer"/>
            <w:tabs>
              <w:tab w:val="clear" w:pos="8640"/>
              <w:tab w:val="right" w:pos="9360"/>
            </w:tabs>
          </w:pPr>
        </w:p>
      </w:tc>
      <w:tc>
        <w:tcPr>
          <w:tcW w:w="2395" w:type="pct"/>
        </w:tcPr>
        <w:p w14:paraId="6068E193" w14:textId="55A98569" w:rsidR="00EC379B" w:rsidRPr="009C1E9A" w:rsidRDefault="00D96DC2" w:rsidP="009C1E9A">
          <w:pPr>
            <w:pStyle w:val="Footer"/>
            <w:tabs>
              <w:tab w:val="clear" w:pos="8640"/>
              <w:tab w:val="right" w:pos="9360"/>
            </w:tabs>
            <w:rPr>
              <w:rFonts w:ascii="Shruti" w:hAnsi="Shruti"/>
              <w:sz w:val="22"/>
            </w:rPr>
          </w:pPr>
          <w:r>
            <w:rPr>
              <w:rFonts w:ascii="Shruti" w:hAnsi="Shruti"/>
              <w:sz w:val="22"/>
            </w:rPr>
            <w:t>88R 29290-D</w:t>
          </w:r>
        </w:p>
      </w:tc>
      <w:tc>
        <w:tcPr>
          <w:tcW w:w="2453" w:type="pct"/>
        </w:tcPr>
        <w:p w14:paraId="32A2B95E" w14:textId="75302727" w:rsidR="00EC379B" w:rsidRDefault="00D96DC2" w:rsidP="009C1E9A">
          <w:pPr>
            <w:pStyle w:val="Footer"/>
            <w:tabs>
              <w:tab w:val="clear" w:pos="8640"/>
              <w:tab w:val="right" w:pos="9360"/>
            </w:tabs>
            <w:jc w:val="right"/>
          </w:pPr>
          <w:r>
            <w:fldChar w:fldCharType="begin"/>
          </w:r>
          <w:r>
            <w:instrText xml:space="preserve"> DOCPROPERTY  OTID  \* MERGEFORMAT </w:instrText>
          </w:r>
          <w:r>
            <w:fldChar w:fldCharType="separate"/>
          </w:r>
          <w:r w:rsidR="00B04787">
            <w:t>23.131.279</w:t>
          </w:r>
          <w:r>
            <w:fldChar w:fldCharType="end"/>
          </w:r>
        </w:p>
      </w:tc>
    </w:tr>
    <w:tr w:rsidR="00A926CF" w14:paraId="67D49436" w14:textId="77777777" w:rsidTr="009C1E9A">
      <w:trPr>
        <w:cantSplit/>
      </w:trPr>
      <w:tc>
        <w:tcPr>
          <w:tcW w:w="0" w:type="pct"/>
        </w:tcPr>
        <w:p w14:paraId="5C2A4DF9" w14:textId="77777777" w:rsidR="00EC379B" w:rsidRDefault="00EC379B" w:rsidP="009C1E9A">
          <w:pPr>
            <w:pStyle w:val="Footer"/>
            <w:tabs>
              <w:tab w:val="clear" w:pos="4320"/>
              <w:tab w:val="clear" w:pos="8640"/>
              <w:tab w:val="left" w:pos="2865"/>
            </w:tabs>
          </w:pPr>
        </w:p>
      </w:tc>
      <w:tc>
        <w:tcPr>
          <w:tcW w:w="2395" w:type="pct"/>
        </w:tcPr>
        <w:p w14:paraId="5DFE2C36" w14:textId="46B744E7" w:rsidR="00EC379B" w:rsidRPr="009C1E9A" w:rsidRDefault="00D96DC2" w:rsidP="009C1E9A">
          <w:pPr>
            <w:pStyle w:val="Footer"/>
            <w:tabs>
              <w:tab w:val="clear" w:pos="4320"/>
              <w:tab w:val="clear" w:pos="8640"/>
              <w:tab w:val="left" w:pos="2865"/>
            </w:tabs>
            <w:rPr>
              <w:rFonts w:ascii="Shruti" w:hAnsi="Shruti"/>
              <w:sz w:val="22"/>
            </w:rPr>
          </w:pPr>
          <w:r>
            <w:rPr>
              <w:rFonts w:ascii="Shruti" w:hAnsi="Shruti"/>
              <w:sz w:val="22"/>
            </w:rPr>
            <w:t>Substitute Document Number: 88R 28915</w:t>
          </w:r>
        </w:p>
      </w:tc>
      <w:tc>
        <w:tcPr>
          <w:tcW w:w="2453" w:type="pct"/>
        </w:tcPr>
        <w:p w14:paraId="7AF2FCE3" w14:textId="77777777" w:rsidR="00EC379B" w:rsidRDefault="00EC379B" w:rsidP="006D504F">
          <w:pPr>
            <w:pStyle w:val="Footer"/>
            <w:rPr>
              <w:rStyle w:val="PageNumber"/>
            </w:rPr>
          </w:pPr>
        </w:p>
        <w:p w14:paraId="56DC9889" w14:textId="77777777" w:rsidR="00EC379B" w:rsidRDefault="00EC379B" w:rsidP="009C1E9A">
          <w:pPr>
            <w:pStyle w:val="Footer"/>
            <w:tabs>
              <w:tab w:val="clear" w:pos="8640"/>
              <w:tab w:val="right" w:pos="9360"/>
            </w:tabs>
            <w:jc w:val="right"/>
          </w:pPr>
        </w:p>
      </w:tc>
    </w:tr>
    <w:tr w:rsidR="00A926CF" w14:paraId="73738D0C" w14:textId="77777777" w:rsidTr="009C1E9A">
      <w:trPr>
        <w:cantSplit/>
        <w:trHeight w:val="323"/>
      </w:trPr>
      <w:tc>
        <w:tcPr>
          <w:tcW w:w="0" w:type="pct"/>
          <w:gridSpan w:val="3"/>
        </w:tcPr>
        <w:p w14:paraId="6146D0A7" w14:textId="77777777" w:rsidR="00EC379B" w:rsidRDefault="00D96D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4BF8C3A" w14:textId="77777777" w:rsidR="00EC379B" w:rsidRDefault="00EC379B" w:rsidP="009C1E9A">
          <w:pPr>
            <w:pStyle w:val="Footer"/>
            <w:tabs>
              <w:tab w:val="clear" w:pos="8640"/>
              <w:tab w:val="right" w:pos="9360"/>
            </w:tabs>
            <w:jc w:val="center"/>
          </w:pPr>
        </w:p>
      </w:tc>
    </w:tr>
  </w:tbl>
  <w:p w14:paraId="32F6E87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AE4C"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60D1" w14:textId="77777777" w:rsidR="00000000" w:rsidRDefault="00D96DC2">
      <w:r>
        <w:separator/>
      </w:r>
    </w:p>
  </w:footnote>
  <w:footnote w:type="continuationSeparator" w:id="0">
    <w:p w14:paraId="5876EB42" w14:textId="77777777" w:rsidR="00000000" w:rsidRDefault="00D9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A9F6"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8C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D3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006"/>
    <w:multiLevelType w:val="hybridMultilevel"/>
    <w:tmpl w:val="18D2B3EA"/>
    <w:lvl w:ilvl="0" w:tplc="3DC888FA">
      <w:start w:val="1"/>
      <w:numFmt w:val="bullet"/>
      <w:lvlText w:val=""/>
      <w:lvlJc w:val="left"/>
      <w:pPr>
        <w:tabs>
          <w:tab w:val="num" w:pos="720"/>
        </w:tabs>
        <w:ind w:left="720" w:hanging="360"/>
      </w:pPr>
      <w:rPr>
        <w:rFonts w:ascii="Symbol" w:hAnsi="Symbol" w:hint="default"/>
      </w:rPr>
    </w:lvl>
    <w:lvl w:ilvl="1" w:tplc="71AC56C0" w:tentative="1">
      <w:start w:val="1"/>
      <w:numFmt w:val="bullet"/>
      <w:lvlText w:val="o"/>
      <w:lvlJc w:val="left"/>
      <w:pPr>
        <w:ind w:left="1440" w:hanging="360"/>
      </w:pPr>
      <w:rPr>
        <w:rFonts w:ascii="Courier New" w:hAnsi="Courier New" w:cs="Courier New" w:hint="default"/>
      </w:rPr>
    </w:lvl>
    <w:lvl w:ilvl="2" w:tplc="72489F02" w:tentative="1">
      <w:start w:val="1"/>
      <w:numFmt w:val="bullet"/>
      <w:lvlText w:val=""/>
      <w:lvlJc w:val="left"/>
      <w:pPr>
        <w:ind w:left="2160" w:hanging="360"/>
      </w:pPr>
      <w:rPr>
        <w:rFonts w:ascii="Wingdings" w:hAnsi="Wingdings" w:hint="default"/>
      </w:rPr>
    </w:lvl>
    <w:lvl w:ilvl="3" w:tplc="A0E29F26" w:tentative="1">
      <w:start w:val="1"/>
      <w:numFmt w:val="bullet"/>
      <w:lvlText w:val=""/>
      <w:lvlJc w:val="left"/>
      <w:pPr>
        <w:ind w:left="2880" w:hanging="360"/>
      </w:pPr>
      <w:rPr>
        <w:rFonts w:ascii="Symbol" w:hAnsi="Symbol" w:hint="default"/>
      </w:rPr>
    </w:lvl>
    <w:lvl w:ilvl="4" w:tplc="FFCCBC02" w:tentative="1">
      <w:start w:val="1"/>
      <w:numFmt w:val="bullet"/>
      <w:lvlText w:val="o"/>
      <w:lvlJc w:val="left"/>
      <w:pPr>
        <w:ind w:left="3600" w:hanging="360"/>
      </w:pPr>
      <w:rPr>
        <w:rFonts w:ascii="Courier New" w:hAnsi="Courier New" w:cs="Courier New" w:hint="default"/>
      </w:rPr>
    </w:lvl>
    <w:lvl w:ilvl="5" w:tplc="2F1EEAC8" w:tentative="1">
      <w:start w:val="1"/>
      <w:numFmt w:val="bullet"/>
      <w:lvlText w:val=""/>
      <w:lvlJc w:val="left"/>
      <w:pPr>
        <w:ind w:left="4320" w:hanging="360"/>
      </w:pPr>
      <w:rPr>
        <w:rFonts w:ascii="Wingdings" w:hAnsi="Wingdings" w:hint="default"/>
      </w:rPr>
    </w:lvl>
    <w:lvl w:ilvl="6" w:tplc="B2420C76" w:tentative="1">
      <w:start w:val="1"/>
      <w:numFmt w:val="bullet"/>
      <w:lvlText w:val=""/>
      <w:lvlJc w:val="left"/>
      <w:pPr>
        <w:ind w:left="5040" w:hanging="360"/>
      </w:pPr>
      <w:rPr>
        <w:rFonts w:ascii="Symbol" w:hAnsi="Symbol" w:hint="default"/>
      </w:rPr>
    </w:lvl>
    <w:lvl w:ilvl="7" w:tplc="5E9E3778" w:tentative="1">
      <w:start w:val="1"/>
      <w:numFmt w:val="bullet"/>
      <w:lvlText w:val="o"/>
      <w:lvlJc w:val="left"/>
      <w:pPr>
        <w:ind w:left="5760" w:hanging="360"/>
      </w:pPr>
      <w:rPr>
        <w:rFonts w:ascii="Courier New" w:hAnsi="Courier New" w:cs="Courier New" w:hint="default"/>
      </w:rPr>
    </w:lvl>
    <w:lvl w:ilvl="8" w:tplc="7D5CA544" w:tentative="1">
      <w:start w:val="1"/>
      <w:numFmt w:val="bullet"/>
      <w:lvlText w:val=""/>
      <w:lvlJc w:val="left"/>
      <w:pPr>
        <w:ind w:left="6480" w:hanging="360"/>
      </w:pPr>
      <w:rPr>
        <w:rFonts w:ascii="Wingdings" w:hAnsi="Wingdings" w:hint="default"/>
      </w:rPr>
    </w:lvl>
  </w:abstractNum>
  <w:abstractNum w:abstractNumId="1" w15:restartNumberingAfterBreak="0">
    <w:nsid w:val="0C4A31A7"/>
    <w:multiLevelType w:val="hybridMultilevel"/>
    <w:tmpl w:val="24B0F76C"/>
    <w:lvl w:ilvl="0" w:tplc="36B2BDC2">
      <w:start w:val="1"/>
      <w:numFmt w:val="bullet"/>
      <w:lvlText w:val=""/>
      <w:lvlJc w:val="left"/>
      <w:pPr>
        <w:tabs>
          <w:tab w:val="num" w:pos="720"/>
        </w:tabs>
        <w:ind w:left="720" w:hanging="360"/>
      </w:pPr>
      <w:rPr>
        <w:rFonts w:ascii="Symbol" w:hAnsi="Symbol" w:hint="default"/>
      </w:rPr>
    </w:lvl>
    <w:lvl w:ilvl="1" w:tplc="50B222EC" w:tentative="1">
      <w:start w:val="1"/>
      <w:numFmt w:val="bullet"/>
      <w:lvlText w:val="o"/>
      <w:lvlJc w:val="left"/>
      <w:pPr>
        <w:ind w:left="1440" w:hanging="360"/>
      </w:pPr>
      <w:rPr>
        <w:rFonts w:ascii="Courier New" w:hAnsi="Courier New" w:cs="Courier New" w:hint="default"/>
      </w:rPr>
    </w:lvl>
    <w:lvl w:ilvl="2" w:tplc="FA3A09A4" w:tentative="1">
      <w:start w:val="1"/>
      <w:numFmt w:val="bullet"/>
      <w:lvlText w:val=""/>
      <w:lvlJc w:val="left"/>
      <w:pPr>
        <w:ind w:left="2160" w:hanging="360"/>
      </w:pPr>
      <w:rPr>
        <w:rFonts w:ascii="Wingdings" w:hAnsi="Wingdings" w:hint="default"/>
      </w:rPr>
    </w:lvl>
    <w:lvl w:ilvl="3" w:tplc="4824152A" w:tentative="1">
      <w:start w:val="1"/>
      <w:numFmt w:val="bullet"/>
      <w:lvlText w:val=""/>
      <w:lvlJc w:val="left"/>
      <w:pPr>
        <w:ind w:left="2880" w:hanging="360"/>
      </w:pPr>
      <w:rPr>
        <w:rFonts w:ascii="Symbol" w:hAnsi="Symbol" w:hint="default"/>
      </w:rPr>
    </w:lvl>
    <w:lvl w:ilvl="4" w:tplc="74AC5D4A" w:tentative="1">
      <w:start w:val="1"/>
      <w:numFmt w:val="bullet"/>
      <w:lvlText w:val="o"/>
      <w:lvlJc w:val="left"/>
      <w:pPr>
        <w:ind w:left="3600" w:hanging="360"/>
      </w:pPr>
      <w:rPr>
        <w:rFonts w:ascii="Courier New" w:hAnsi="Courier New" w:cs="Courier New" w:hint="default"/>
      </w:rPr>
    </w:lvl>
    <w:lvl w:ilvl="5" w:tplc="5BD8C4C2" w:tentative="1">
      <w:start w:val="1"/>
      <w:numFmt w:val="bullet"/>
      <w:lvlText w:val=""/>
      <w:lvlJc w:val="left"/>
      <w:pPr>
        <w:ind w:left="4320" w:hanging="360"/>
      </w:pPr>
      <w:rPr>
        <w:rFonts w:ascii="Wingdings" w:hAnsi="Wingdings" w:hint="default"/>
      </w:rPr>
    </w:lvl>
    <w:lvl w:ilvl="6" w:tplc="F0E29814" w:tentative="1">
      <w:start w:val="1"/>
      <w:numFmt w:val="bullet"/>
      <w:lvlText w:val=""/>
      <w:lvlJc w:val="left"/>
      <w:pPr>
        <w:ind w:left="5040" w:hanging="360"/>
      </w:pPr>
      <w:rPr>
        <w:rFonts w:ascii="Symbol" w:hAnsi="Symbol" w:hint="default"/>
      </w:rPr>
    </w:lvl>
    <w:lvl w:ilvl="7" w:tplc="C0808AC8" w:tentative="1">
      <w:start w:val="1"/>
      <w:numFmt w:val="bullet"/>
      <w:lvlText w:val="o"/>
      <w:lvlJc w:val="left"/>
      <w:pPr>
        <w:ind w:left="5760" w:hanging="360"/>
      </w:pPr>
      <w:rPr>
        <w:rFonts w:ascii="Courier New" w:hAnsi="Courier New" w:cs="Courier New" w:hint="default"/>
      </w:rPr>
    </w:lvl>
    <w:lvl w:ilvl="8" w:tplc="9D52E6B0" w:tentative="1">
      <w:start w:val="1"/>
      <w:numFmt w:val="bullet"/>
      <w:lvlText w:val=""/>
      <w:lvlJc w:val="left"/>
      <w:pPr>
        <w:ind w:left="6480" w:hanging="360"/>
      </w:pPr>
      <w:rPr>
        <w:rFonts w:ascii="Wingdings" w:hAnsi="Wingdings" w:hint="default"/>
      </w:rPr>
    </w:lvl>
  </w:abstractNum>
  <w:abstractNum w:abstractNumId="2" w15:restartNumberingAfterBreak="0">
    <w:nsid w:val="1039002D"/>
    <w:multiLevelType w:val="hybridMultilevel"/>
    <w:tmpl w:val="D0F6ECB4"/>
    <w:lvl w:ilvl="0" w:tplc="8070E00A">
      <w:start w:val="1"/>
      <w:numFmt w:val="bullet"/>
      <w:lvlText w:val=""/>
      <w:lvlJc w:val="left"/>
      <w:pPr>
        <w:tabs>
          <w:tab w:val="num" w:pos="720"/>
        </w:tabs>
        <w:ind w:left="720" w:hanging="360"/>
      </w:pPr>
      <w:rPr>
        <w:rFonts w:ascii="Symbol" w:hAnsi="Symbol" w:hint="default"/>
      </w:rPr>
    </w:lvl>
    <w:lvl w:ilvl="1" w:tplc="670254FE" w:tentative="1">
      <w:start w:val="1"/>
      <w:numFmt w:val="bullet"/>
      <w:lvlText w:val="o"/>
      <w:lvlJc w:val="left"/>
      <w:pPr>
        <w:ind w:left="1440" w:hanging="360"/>
      </w:pPr>
      <w:rPr>
        <w:rFonts w:ascii="Courier New" w:hAnsi="Courier New" w:cs="Courier New" w:hint="default"/>
      </w:rPr>
    </w:lvl>
    <w:lvl w:ilvl="2" w:tplc="21AACA16" w:tentative="1">
      <w:start w:val="1"/>
      <w:numFmt w:val="bullet"/>
      <w:lvlText w:val=""/>
      <w:lvlJc w:val="left"/>
      <w:pPr>
        <w:ind w:left="2160" w:hanging="360"/>
      </w:pPr>
      <w:rPr>
        <w:rFonts w:ascii="Wingdings" w:hAnsi="Wingdings" w:hint="default"/>
      </w:rPr>
    </w:lvl>
    <w:lvl w:ilvl="3" w:tplc="59D26482" w:tentative="1">
      <w:start w:val="1"/>
      <w:numFmt w:val="bullet"/>
      <w:lvlText w:val=""/>
      <w:lvlJc w:val="left"/>
      <w:pPr>
        <w:ind w:left="2880" w:hanging="360"/>
      </w:pPr>
      <w:rPr>
        <w:rFonts w:ascii="Symbol" w:hAnsi="Symbol" w:hint="default"/>
      </w:rPr>
    </w:lvl>
    <w:lvl w:ilvl="4" w:tplc="6780FA4C" w:tentative="1">
      <w:start w:val="1"/>
      <w:numFmt w:val="bullet"/>
      <w:lvlText w:val="o"/>
      <w:lvlJc w:val="left"/>
      <w:pPr>
        <w:ind w:left="3600" w:hanging="360"/>
      </w:pPr>
      <w:rPr>
        <w:rFonts w:ascii="Courier New" w:hAnsi="Courier New" w:cs="Courier New" w:hint="default"/>
      </w:rPr>
    </w:lvl>
    <w:lvl w:ilvl="5" w:tplc="D8A84284" w:tentative="1">
      <w:start w:val="1"/>
      <w:numFmt w:val="bullet"/>
      <w:lvlText w:val=""/>
      <w:lvlJc w:val="left"/>
      <w:pPr>
        <w:ind w:left="4320" w:hanging="360"/>
      </w:pPr>
      <w:rPr>
        <w:rFonts w:ascii="Wingdings" w:hAnsi="Wingdings" w:hint="default"/>
      </w:rPr>
    </w:lvl>
    <w:lvl w:ilvl="6" w:tplc="2A7E9D92" w:tentative="1">
      <w:start w:val="1"/>
      <w:numFmt w:val="bullet"/>
      <w:lvlText w:val=""/>
      <w:lvlJc w:val="left"/>
      <w:pPr>
        <w:ind w:left="5040" w:hanging="360"/>
      </w:pPr>
      <w:rPr>
        <w:rFonts w:ascii="Symbol" w:hAnsi="Symbol" w:hint="default"/>
      </w:rPr>
    </w:lvl>
    <w:lvl w:ilvl="7" w:tplc="71C86DC4" w:tentative="1">
      <w:start w:val="1"/>
      <w:numFmt w:val="bullet"/>
      <w:lvlText w:val="o"/>
      <w:lvlJc w:val="left"/>
      <w:pPr>
        <w:ind w:left="5760" w:hanging="360"/>
      </w:pPr>
      <w:rPr>
        <w:rFonts w:ascii="Courier New" w:hAnsi="Courier New" w:cs="Courier New" w:hint="default"/>
      </w:rPr>
    </w:lvl>
    <w:lvl w:ilvl="8" w:tplc="5B52D254" w:tentative="1">
      <w:start w:val="1"/>
      <w:numFmt w:val="bullet"/>
      <w:lvlText w:val=""/>
      <w:lvlJc w:val="left"/>
      <w:pPr>
        <w:ind w:left="6480" w:hanging="360"/>
      </w:pPr>
      <w:rPr>
        <w:rFonts w:ascii="Wingdings" w:hAnsi="Wingdings" w:hint="default"/>
      </w:rPr>
    </w:lvl>
  </w:abstractNum>
  <w:abstractNum w:abstractNumId="3" w15:restartNumberingAfterBreak="0">
    <w:nsid w:val="12F737BC"/>
    <w:multiLevelType w:val="hybridMultilevel"/>
    <w:tmpl w:val="D14CF274"/>
    <w:lvl w:ilvl="0" w:tplc="EA348A56">
      <w:start w:val="1"/>
      <w:numFmt w:val="bullet"/>
      <w:lvlText w:val=""/>
      <w:lvlJc w:val="left"/>
      <w:pPr>
        <w:tabs>
          <w:tab w:val="num" w:pos="720"/>
        </w:tabs>
        <w:ind w:left="720" w:hanging="360"/>
      </w:pPr>
      <w:rPr>
        <w:rFonts w:ascii="Symbol" w:hAnsi="Symbol" w:hint="default"/>
      </w:rPr>
    </w:lvl>
    <w:lvl w:ilvl="1" w:tplc="9D3691B0">
      <w:start w:val="1"/>
      <w:numFmt w:val="bullet"/>
      <w:lvlText w:val="o"/>
      <w:lvlJc w:val="left"/>
      <w:pPr>
        <w:ind w:left="1440" w:hanging="360"/>
      </w:pPr>
      <w:rPr>
        <w:rFonts w:ascii="Courier New" w:hAnsi="Courier New" w:cs="Courier New" w:hint="default"/>
      </w:rPr>
    </w:lvl>
    <w:lvl w:ilvl="2" w:tplc="7C08CCB2">
      <w:start w:val="1"/>
      <w:numFmt w:val="bullet"/>
      <w:lvlText w:val=""/>
      <w:lvlJc w:val="left"/>
      <w:pPr>
        <w:ind w:left="2160" w:hanging="360"/>
      </w:pPr>
      <w:rPr>
        <w:rFonts w:ascii="Wingdings" w:hAnsi="Wingdings" w:hint="default"/>
      </w:rPr>
    </w:lvl>
    <w:lvl w:ilvl="3" w:tplc="5EFECC66" w:tentative="1">
      <w:start w:val="1"/>
      <w:numFmt w:val="bullet"/>
      <w:lvlText w:val=""/>
      <w:lvlJc w:val="left"/>
      <w:pPr>
        <w:ind w:left="2880" w:hanging="360"/>
      </w:pPr>
      <w:rPr>
        <w:rFonts w:ascii="Symbol" w:hAnsi="Symbol" w:hint="default"/>
      </w:rPr>
    </w:lvl>
    <w:lvl w:ilvl="4" w:tplc="DDC67A1C" w:tentative="1">
      <w:start w:val="1"/>
      <w:numFmt w:val="bullet"/>
      <w:lvlText w:val="o"/>
      <w:lvlJc w:val="left"/>
      <w:pPr>
        <w:ind w:left="3600" w:hanging="360"/>
      </w:pPr>
      <w:rPr>
        <w:rFonts w:ascii="Courier New" w:hAnsi="Courier New" w:cs="Courier New" w:hint="default"/>
      </w:rPr>
    </w:lvl>
    <w:lvl w:ilvl="5" w:tplc="E24E51F6" w:tentative="1">
      <w:start w:val="1"/>
      <w:numFmt w:val="bullet"/>
      <w:lvlText w:val=""/>
      <w:lvlJc w:val="left"/>
      <w:pPr>
        <w:ind w:left="4320" w:hanging="360"/>
      </w:pPr>
      <w:rPr>
        <w:rFonts w:ascii="Wingdings" w:hAnsi="Wingdings" w:hint="default"/>
      </w:rPr>
    </w:lvl>
    <w:lvl w:ilvl="6" w:tplc="BC383D60" w:tentative="1">
      <w:start w:val="1"/>
      <w:numFmt w:val="bullet"/>
      <w:lvlText w:val=""/>
      <w:lvlJc w:val="left"/>
      <w:pPr>
        <w:ind w:left="5040" w:hanging="360"/>
      </w:pPr>
      <w:rPr>
        <w:rFonts w:ascii="Symbol" w:hAnsi="Symbol" w:hint="default"/>
      </w:rPr>
    </w:lvl>
    <w:lvl w:ilvl="7" w:tplc="FB22E158" w:tentative="1">
      <w:start w:val="1"/>
      <w:numFmt w:val="bullet"/>
      <w:lvlText w:val="o"/>
      <w:lvlJc w:val="left"/>
      <w:pPr>
        <w:ind w:left="5760" w:hanging="360"/>
      </w:pPr>
      <w:rPr>
        <w:rFonts w:ascii="Courier New" w:hAnsi="Courier New" w:cs="Courier New" w:hint="default"/>
      </w:rPr>
    </w:lvl>
    <w:lvl w:ilvl="8" w:tplc="81BC7B66" w:tentative="1">
      <w:start w:val="1"/>
      <w:numFmt w:val="bullet"/>
      <w:lvlText w:val=""/>
      <w:lvlJc w:val="left"/>
      <w:pPr>
        <w:ind w:left="6480" w:hanging="360"/>
      </w:pPr>
      <w:rPr>
        <w:rFonts w:ascii="Wingdings" w:hAnsi="Wingdings" w:hint="default"/>
      </w:rPr>
    </w:lvl>
  </w:abstractNum>
  <w:abstractNum w:abstractNumId="4" w15:restartNumberingAfterBreak="0">
    <w:nsid w:val="134B67A0"/>
    <w:multiLevelType w:val="hybridMultilevel"/>
    <w:tmpl w:val="8E9A177E"/>
    <w:lvl w:ilvl="0" w:tplc="2DE40620">
      <w:start w:val="1"/>
      <w:numFmt w:val="decimal"/>
      <w:lvlText w:val="(%1)"/>
      <w:lvlJc w:val="left"/>
      <w:pPr>
        <w:ind w:left="758" w:hanging="398"/>
      </w:pPr>
      <w:rPr>
        <w:rFonts w:hint="default"/>
      </w:rPr>
    </w:lvl>
    <w:lvl w:ilvl="1" w:tplc="54CEF0E0">
      <w:start w:val="1"/>
      <w:numFmt w:val="upperLetter"/>
      <w:lvlText w:val="(%2)"/>
      <w:lvlJc w:val="left"/>
      <w:pPr>
        <w:ind w:left="1568" w:hanging="488"/>
      </w:pPr>
      <w:rPr>
        <w:rFonts w:hint="default"/>
      </w:rPr>
    </w:lvl>
    <w:lvl w:ilvl="2" w:tplc="78CEE5B6">
      <w:start w:val="1"/>
      <w:numFmt w:val="lowerRoman"/>
      <w:lvlText w:val="(%3)"/>
      <w:lvlJc w:val="left"/>
      <w:pPr>
        <w:ind w:left="2700" w:hanging="720"/>
      </w:pPr>
      <w:rPr>
        <w:rFonts w:hint="default"/>
      </w:rPr>
    </w:lvl>
    <w:lvl w:ilvl="3" w:tplc="0A023584" w:tentative="1">
      <w:start w:val="1"/>
      <w:numFmt w:val="decimal"/>
      <w:lvlText w:val="%4."/>
      <w:lvlJc w:val="left"/>
      <w:pPr>
        <w:ind w:left="2880" w:hanging="360"/>
      </w:pPr>
    </w:lvl>
    <w:lvl w:ilvl="4" w:tplc="760878E0" w:tentative="1">
      <w:start w:val="1"/>
      <w:numFmt w:val="lowerLetter"/>
      <w:lvlText w:val="%5."/>
      <w:lvlJc w:val="left"/>
      <w:pPr>
        <w:ind w:left="3600" w:hanging="360"/>
      </w:pPr>
    </w:lvl>
    <w:lvl w:ilvl="5" w:tplc="C234D06E" w:tentative="1">
      <w:start w:val="1"/>
      <w:numFmt w:val="lowerRoman"/>
      <w:lvlText w:val="%6."/>
      <w:lvlJc w:val="right"/>
      <w:pPr>
        <w:ind w:left="4320" w:hanging="180"/>
      </w:pPr>
    </w:lvl>
    <w:lvl w:ilvl="6" w:tplc="C1A420D6" w:tentative="1">
      <w:start w:val="1"/>
      <w:numFmt w:val="decimal"/>
      <w:lvlText w:val="%7."/>
      <w:lvlJc w:val="left"/>
      <w:pPr>
        <w:ind w:left="5040" w:hanging="360"/>
      </w:pPr>
    </w:lvl>
    <w:lvl w:ilvl="7" w:tplc="2EE21384" w:tentative="1">
      <w:start w:val="1"/>
      <w:numFmt w:val="lowerLetter"/>
      <w:lvlText w:val="%8."/>
      <w:lvlJc w:val="left"/>
      <w:pPr>
        <w:ind w:left="5760" w:hanging="360"/>
      </w:pPr>
    </w:lvl>
    <w:lvl w:ilvl="8" w:tplc="00ECA6B2" w:tentative="1">
      <w:start w:val="1"/>
      <w:numFmt w:val="lowerRoman"/>
      <w:lvlText w:val="%9."/>
      <w:lvlJc w:val="right"/>
      <w:pPr>
        <w:ind w:left="6480" w:hanging="180"/>
      </w:pPr>
    </w:lvl>
  </w:abstractNum>
  <w:abstractNum w:abstractNumId="5" w15:restartNumberingAfterBreak="0">
    <w:nsid w:val="20157CB5"/>
    <w:multiLevelType w:val="hybridMultilevel"/>
    <w:tmpl w:val="F64683FC"/>
    <w:lvl w:ilvl="0" w:tplc="52923706">
      <w:start w:val="1"/>
      <w:numFmt w:val="bullet"/>
      <w:lvlText w:val=""/>
      <w:lvlJc w:val="left"/>
      <w:pPr>
        <w:tabs>
          <w:tab w:val="num" w:pos="720"/>
        </w:tabs>
        <w:ind w:left="720" w:hanging="360"/>
      </w:pPr>
      <w:rPr>
        <w:rFonts w:ascii="Symbol" w:hAnsi="Symbol" w:hint="default"/>
      </w:rPr>
    </w:lvl>
    <w:lvl w:ilvl="1" w:tplc="3DF2EFD8" w:tentative="1">
      <w:start w:val="1"/>
      <w:numFmt w:val="bullet"/>
      <w:lvlText w:val="o"/>
      <w:lvlJc w:val="left"/>
      <w:pPr>
        <w:ind w:left="1440" w:hanging="360"/>
      </w:pPr>
      <w:rPr>
        <w:rFonts w:ascii="Courier New" w:hAnsi="Courier New" w:cs="Courier New" w:hint="default"/>
      </w:rPr>
    </w:lvl>
    <w:lvl w:ilvl="2" w:tplc="C260603E" w:tentative="1">
      <w:start w:val="1"/>
      <w:numFmt w:val="bullet"/>
      <w:lvlText w:val=""/>
      <w:lvlJc w:val="left"/>
      <w:pPr>
        <w:ind w:left="2160" w:hanging="360"/>
      </w:pPr>
      <w:rPr>
        <w:rFonts w:ascii="Wingdings" w:hAnsi="Wingdings" w:hint="default"/>
      </w:rPr>
    </w:lvl>
    <w:lvl w:ilvl="3" w:tplc="91109038" w:tentative="1">
      <w:start w:val="1"/>
      <w:numFmt w:val="bullet"/>
      <w:lvlText w:val=""/>
      <w:lvlJc w:val="left"/>
      <w:pPr>
        <w:ind w:left="2880" w:hanging="360"/>
      </w:pPr>
      <w:rPr>
        <w:rFonts w:ascii="Symbol" w:hAnsi="Symbol" w:hint="default"/>
      </w:rPr>
    </w:lvl>
    <w:lvl w:ilvl="4" w:tplc="344E1A62" w:tentative="1">
      <w:start w:val="1"/>
      <w:numFmt w:val="bullet"/>
      <w:lvlText w:val="o"/>
      <w:lvlJc w:val="left"/>
      <w:pPr>
        <w:ind w:left="3600" w:hanging="360"/>
      </w:pPr>
      <w:rPr>
        <w:rFonts w:ascii="Courier New" w:hAnsi="Courier New" w:cs="Courier New" w:hint="default"/>
      </w:rPr>
    </w:lvl>
    <w:lvl w:ilvl="5" w:tplc="61A6B586" w:tentative="1">
      <w:start w:val="1"/>
      <w:numFmt w:val="bullet"/>
      <w:lvlText w:val=""/>
      <w:lvlJc w:val="left"/>
      <w:pPr>
        <w:ind w:left="4320" w:hanging="360"/>
      </w:pPr>
      <w:rPr>
        <w:rFonts w:ascii="Wingdings" w:hAnsi="Wingdings" w:hint="default"/>
      </w:rPr>
    </w:lvl>
    <w:lvl w:ilvl="6" w:tplc="4C1C5BC4" w:tentative="1">
      <w:start w:val="1"/>
      <w:numFmt w:val="bullet"/>
      <w:lvlText w:val=""/>
      <w:lvlJc w:val="left"/>
      <w:pPr>
        <w:ind w:left="5040" w:hanging="360"/>
      </w:pPr>
      <w:rPr>
        <w:rFonts w:ascii="Symbol" w:hAnsi="Symbol" w:hint="default"/>
      </w:rPr>
    </w:lvl>
    <w:lvl w:ilvl="7" w:tplc="FE605EB6" w:tentative="1">
      <w:start w:val="1"/>
      <w:numFmt w:val="bullet"/>
      <w:lvlText w:val="o"/>
      <w:lvlJc w:val="left"/>
      <w:pPr>
        <w:ind w:left="5760" w:hanging="360"/>
      </w:pPr>
      <w:rPr>
        <w:rFonts w:ascii="Courier New" w:hAnsi="Courier New" w:cs="Courier New" w:hint="default"/>
      </w:rPr>
    </w:lvl>
    <w:lvl w:ilvl="8" w:tplc="E4868632" w:tentative="1">
      <w:start w:val="1"/>
      <w:numFmt w:val="bullet"/>
      <w:lvlText w:val=""/>
      <w:lvlJc w:val="left"/>
      <w:pPr>
        <w:ind w:left="6480" w:hanging="360"/>
      </w:pPr>
      <w:rPr>
        <w:rFonts w:ascii="Wingdings" w:hAnsi="Wingdings" w:hint="default"/>
      </w:rPr>
    </w:lvl>
  </w:abstractNum>
  <w:abstractNum w:abstractNumId="6" w15:restartNumberingAfterBreak="0">
    <w:nsid w:val="21D641D4"/>
    <w:multiLevelType w:val="hybridMultilevel"/>
    <w:tmpl w:val="53B48096"/>
    <w:lvl w:ilvl="0" w:tplc="222EAA0A">
      <w:start w:val="1"/>
      <w:numFmt w:val="bullet"/>
      <w:lvlText w:val=""/>
      <w:lvlJc w:val="left"/>
      <w:pPr>
        <w:tabs>
          <w:tab w:val="num" w:pos="720"/>
        </w:tabs>
        <w:ind w:left="720" w:hanging="360"/>
      </w:pPr>
      <w:rPr>
        <w:rFonts w:ascii="Symbol" w:hAnsi="Symbol" w:hint="default"/>
      </w:rPr>
    </w:lvl>
    <w:lvl w:ilvl="1" w:tplc="E84421E6">
      <w:start w:val="1"/>
      <w:numFmt w:val="bullet"/>
      <w:lvlText w:val="o"/>
      <w:lvlJc w:val="left"/>
      <w:pPr>
        <w:ind w:left="1440" w:hanging="360"/>
      </w:pPr>
      <w:rPr>
        <w:rFonts w:ascii="Courier New" w:hAnsi="Courier New" w:cs="Courier New" w:hint="default"/>
      </w:rPr>
    </w:lvl>
    <w:lvl w:ilvl="2" w:tplc="D3DC5746" w:tentative="1">
      <w:start w:val="1"/>
      <w:numFmt w:val="bullet"/>
      <w:lvlText w:val=""/>
      <w:lvlJc w:val="left"/>
      <w:pPr>
        <w:ind w:left="2160" w:hanging="360"/>
      </w:pPr>
      <w:rPr>
        <w:rFonts w:ascii="Wingdings" w:hAnsi="Wingdings" w:hint="default"/>
      </w:rPr>
    </w:lvl>
    <w:lvl w:ilvl="3" w:tplc="B0FE6E4C" w:tentative="1">
      <w:start w:val="1"/>
      <w:numFmt w:val="bullet"/>
      <w:lvlText w:val=""/>
      <w:lvlJc w:val="left"/>
      <w:pPr>
        <w:ind w:left="2880" w:hanging="360"/>
      </w:pPr>
      <w:rPr>
        <w:rFonts w:ascii="Symbol" w:hAnsi="Symbol" w:hint="default"/>
      </w:rPr>
    </w:lvl>
    <w:lvl w:ilvl="4" w:tplc="D3AAB968" w:tentative="1">
      <w:start w:val="1"/>
      <w:numFmt w:val="bullet"/>
      <w:lvlText w:val="o"/>
      <w:lvlJc w:val="left"/>
      <w:pPr>
        <w:ind w:left="3600" w:hanging="360"/>
      </w:pPr>
      <w:rPr>
        <w:rFonts w:ascii="Courier New" w:hAnsi="Courier New" w:cs="Courier New" w:hint="default"/>
      </w:rPr>
    </w:lvl>
    <w:lvl w:ilvl="5" w:tplc="826E1B86" w:tentative="1">
      <w:start w:val="1"/>
      <w:numFmt w:val="bullet"/>
      <w:lvlText w:val=""/>
      <w:lvlJc w:val="left"/>
      <w:pPr>
        <w:ind w:left="4320" w:hanging="360"/>
      </w:pPr>
      <w:rPr>
        <w:rFonts w:ascii="Wingdings" w:hAnsi="Wingdings" w:hint="default"/>
      </w:rPr>
    </w:lvl>
    <w:lvl w:ilvl="6" w:tplc="5A4807D2" w:tentative="1">
      <w:start w:val="1"/>
      <w:numFmt w:val="bullet"/>
      <w:lvlText w:val=""/>
      <w:lvlJc w:val="left"/>
      <w:pPr>
        <w:ind w:left="5040" w:hanging="360"/>
      </w:pPr>
      <w:rPr>
        <w:rFonts w:ascii="Symbol" w:hAnsi="Symbol" w:hint="default"/>
      </w:rPr>
    </w:lvl>
    <w:lvl w:ilvl="7" w:tplc="55D428A2" w:tentative="1">
      <w:start w:val="1"/>
      <w:numFmt w:val="bullet"/>
      <w:lvlText w:val="o"/>
      <w:lvlJc w:val="left"/>
      <w:pPr>
        <w:ind w:left="5760" w:hanging="360"/>
      </w:pPr>
      <w:rPr>
        <w:rFonts w:ascii="Courier New" w:hAnsi="Courier New" w:cs="Courier New" w:hint="default"/>
      </w:rPr>
    </w:lvl>
    <w:lvl w:ilvl="8" w:tplc="2CBEBA0E" w:tentative="1">
      <w:start w:val="1"/>
      <w:numFmt w:val="bullet"/>
      <w:lvlText w:val=""/>
      <w:lvlJc w:val="left"/>
      <w:pPr>
        <w:ind w:left="6480" w:hanging="360"/>
      </w:pPr>
      <w:rPr>
        <w:rFonts w:ascii="Wingdings" w:hAnsi="Wingdings" w:hint="default"/>
      </w:rPr>
    </w:lvl>
  </w:abstractNum>
  <w:abstractNum w:abstractNumId="7" w15:restartNumberingAfterBreak="0">
    <w:nsid w:val="4ACD657C"/>
    <w:multiLevelType w:val="hybridMultilevel"/>
    <w:tmpl w:val="296465BE"/>
    <w:lvl w:ilvl="0" w:tplc="0C7AF52C">
      <w:start w:val="1"/>
      <w:numFmt w:val="bullet"/>
      <w:lvlText w:val=""/>
      <w:lvlJc w:val="left"/>
      <w:pPr>
        <w:tabs>
          <w:tab w:val="num" w:pos="720"/>
        </w:tabs>
        <w:ind w:left="720" w:hanging="360"/>
      </w:pPr>
      <w:rPr>
        <w:rFonts w:ascii="Symbol" w:hAnsi="Symbol" w:hint="default"/>
      </w:rPr>
    </w:lvl>
    <w:lvl w:ilvl="1" w:tplc="3F3C3620" w:tentative="1">
      <w:start w:val="1"/>
      <w:numFmt w:val="bullet"/>
      <w:lvlText w:val="o"/>
      <w:lvlJc w:val="left"/>
      <w:pPr>
        <w:ind w:left="1440" w:hanging="360"/>
      </w:pPr>
      <w:rPr>
        <w:rFonts w:ascii="Courier New" w:hAnsi="Courier New" w:cs="Courier New" w:hint="default"/>
      </w:rPr>
    </w:lvl>
    <w:lvl w:ilvl="2" w:tplc="C5EA5A90" w:tentative="1">
      <w:start w:val="1"/>
      <w:numFmt w:val="bullet"/>
      <w:lvlText w:val=""/>
      <w:lvlJc w:val="left"/>
      <w:pPr>
        <w:ind w:left="2160" w:hanging="360"/>
      </w:pPr>
      <w:rPr>
        <w:rFonts w:ascii="Wingdings" w:hAnsi="Wingdings" w:hint="default"/>
      </w:rPr>
    </w:lvl>
    <w:lvl w:ilvl="3" w:tplc="9A3094DC" w:tentative="1">
      <w:start w:val="1"/>
      <w:numFmt w:val="bullet"/>
      <w:lvlText w:val=""/>
      <w:lvlJc w:val="left"/>
      <w:pPr>
        <w:ind w:left="2880" w:hanging="360"/>
      </w:pPr>
      <w:rPr>
        <w:rFonts w:ascii="Symbol" w:hAnsi="Symbol" w:hint="default"/>
      </w:rPr>
    </w:lvl>
    <w:lvl w:ilvl="4" w:tplc="22C2B85E" w:tentative="1">
      <w:start w:val="1"/>
      <w:numFmt w:val="bullet"/>
      <w:lvlText w:val="o"/>
      <w:lvlJc w:val="left"/>
      <w:pPr>
        <w:ind w:left="3600" w:hanging="360"/>
      </w:pPr>
      <w:rPr>
        <w:rFonts w:ascii="Courier New" w:hAnsi="Courier New" w:cs="Courier New" w:hint="default"/>
      </w:rPr>
    </w:lvl>
    <w:lvl w:ilvl="5" w:tplc="834A17B0" w:tentative="1">
      <w:start w:val="1"/>
      <w:numFmt w:val="bullet"/>
      <w:lvlText w:val=""/>
      <w:lvlJc w:val="left"/>
      <w:pPr>
        <w:ind w:left="4320" w:hanging="360"/>
      </w:pPr>
      <w:rPr>
        <w:rFonts w:ascii="Wingdings" w:hAnsi="Wingdings" w:hint="default"/>
      </w:rPr>
    </w:lvl>
    <w:lvl w:ilvl="6" w:tplc="0B422384" w:tentative="1">
      <w:start w:val="1"/>
      <w:numFmt w:val="bullet"/>
      <w:lvlText w:val=""/>
      <w:lvlJc w:val="left"/>
      <w:pPr>
        <w:ind w:left="5040" w:hanging="360"/>
      </w:pPr>
      <w:rPr>
        <w:rFonts w:ascii="Symbol" w:hAnsi="Symbol" w:hint="default"/>
      </w:rPr>
    </w:lvl>
    <w:lvl w:ilvl="7" w:tplc="CD0AACD0" w:tentative="1">
      <w:start w:val="1"/>
      <w:numFmt w:val="bullet"/>
      <w:lvlText w:val="o"/>
      <w:lvlJc w:val="left"/>
      <w:pPr>
        <w:ind w:left="5760" w:hanging="360"/>
      </w:pPr>
      <w:rPr>
        <w:rFonts w:ascii="Courier New" w:hAnsi="Courier New" w:cs="Courier New" w:hint="default"/>
      </w:rPr>
    </w:lvl>
    <w:lvl w:ilvl="8" w:tplc="31BEBE06" w:tentative="1">
      <w:start w:val="1"/>
      <w:numFmt w:val="bullet"/>
      <w:lvlText w:val=""/>
      <w:lvlJc w:val="left"/>
      <w:pPr>
        <w:ind w:left="6480" w:hanging="360"/>
      </w:pPr>
      <w:rPr>
        <w:rFonts w:ascii="Wingdings" w:hAnsi="Wingdings" w:hint="default"/>
      </w:rPr>
    </w:lvl>
  </w:abstractNum>
  <w:abstractNum w:abstractNumId="8" w15:restartNumberingAfterBreak="0">
    <w:nsid w:val="4EE325B6"/>
    <w:multiLevelType w:val="hybridMultilevel"/>
    <w:tmpl w:val="DA7C4ED0"/>
    <w:lvl w:ilvl="0" w:tplc="ECD42510">
      <w:start w:val="1"/>
      <w:numFmt w:val="bullet"/>
      <w:lvlText w:val=""/>
      <w:lvlJc w:val="left"/>
      <w:pPr>
        <w:tabs>
          <w:tab w:val="num" w:pos="720"/>
        </w:tabs>
        <w:ind w:left="720" w:hanging="360"/>
      </w:pPr>
      <w:rPr>
        <w:rFonts w:ascii="Symbol" w:hAnsi="Symbol" w:hint="default"/>
      </w:rPr>
    </w:lvl>
    <w:lvl w:ilvl="1" w:tplc="534AA1DA">
      <w:start w:val="1"/>
      <w:numFmt w:val="bullet"/>
      <w:lvlText w:val="o"/>
      <w:lvlJc w:val="left"/>
      <w:pPr>
        <w:ind w:left="1440" w:hanging="360"/>
      </w:pPr>
      <w:rPr>
        <w:rFonts w:ascii="Courier New" w:hAnsi="Courier New" w:cs="Courier New" w:hint="default"/>
      </w:rPr>
    </w:lvl>
    <w:lvl w:ilvl="2" w:tplc="9CD41B28">
      <w:start w:val="1"/>
      <w:numFmt w:val="bullet"/>
      <w:lvlText w:val=""/>
      <w:lvlJc w:val="left"/>
      <w:pPr>
        <w:ind w:left="2160" w:hanging="360"/>
      </w:pPr>
      <w:rPr>
        <w:rFonts w:ascii="Wingdings" w:hAnsi="Wingdings" w:hint="default"/>
      </w:rPr>
    </w:lvl>
    <w:lvl w:ilvl="3" w:tplc="47982842" w:tentative="1">
      <w:start w:val="1"/>
      <w:numFmt w:val="bullet"/>
      <w:lvlText w:val=""/>
      <w:lvlJc w:val="left"/>
      <w:pPr>
        <w:ind w:left="2880" w:hanging="360"/>
      </w:pPr>
      <w:rPr>
        <w:rFonts w:ascii="Symbol" w:hAnsi="Symbol" w:hint="default"/>
      </w:rPr>
    </w:lvl>
    <w:lvl w:ilvl="4" w:tplc="CA12C694" w:tentative="1">
      <w:start w:val="1"/>
      <w:numFmt w:val="bullet"/>
      <w:lvlText w:val="o"/>
      <w:lvlJc w:val="left"/>
      <w:pPr>
        <w:ind w:left="3600" w:hanging="360"/>
      </w:pPr>
      <w:rPr>
        <w:rFonts w:ascii="Courier New" w:hAnsi="Courier New" w:cs="Courier New" w:hint="default"/>
      </w:rPr>
    </w:lvl>
    <w:lvl w:ilvl="5" w:tplc="D4A435BA" w:tentative="1">
      <w:start w:val="1"/>
      <w:numFmt w:val="bullet"/>
      <w:lvlText w:val=""/>
      <w:lvlJc w:val="left"/>
      <w:pPr>
        <w:ind w:left="4320" w:hanging="360"/>
      </w:pPr>
      <w:rPr>
        <w:rFonts w:ascii="Wingdings" w:hAnsi="Wingdings" w:hint="default"/>
      </w:rPr>
    </w:lvl>
    <w:lvl w:ilvl="6" w:tplc="96DAAB1E" w:tentative="1">
      <w:start w:val="1"/>
      <w:numFmt w:val="bullet"/>
      <w:lvlText w:val=""/>
      <w:lvlJc w:val="left"/>
      <w:pPr>
        <w:ind w:left="5040" w:hanging="360"/>
      </w:pPr>
      <w:rPr>
        <w:rFonts w:ascii="Symbol" w:hAnsi="Symbol" w:hint="default"/>
      </w:rPr>
    </w:lvl>
    <w:lvl w:ilvl="7" w:tplc="4F2EEEF8" w:tentative="1">
      <w:start w:val="1"/>
      <w:numFmt w:val="bullet"/>
      <w:lvlText w:val="o"/>
      <w:lvlJc w:val="left"/>
      <w:pPr>
        <w:ind w:left="5760" w:hanging="360"/>
      </w:pPr>
      <w:rPr>
        <w:rFonts w:ascii="Courier New" w:hAnsi="Courier New" w:cs="Courier New" w:hint="default"/>
      </w:rPr>
    </w:lvl>
    <w:lvl w:ilvl="8" w:tplc="50D8E622" w:tentative="1">
      <w:start w:val="1"/>
      <w:numFmt w:val="bullet"/>
      <w:lvlText w:val=""/>
      <w:lvlJc w:val="left"/>
      <w:pPr>
        <w:ind w:left="6480" w:hanging="360"/>
      </w:pPr>
      <w:rPr>
        <w:rFonts w:ascii="Wingdings" w:hAnsi="Wingdings" w:hint="default"/>
      </w:rPr>
    </w:lvl>
  </w:abstractNum>
  <w:abstractNum w:abstractNumId="9" w15:restartNumberingAfterBreak="0">
    <w:nsid w:val="574A7CE8"/>
    <w:multiLevelType w:val="hybridMultilevel"/>
    <w:tmpl w:val="1F0C8148"/>
    <w:lvl w:ilvl="0" w:tplc="029ECA44">
      <w:start w:val="1"/>
      <w:numFmt w:val="decimal"/>
      <w:lvlText w:val="(%1)"/>
      <w:lvlJc w:val="left"/>
      <w:pPr>
        <w:ind w:left="833" w:hanging="473"/>
      </w:pPr>
      <w:rPr>
        <w:rFonts w:hint="default"/>
      </w:rPr>
    </w:lvl>
    <w:lvl w:ilvl="1" w:tplc="29D417E6" w:tentative="1">
      <w:start w:val="1"/>
      <w:numFmt w:val="lowerLetter"/>
      <w:lvlText w:val="%2."/>
      <w:lvlJc w:val="left"/>
      <w:pPr>
        <w:ind w:left="1440" w:hanging="360"/>
      </w:pPr>
    </w:lvl>
    <w:lvl w:ilvl="2" w:tplc="138C48C6" w:tentative="1">
      <w:start w:val="1"/>
      <w:numFmt w:val="lowerRoman"/>
      <w:lvlText w:val="%3."/>
      <w:lvlJc w:val="right"/>
      <w:pPr>
        <w:ind w:left="2160" w:hanging="180"/>
      </w:pPr>
    </w:lvl>
    <w:lvl w:ilvl="3" w:tplc="2EA6EABC" w:tentative="1">
      <w:start w:val="1"/>
      <w:numFmt w:val="decimal"/>
      <w:lvlText w:val="%4."/>
      <w:lvlJc w:val="left"/>
      <w:pPr>
        <w:ind w:left="2880" w:hanging="360"/>
      </w:pPr>
    </w:lvl>
    <w:lvl w:ilvl="4" w:tplc="AC8CFD94" w:tentative="1">
      <w:start w:val="1"/>
      <w:numFmt w:val="lowerLetter"/>
      <w:lvlText w:val="%5."/>
      <w:lvlJc w:val="left"/>
      <w:pPr>
        <w:ind w:left="3600" w:hanging="360"/>
      </w:pPr>
    </w:lvl>
    <w:lvl w:ilvl="5" w:tplc="D1CC07D2" w:tentative="1">
      <w:start w:val="1"/>
      <w:numFmt w:val="lowerRoman"/>
      <w:lvlText w:val="%6."/>
      <w:lvlJc w:val="right"/>
      <w:pPr>
        <w:ind w:left="4320" w:hanging="180"/>
      </w:pPr>
    </w:lvl>
    <w:lvl w:ilvl="6" w:tplc="651AEF74" w:tentative="1">
      <w:start w:val="1"/>
      <w:numFmt w:val="decimal"/>
      <w:lvlText w:val="%7."/>
      <w:lvlJc w:val="left"/>
      <w:pPr>
        <w:ind w:left="5040" w:hanging="360"/>
      </w:pPr>
    </w:lvl>
    <w:lvl w:ilvl="7" w:tplc="B8A071B4" w:tentative="1">
      <w:start w:val="1"/>
      <w:numFmt w:val="lowerLetter"/>
      <w:lvlText w:val="%8."/>
      <w:lvlJc w:val="left"/>
      <w:pPr>
        <w:ind w:left="5760" w:hanging="360"/>
      </w:pPr>
    </w:lvl>
    <w:lvl w:ilvl="8" w:tplc="934A0082" w:tentative="1">
      <w:start w:val="1"/>
      <w:numFmt w:val="lowerRoman"/>
      <w:lvlText w:val="%9."/>
      <w:lvlJc w:val="right"/>
      <w:pPr>
        <w:ind w:left="6480" w:hanging="180"/>
      </w:pPr>
    </w:lvl>
  </w:abstractNum>
  <w:abstractNum w:abstractNumId="10" w15:restartNumberingAfterBreak="0">
    <w:nsid w:val="5AF119F7"/>
    <w:multiLevelType w:val="hybridMultilevel"/>
    <w:tmpl w:val="E71CA5FC"/>
    <w:lvl w:ilvl="0" w:tplc="821E4348">
      <w:start w:val="1"/>
      <w:numFmt w:val="decimal"/>
      <w:lvlText w:val="(%1)"/>
      <w:lvlJc w:val="left"/>
      <w:pPr>
        <w:ind w:left="758" w:hanging="398"/>
      </w:pPr>
      <w:rPr>
        <w:rFonts w:hint="default"/>
      </w:rPr>
    </w:lvl>
    <w:lvl w:ilvl="1" w:tplc="72C42BEA">
      <w:start w:val="1"/>
      <w:numFmt w:val="upperLetter"/>
      <w:lvlText w:val="(%2)"/>
      <w:lvlJc w:val="left"/>
      <w:pPr>
        <w:ind w:left="1568" w:hanging="488"/>
      </w:pPr>
      <w:rPr>
        <w:rFonts w:hint="default"/>
      </w:rPr>
    </w:lvl>
    <w:lvl w:ilvl="2" w:tplc="3CC82928">
      <w:start w:val="1"/>
      <w:numFmt w:val="lowerRoman"/>
      <w:lvlText w:val="(%3)"/>
      <w:lvlJc w:val="left"/>
      <w:pPr>
        <w:ind w:left="2700" w:hanging="720"/>
      </w:pPr>
      <w:rPr>
        <w:rFonts w:hint="default"/>
      </w:rPr>
    </w:lvl>
    <w:lvl w:ilvl="3" w:tplc="5CEADC62" w:tentative="1">
      <w:start w:val="1"/>
      <w:numFmt w:val="decimal"/>
      <w:lvlText w:val="%4."/>
      <w:lvlJc w:val="left"/>
      <w:pPr>
        <w:ind w:left="2880" w:hanging="360"/>
      </w:pPr>
    </w:lvl>
    <w:lvl w:ilvl="4" w:tplc="51409548" w:tentative="1">
      <w:start w:val="1"/>
      <w:numFmt w:val="lowerLetter"/>
      <w:lvlText w:val="%5."/>
      <w:lvlJc w:val="left"/>
      <w:pPr>
        <w:ind w:left="3600" w:hanging="360"/>
      </w:pPr>
    </w:lvl>
    <w:lvl w:ilvl="5" w:tplc="6B86567C" w:tentative="1">
      <w:start w:val="1"/>
      <w:numFmt w:val="lowerRoman"/>
      <w:lvlText w:val="%6."/>
      <w:lvlJc w:val="right"/>
      <w:pPr>
        <w:ind w:left="4320" w:hanging="180"/>
      </w:pPr>
    </w:lvl>
    <w:lvl w:ilvl="6" w:tplc="296C9668" w:tentative="1">
      <w:start w:val="1"/>
      <w:numFmt w:val="decimal"/>
      <w:lvlText w:val="%7."/>
      <w:lvlJc w:val="left"/>
      <w:pPr>
        <w:ind w:left="5040" w:hanging="360"/>
      </w:pPr>
    </w:lvl>
    <w:lvl w:ilvl="7" w:tplc="7ECE46CA" w:tentative="1">
      <w:start w:val="1"/>
      <w:numFmt w:val="lowerLetter"/>
      <w:lvlText w:val="%8."/>
      <w:lvlJc w:val="left"/>
      <w:pPr>
        <w:ind w:left="5760" w:hanging="360"/>
      </w:pPr>
    </w:lvl>
    <w:lvl w:ilvl="8" w:tplc="30045F12" w:tentative="1">
      <w:start w:val="1"/>
      <w:numFmt w:val="lowerRoman"/>
      <w:lvlText w:val="%9."/>
      <w:lvlJc w:val="right"/>
      <w:pPr>
        <w:ind w:left="6480" w:hanging="180"/>
      </w:pPr>
    </w:lvl>
  </w:abstractNum>
  <w:abstractNum w:abstractNumId="11" w15:restartNumberingAfterBreak="0">
    <w:nsid w:val="632956D8"/>
    <w:multiLevelType w:val="hybridMultilevel"/>
    <w:tmpl w:val="DAC2F44E"/>
    <w:lvl w:ilvl="0" w:tplc="79F42480">
      <w:start w:val="1"/>
      <w:numFmt w:val="bullet"/>
      <w:lvlText w:val=""/>
      <w:lvlJc w:val="left"/>
      <w:pPr>
        <w:tabs>
          <w:tab w:val="num" w:pos="720"/>
        </w:tabs>
        <w:ind w:left="720" w:hanging="360"/>
      </w:pPr>
      <w:rPr>
        <w:rFonts w:ascii="Symbol" w:hAnsi="Symbol" w:hint="default"/>
      </w:rPr>
    </w:lvl>
    <w:lvl w:ilvl="1" w:tplc="90522C90" w:tentative="1">
      <w:start w:val="1"/>
      <w:numFmt w:val="bullet"/>
      <w:lvlText w:val="o"/>
      <w:lvlJc w:val="left"/>
      <w:pPr>
        <w:ind w:left="1440" w:hanging="360"/>
      </w:pPr>
      <w:rPr>
        <w:rFonts w:ascii="Courier New" w:hAnsi="Courier New" w:cs="Courier New" w:hint="default"/>
      </w:rPr>
    </w:lvl>
    <w:lvl w:ilvl="2" w:tplc="158877EA" w:tentative="1">
      <w:start w:val="1"/>
      <w:numFmt w:val="bullet"/>
      <w:lvlText w:val=""/>
      <w:lvlJc w:val="left"/>
      <w:pPr>
        <w:ind w:left="2160" w:hanging="360"/>
      </w:pPr>
      <w:rPr>
        <w:rFonts w:ascii="Wingdings" w:hAnsi="Wingdings" w:hint="default"/>
      </w:rPr>
    </w:lvl>
    <w:lvl w:ilvl="3" w:tplc="EE08529E" w:tentative="1">
      <w:start w:val="1"/>
      <w:numFmt w:val="bullet"/>
      <w:lvlText w:val=""/>
      <w:lvlJc w:val="left"/>
      <w:pPr>
        <w:ind w:left="2880" w:hanging="360"/>
      </w:pPr>
      <w:rPr>
        <w:rFonts w:ascii="Symbol" w:hAnsi="Symbol" w:hint="default"/>
      </w:rPr>
    </w:lvl>
    <w:lvl w:ilvl="4" w:tplc="0C76635A" w:tentative="1">
      <w:start w:val="1"/>
      <w:numFmt w:val="bullet"/>
      <w:lvlText w:val="o"/>
      <w:lvlJc w:val="left"/>
      <w:pPr>
        <w:ind w:left="3600" w:hanging="360"/>
      </w:pPr>
      <w:rPr>
        <w:rFonts w:ascii="Courier New" w:hAnsi="Courier New" w:cs="Courier New" w:hint="default"/>
      </w:rPr>
    </w:lvl>
    <w:lvl w:ilvl="5" w:tplc="FF6C9E68" w:tentative="1">
      <w:start w:val="1"/>
      <w:numFmt w:val="bullet"/>
      <w:lvlText w:val=""/>
      <w:lvlJc w:val="left"/>
      <w:pPr>
        <w:ind w:left="4320" w:hanging="360"/>
      </w:pPr>
      <w:rPr>
        <w:rFonts w:ascii="Wingdings" w:hAnsi="Wingdings" w:hint="default"/>
      </w:rPr>
    </w:lvl>
    <w:lvl w:ilvl="6" w:tplc="716CA55A" w:tentative="1">
      <w:start w:val="1"/>
      <w:numFmt w:val="bullet"/>
      <w:lvlText w:val=""/>
      <w:lvlJc w:val="left"/>
      <w:pPr>
        <w:ind w:left="5040" w:hanging="360"/>
      </w:pPr>
      <w:rPr>
        <w:rFonts w:ascii="Symbol" w:hAnsi="Symbol" w:hint="default"/>
      </w:rPr>
    </w:lvl>
    <w:lvl w:ilvl="7" w:tplc="EC4E30EC" w:tentative="1">
      <w:start w:val="1"/>
      <w:numFmt w:val="bullet"/>
      <w:lvlText w:val="o"/>
      <w:lvlJc w:val="left"/>
      <w:pPr>
        <w:ind w:left="5760" w:hanging="360"/>
      </w:pPr>
      <w:rPr>
        <w:rFonts w:ascii="Courier New" w:hAnsi="Courier New" w:cs="Courier New" w:hint="default"/>
      </w:rPr>
    </w:lvl>
    <w:lvl w:ilvl="8" w:tplc="12CC9AFC" w:tentative="1">
      <w:start w:val="1"/>
      <w:numFmt w:val="bullet"/>
      <w:lvlText w:val=""/>
      <w:lvlJc w:val="left"/>
      <w:pPr>
        <w:ind w:left="6480" w:hanging="360"/>
      </w:pPr>
      <w:rPr>
        <w:rFonts w:ascii="Wingdings" w:hAnsi="Wingdings" w:hint="default"/>
      </w:rPr>
    </w:lvl>
  </w:abstractNum>
  <w:abstractNum w:abstractNumId="12" w15:restartNumberingAfterBreak="0">
    <w:nsid w:val="746E6079"/>
    <w:multiLevelType w:val="hybridMultilevel"/>
    <w:tmpl w:val="A87046C6"/>
    <w:lvl w:ilvl="0" w:tplc="A48E82B4">
      <w:start w:val="1"/>
      <w:numFmt w:val="bullet"/>
      <w:lvlText w:val=""/>
      <w:lvlJc w:val="left"/>
      <w:pPr>
        <w:tabs>
          <w:tab w:val="num" w:pos="720"/>
        </w:tabs>
        <w:ind w:left="720" w:hanging="360"/>
      </w:pPr>
      <w:rPr>
        <w:rFonts w:ascii="Symbol" w:hAnsi="Symbol" w:hint="default"/>
      </w:rPr>
    </w:lvl>
    <w:lvl w:ilvl="1" w:tplc="C944ABDE">
      <w:start w:val="1"/>
      <w:numFmt w:val="bullet"/>
      <w:lvlText w:val="o"/>
      <w:lvlJc w:val="left"/>
      <w:pPr>
        <w:ind w:left="1440" w:hanging="360"/>
      </w:pPr>
      <w:rPr>
        <w:rFonts w:ascii="Courier New" w:hAnsi="Courier New" w:cs="Courier New" w:hint="default"/>
      </w:rPr>
    </w:lvl>
    <w:lvl w:ilvl="2" w:tplc="E240430C" w:tentative="1">
      <w:start w:val="1"/>
      <w:numFmt w:val="bullet"/>
      <w:lvlText w:val=""/>
      <w:lvlJc w:val="left"/>
      <w:pPr>
        <w:ind w:left="2160" w:hanging="360"/>
      </w:pPr>
      <w:rPr>
        <w:rFonts w:ascii="Wingdings" w:hAnsi="Wingdings" w:hint="default"/>
      </w:rPr>
    </w:lvl>
    <w:lvl w:ilvl="3" w:tplc="97DEBB96" w:tentative="1">
      <w:start w:val="1"/>
      <w:numFmt w:val="bullet"/>
      <w:lvlText w:val=""/>
      <w:lvlJc w:val="left"/>
      <w:pPr>
        <w:ind w:left="2880" w:hanging="360"/>
      </w:pPr>
      <w:rPr>
        <w:rFonts w:ascii="Symbol" w:hAnsi="Symbol" w:hint="default"/>
      </w:rPr>
    </w:lvl>
    <w:lvl w:ilvl="4" w:tplc="F1C80B8C" w:tentative="1">
      <w:start w:val="1"/>
      <w:numFmt w:val="bullet"/>
      <w:lvlText w:val="o"/>
      <w:lvlJc w:val="left"/>
      <w:pPr>
        <w:ind w:left="3600" w:hanging="360"/>
      </w:pPr>
      <w:rPr>
        <w:rFonts w:ascii="Courier New" w:hAnsi="Courier New" w:cs="Courier New" w:hint="default"/>
      </w:rPr>
    </w:lvl>
    <w:lvl w:ilvl="5" w:tplc="376C71F6" w:tentative="1">
      <w:start w:val="1"/>
      <w:numFmt w:val="bullet"/>
      <w:lvlText w:val=""/>
      <w:lvlJc w:val="left"/>
      <w:pPr>
        <w:ind w:left="4320" w:hanging="360"/>
      </w:pPr>
      <w:rPr>
        <w:rFonts w:ascii="Wingdings" w:hAnsi="Wingdings" w:hint="default"/>
      </w:rPr>
    </w:lvl>
    <w:lvl w:ilvl="6" w:tplc="8B28261E" w:tentative="1">
      <w:start w:val="1"/>
      <w:numFmt w:val="bullet"/>
      <w:lvlText w:val=""/>
      <w:lvlJc w:val="left"/>
      <w:pPr>
        <w:ind w:left="5040" w:hanging="360"/>
      </w:pPr>
      <w:rPr>
        <w:rFonts w:ascii="Symbol" w:hAnsi="Symbol" w:hint="default"/>
      </w:rPr>
    </w:lvl>
    <w:lvl w:ilvl="7" w:tplc="D708C624" w:tentative="1">
      <w:start w:val="1"/>
      <w:numFmt w:val="bullet"/>
      <w:lvlText w:val="o"/>
      <w:lvlJc w:val="left"/>
      <w:pPr>
        <w:ind w:left="5760" w:hanging="360"/>
      </w:pPr>
      <w:rPr>
        <w:rFonts w:ascii="Courier New" w:hAnsi="Courier New" w:cs="Courier New" w:hint="default"/>
      </w:rPr>
    </w:lvl>
    <w:lvl w:ilvl="8" w:tplc="EE666168" w:tentative="1">
      <w:start w:val="1"/>
      <w:numFmt w:val="bullet"/>
      <w:lvlText w:val=""/>
      <w:lvlJc w:val="left"/>
      <w:pPr>
        <w:ind w:left="6480" w:hanging="360"/>
      </w:pPr>
      <w:rPr>
        <w:rFonts w:ascii="Wingdings" w:hAnsi="Wingdings" w:hint="default"/>
      </w:rPr>
    </w:lvl>
  </w:abstractNum>
  <w:abstractNum w:abstractNumId="13" w15:restartNumberingAfterBreak="0">
    <w:nsid w:val="7EB37080"/>
    <w:multiLevelType w:val="hybridMultilevel"/>
    <w:tmpl w:val="2B141DAC"/>
    <w:lvl w:ilvl="0" w:tplc="8CBED77E">
      <w:start w:val="1"/>
      <w:numFmt w:val="decimal"/>
      <w:lvlText w:val="(%1)"/>
      <w:lvlJc w:val="left"/>
      <w:pPr>
        <w:ind w:left="780" w:hanging="420"/>
      </w:pPr>
      <w:rPr>
        <w:rFonts w:hint="default"/>
      </w:rPr>
    </w:lvl>
    <w:lvl w:ilvl="1" w:tplc="8C0C4824" w:tentative="1">
      <w:start w:val="1"/>
      <w:numFmt w:val="lowerLetter"/>
      <w:lvlText w:val="%2."/>
      <w:lvlJc w:val="left"/>
      <w:pPr>
        <w:ind w:left="1440" w:hanging="360"/>
      </w:pPr>
    </w:lvl>
    <w:lvl w:ilvl="2" w:tplc="212C14B8" w:tentative="1">
      <w:start w:val="1"/>
      <w:numFmt w:val="lowerRoman"/>
      <w:lvlText w:val="%3."/>
      <w:lvlJc w:val="right"/>
      <w:pPr>
        <w:ind w:left="2160" w:hanging="180"/>
      </w:pPr>
    </w:lvl>
    <w:lvl w:ilvl="3" w:tplc="170EDA7A" w:tentative="1">
      <w:start w:val="1"/>
      <w:numFmt w:val="decimal"/>
      <w:lvlText w:val="%4."/>
      <w:lvlJc w:val="left"/>
      <w:pPr>
        <w:ind w:left="2880" w:hanging="360"/>
      </w:pPr>
    </w:lvl>
    <w:lvl w:ilvl="4" w:tplc="20B4DF98" w:tentative="1">
      <w:start w:val="1"/>
      <w:numFmt w:val="lowerLetter"/>
      <w:lvlText w:val="%5."/>
      <w:lvlJc w:val="left"/>
      <w:pPr>
        <w:ind w:left="3600" w:hanging="360"/>
      </w:pPr>
    </w:lvl>
    <w:lvl w:ilvl="5" w:tplc="698806E6" w:tentative="1">
      <w:start w:val="1"/>
      <w:numFmt w:val="lowerRoman"/>
      <w:lvlText w:val="%6."/>
      <w:lvlJc w:val="right"/>
      <w:pPr>
        <w:ind w:left="4320" w:hanging="180"/>
      </w:pPr>
    </w:lvl>
    <w:lvl w:ilvl="6" w:tplc="089ED8D8" w:tentative="1">
      <w:start w:val="1"/>
      <w:numFmt w:val="decimal"/>
      <w:lvlText w:val="%7."/>
      <w:lvlJc w:val="left"/>
      <w:pPr>
        <w:ind w:left="5040" w:hanging="360"/>
      </w:pPr>
    </w:lvl>
    <w:lvl w:ilvl="7" w:tplc="72F45BAC" w:tentative="1">
      <w:start w:val="1"/>
      <w:numFmt w:val="lowerLetter"/>
      <w:lvlText w:val="%8."/>
      <w:lvlJc w:val="left"/>
      <w:pPr>
        <w:ind w:left="5760" w:hanging="360"/>
      </w:pPr>
    </w:lvl>
    <w:lvl w:ilvl="8" w:tplc="736A272C"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8"/>
  </w:num>
  <w:num w:numId="5">
    <w:abstractNumId w:val="4"/>
  </w:num>
  <w:num w:numId="6">
    <w:abstractNumId w:val="11"/>
  </w:num>
  <w:num w:numId="7">
    <w:abstractNumId w:val="13"/>
  </w:num>
  <w:num w:numId="8">
    <w:abstractNumId w:val="3"/>
  </w:num>
  <w:num w:numId="9">
    <w:abstractNumId w:val="10"/>
  </w:num>
  <w:num w:numId="10">
    <w:abstractNumId w:val="2"/>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3F"/>
    <w:rsid w:val="00000A70"/>
    <w:rsid w:val="000032B8"/>
    <w:rsid w:val="00003B06"/>
    <w:rsid w:val="000054B9"/>
    <w:rsid w:val="00007461"/>
    <w:rsid w:val="0001117E"/>
    <w:rsid w:val="0001125F"/>
    <w:rsid w:val="0001338E"/>
    <w:rsid w:val="00013D24"/>
    <w:rsid w:val="0001496C"/>
    <w:rsid w:val="00014AF0"/>
    <w:rsid w:val="000155D6"/>
    <w:rsid w:val="00015D4E"/>
    <w:rsid w:val="00020C1E"/>
    <w:rsid w:val="00020E9B"/>
    <w:rsid w:val="000236C1"/>
    <w:rsid w:val="000236EC"/>
    <w:rsid w:val="0002413D"/>
    <w:rsid w:val="000249F2"/>
    <w:rsid w:val="00026530"/>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801"/>
    <w:rsid w:val="00051920"/>
    <w:rsid w:val="000532BD"/>
    <w:rsid w:val="000555E0"/>
    <w:rsid w:val="00055C12"/>
    <w:rsid w:val="000608B0"/>
    <w:rsid w:val="0006104C"/>
    <w:rsid w:val="00064BF2"/>
    <w:rsid w:val="000667BA"/>
    <w:rsid w:val="000676A7"/>
    <w:rsid w:val="00073914"/>
    <w:rsid w:val="00074236"/>
    <w:rsid w:val="000746BD"/>
    <w:rsid w:val="00076D7D"/>
    <w:rsid w:val="00080D95"/>
    <w:rsid w:val="00087DD3"/>
    <w:rsid w:val="00090E6B"/>
    <w:rsid w:val="00091B2C"/>
    <w:rsid w:val="00092ABC"/>
    <w:rsid w:val="000935B3"/>
    <w:rsid w:val="00093DFA"/>
    <w:rsid w:val="00095B0E"/>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E54"/>
    <w:rsid w:val="000E7C14"/>
    <w:rsid w:val="000F094C"/>
    <w:rsid w:val="000F1392"/>
    <w:rsid w:val="000F18A2"/>
    <w:rsid w:val="000F2A7F"/>
    <w:rsid w:val="000F3DBD"/>
    <w:rsid w:val="000F5843"/>
    <w:rsid w:val="000F6A06"/>
    <w:rsid w:val="0010154D"/>
    <w:rsid w:val="00102D3F"/>
    <w:rsid w:val="00102EC7"/>
    <w:rsid w:val="001030AD"/>
    <w:rsid w:val="0010347D"/>
    <w:rsid w:val="00110F8C"/>
    <w:rsid w:val="00111F52"/>
    <w:rsid w:val="00112206"/>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3DF"/>
    <w:rsid w:val="00142F8E"/>
    <w:rsid w:val="00143C8B"/>
    <w:rsid w:val="00147530"/>
    <w:rsid w:val="00147911"/>
    <w:rsid w:val="0015331F"/>
    <w:rsid w:val="00156AB2"/>
    <w:rsid w:val="00160402"/>
    <w:rsid w:val="00160571"/>
    <w:rsid w:val="00161E93"/>
    <w:rsid w:val="00162C7A"/>
    <w:rsid w:val="00162DAE"/>
    <w:rsid w:val="001639C5"/>
    <w:rsid w:val="00163D8E"/>
    <w:rsid w:val="00163E45"/>
    <w:rsid w:val="001664C2"/>
    <w:rsid w:val="001717F5"/>
    <w:rsid w:val="00171BF2"/>
    <w:rsid w:val="00172CB8"/>
    <w:rsid w:val="0017347B"/>
    <w:rsid w:val="00173B49"/>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499"/>
    <w:rsid w:val="001B3BFA"/>
    <w:rsid w:val="001B75B8"/>
    <w:rsid w:val="001C1230"/>
    <w:rsid w:val="001C2672"/>
    <w:rsid w:val="001C4D1A"/>
    <w:rsid w:val="001C60B5"/>
    <w:rsid w:val="001C61B0"/>
    <w:rsid w:val="001C7957"/>
    <w:rsid w:val="001C7DB8"/>
    <w:rsid w:val="001C7EA8"/>
    <w:rsid w:val="001D1711"/>
    <w:rsid w:val="001D2A01"/>
    <w:rsid w:val="001D2EF6"/>
    <w:rsid w:val="001D37A8"/>
    <w:rsid w:val="001D462E"/>
    <w:rsid w:val="001E2B82"/>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1A6"/>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46BB"/>
    <w:rsid w:val="0030594B"/>
    <w:rsid w:val="00313DFE"/>
    <w:rsid w:val="003143B2"/>
    <w:rsid w:val="00314821"/>
    <w:rsid w:val="0031483F"/>
    <w:rsid w:val="0031741B"/>
    <w:rsid w:val="00321337"/>
    <w:rsid w:val="00321F2F"/>
    <w:rsid w:val="003237F6"/>
    <w:rsid w:val="00324077"/>
    <w:rsid w:val="0032453B"/>
    <w:rsid w:val="00324868"/>
    <w:rsid w:val="003270F0"/>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57D98"/>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E61"/>
    <w:rsid w:val="003A0296"/>
    <w:rsid w:val="003A10BC"/>
    <w:rsid w:val="003A16BD"/>
    <w:rsid w:val="003A583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7B4"/>
    <w:rsid w:val="003D726D"/>
    <w:rsid w:val="003E0875"/>
    <w:rsid w:val="003E0BB8"/>
    <w:rsid w:val="003E55C2"/>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635"/>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090C"/>
    <w:rsid w:val="00461B69"/>
    <w:rsid w:val="00462B3D"/>
    <w:rsid w:val="0046343F"/>
    <w:rsid w:val="004645F3"/>
    <w:rsid w:val="00474927"/>
    <w:rsid w:val="00475913"/>
    <w:rsid w:val="00480080"/>
    <w:rsid w:val="004824A7"/>
    <w:rsid w:val="00483AF0"/>
    <w:rsid w:val="00484167"/>
    <w:rsid w:val="00492211"/>
    <w:rsid w:val="00492325"/>
    <w:rsid w:val="00492A6D"/>
    <w:rsid w:val="00494303"/>
    <w:rsid w:val="0049682B"/>
    <w:rsid w:val="004969B8"/>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C7F"/>
    <w:rsid w:val="004E2492"/>
    <w:rsid w:val="004E3096"/>
    <w:rsid w:val="004E47F2"/>
    <w:rsid w:val="004E4E2B"/>
    <w:rsid w:val="004E5D4F"/>
    <w:rsid w:val="004E5DEA"/>
    <w:rsid w:val="004E6639"/>
    <w:rsid w:val="004E6BAE"/>
    <w:rsid w:val="004F32AD"/>
    <w:rsid w:val="004F57CB"/>
    <w:rsid w:val="004F610A"/>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BA1"/>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6A7"/>
    <w:rsid w:val="00593DF8"/>
    <w:rsid w:val="00595745"/>
    <w:rsid w:val="005A0E18"/>
    <w:rsid w:val="005A12A5"/>
    <w:rsid w:val="005A3790"/>
    <w:rsid w:val="005A3CCB"/>
    <w:rsid w:val="005A6D13"/>
    <w:rsid w:val="005B031F"/>
    <w:rsid w:val="005B3298"/>
    <w:rsid w:val="005B3C13"/>
    <w:rsid w:val="005B4A05"/>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2E1"/>
    <w:rsid w:val="005F4862"/>
    <w:rsid w:val="005F5679"/>
    <w:rsid w:val="005F5FDF"/>
    <w:rsid w:val="005F6960"/>
    <w:rsid w:val="005F7000"/>
    <w:rsid w:val="005F7AAA"/>
    <w:rsid w:val="00600BAA"/>
    <w:rsid w:val="006012DA"/>
    <w:rsid w:val="00603B0F"/>
    <w:rsid w:val="006049F5"/>
    <w:rsid w:val="00605D5B"/>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A8E"/>
    <w:rsid w:val="006402E7"/>
    <w:rsid w:val="00640CB6"/>
    <w:rsid w:val="00641B42"/>
    <w:rsid w:val="00645750"/>
    <w:rsid w:val="00650692"/>
    <w:rsid w:val="006508D3"/>
    <w:rsid w:val="00650AFA"/>
    <w:rsid w:val="00652596"/>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B7FAB"/>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DCA"/>
    <w:rsid w:val="0071131D"/>
    <w:rsid w:val="00711E3D"/>
    <w:rsid w:val="00711E85"/>
    <w:rsid w:val="00712DDA"/>
    <w:rsid w:val="007162C6"/>
    <w:rsid w:val="00717739"/>
    <w:rsid w:val="00717DE4"/>
    <w:rsid w:val="00720EBE"/>
    <w:rsid w:val="00721724"/>
    <w:rsid w:val="00722EC5"/>
    <w:rsid w:val="00723326"/>
    <w:rsid w:val="00724252"/>
    <w:rsid w:val="00727E7A"/>
    <w:rsid w:val="0073163C"/>
    <w:rsid w:val="00731DE3"/>
    <w:rsid w:val="00735B9D"/>
    <w:rsid w:val="007365A5"/>
    <w:rsid w:val="00736FB0"/>
    <w:rsid w:val="007404BC"/>
    <w:rsid w:val="00740546"/>
    <w:rsid w:val="00740D13"/>
    <w:rsid w:val="00740F5F"/>
    <w:rsid w:val="00742794"/>
    <w:rsid w:val="00743C4C"/>
    <w:rsid w:val="00744523"/>
    <w:rsid w:val="007445B7"/>
    <w:rsid w:val="00744920"/>
    <w:rsid w:val="007509BE"/>
    <w:rsid w:val="0075287B"/>
    <w:rsid w:val="007530F4"/>
    <w:rsid w:val="00755C7B"/>
    <w:rsid w:val="00764786"/>
    <w:rsid w:val="00766E12"/>
    <w:rsid w:val="0077098E"/>
    <w:rsid w:val="00771287"/>
    <w:rsid w:val="0077149E"/>
    <w:rsid w:val="00777518"/>
    <w:rsid w:val="0077779E"/>
    <w:rsid w:val="00780FB6"/>
    <w:rsid w:val="0078552A"/>
    <w:rsid w:val="00785729"/>
    <w:rsid w:val="00786058"/>
    <w:rsid w:val="0079208B"/>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1C8"/>
    <w:rsid w:val="007C6803"/>
    <w:rsid w:val="007D1DAB"/>
    <w:rsid w:val="007D2892"/>
    <w:rsid w:val="007D2DCC"/>
    <w:rsid w:val="007D47E1"/>
    <w:rsid w:val="007D7FCB"/>
    <w:rsid w:val="007E33B6"/>
    <w:rsid w:val="007E59E8"/>
    <w:rsid w:val="007F3861"/>
    <w:rsid w:val="007F4162"/>
    <w:rsid w:val="007F5441"/>
    <w:rsid w:val="007F6B96"/>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888"/>
    <w:rsid w:val="00871AEF"/>
    <w:rsid w:val="008726E5"/>
    <w:rsid w:val="0087289E"/>
    <w:rsid w:val="00874C05"/>
    <w:rsid w:val="0087588B"/>
    <w:rsid w:val="0087680A"/>
    <w:rsid w:val="008806EB"/>
    <w:rsid w:val="008826F2"/>
    <w:rsid w:val="008845BA"/>
    <w:rsid w:val="00884AE3"/>
    <w:rsid w:val="00885203"/>
    <w:rsid w:val="008859CA"/>
    <w:rsid w:val="008861EE"/>
    <w:rsid w:val="00887CBA"/>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3114"/>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17E6B"/>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33"/>
    <w:rsid w:val="00946DEE"/>
    <w:rsid w:val="00950B6A"/>
    <w:rsid w:val="009519EE"/>
    <w:rsid w:val="00953499"/>
    <w:rsid w:val="00954A16"/>
    <w:rsid w:val="0095696D"/>
    <w:rsid w:val="00960F2D"/>
    <w:rsid w:val="0096199A"/>
    <w:rsid w:val="0096207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74F"/>
    <w:rsid w:val="00987F00"/>
    <w:rsid w:val="0099403D"/>
    <w:rsid w:val="00995B0B"/>
    <w:rsid w:val="009A1883"/>
    <w:rsid w:val="009A39F5"/>
    <w:rsid w:val="009A4588"/>
    <w:rsid w:val="009A5EA5"/>
    <w:rsid w:val="009B00C2"/>
    <w:rsid w:val="009B26AB"/>
    <w:rsid w:val="009B3476"/>
    <w:rsid w:val="009B39BC"/>
    <w:rsid w:val="009B3CDA"/>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9AE"/>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27E2"/>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26CF"/>
    <w:rsid w:val="00A932BB"/>
    <w:rsid w:val="00A93579"/>
    <w:rsid w:val="00A93934"/>
    <w:rsid w:val="00A9430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1F31"/>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787"/>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229"/>
    <w:rsid w:val="00B65695"/>
    <w:rsid w:val="00B65AB7"/>
    <w:rsid w:val="00B66526"/>
    <w:rsid w:val="00B665A3"/>
    <w:rsid w:val="00B73BB4"/>
    <w:rsid w:val="00B75F83"/>
    <w:rsid w:val="00B80532"/>
    <w:rsid w:val="00B82039"/>
    <w:rsid w:val="00B82454"/>
    <w:rsid w:val="00B85167"/>
    <w:rsid w:val="00B90097"/>
    <w:rsid w:val="00B90999"/>
    <w:rsid w:val="00B91AD7"/>
    <w:rsid w:val="00B92D23"/>
    <w:rsid w:val="00B936DF"/>
    <w:rsid w:val="00B95BC8"/>
    <w:rsid w:val="00B96E87"/>
    <w:rsid w:val="00BA146A"/>
    <w:rsid w:val="00BA32EE"/>
    <w:rsid w:val="00BB5B36"/>
    <w:rsid w:val="00BC027B"/>
    <w:rsid w:val="00BC0BAC"/>
    <w:rsid w:val="00BC30A6"/>
    <w:rsid w:val="00BC3ED3"/>
    <w:rsid w:val="00BC3EF6"/>
    <w:rsid w:val="00BC4E34"/>
    <w:rsid w:val="00BC51D0"/>
    <w:rsid w:val="00BC5633"/>
    <w:rsid w:val="00BC58E1"/>
    <w:rsid w:val="00BC59CA"/>
    <w:rsid w:val="00BC6462"/>
    <w:rsid w:val="00BD0A32"/>
    <w:rsid w:val="00BD2C16"/>
    <w:rsid w:val="00BD44A8"/>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2C68"/>
    <w:rsid w:val="00C333C6"/>
    <w:rsid w:val="00C35CC5"/>
    <w:rsid w:val="00C361C5"/>
    <w:rsid w:val="00C377D1"/>
    <w:rsid w:val="00C37BDA"/>
    <w:rsid w:val="00C37C84"/>
    <w:rsid w:val="00C42B41"/>
    <w:rsid w:val="00C43DE1"/>
    <w:rsid w:val="00C46166"/>
    <w:rsid w:val="00C4710D"/>
    <w:rsid w:val="00C50CAD"/>
    <w:rsid w:val="00C57933"/>
    <w:rsid w:val="00C60206"/>
    <w:rsid w:val="00C615D4"/>
    <w:rsid w:val="00C61B5D"/>
    <w:rsid w:val="00C61C0E"/>
    <w:rsid w:val="00C61C64"/>
    <w:rsid w:val="00C61CDA"/>
    <w:rsid w:val="00C620EE"/>
    <w:rsid w:val="00C72956"/>
    <w:rsid w:val="00C73045"/>
    <w:rsid w:val="00C73212"/>
    <w:rsid w:val="00C7354A"/>
    <w:rsid w:val="00C74379"/>
    <w:rsid w:val="00C74DD8"/>
    <w:rsid w:val="00C75C5E"/>
    <w:rsid w:val="00C7669F"/>
    <w:rsid w:val="00C76DFF"/>
    <w:rsid w:val="00C80B8F"/>
    <w:rsid w:val="00C82743"/>
    <w:rsid w:val="00C832F1"/>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4AB"/>
    <w:rsid w:val="00CC24B7"/>
    <w:rsid w:val="00CC3AC1"/>
    <w:rsid w:val="00CC7131"/>
    <w:rsid w:val="00CC7B9E"/>
    <w:rsid w:val="00CD06CA"/>
    <w:rsid w:val="00CD076A"/>
    <w:rsid w:val="00CD180C"/>
    <w:rsid w:val="00CD37DA"/>
    <w:rsid w:val="00CD4F2C"/>
    <w:rsid w:val="00CD731C"/>
    <w:rsid w:val="00CE01A5"/>
    <w:rsid w:val="00CE08E8"/>
    <w:rsid w:val="00CE2133"/>
    <w:rsid w:val="00CE245D"/>
    <w:rsid w:val="00CE300F"/>
    <w:rsid w:val="00CE3582"/>
    <w:rsid w:val="00CE3795"/>
    <w:rsid w:val="00CE3E20"/>
    <w:rsid w:val="00CF2FE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A63"/>
    <w:rsid w:val="00D43C59"/>
    <w:rsid w:val="00D44ADE"/>
    <w:rsid w:val="00D4541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6D93"/>
    <w:rsid w:val="00D77492"/>
    <w:rsid w:val="00D811E8"/>
    <w:rsid w:val="00D81A44"/>
    <w:rsid w:val="00D83072"/>
    <w:rsid w:val="00D83ABC"/>
    <w:rsid w:val="00D84870"/>
    <w:rsid w:val="00D912BA"/>
    <w:rsid w:val="00D91B92"/>
    <w:rsid w:val="00D926B3"/>
    <w:rsid w:val="00D92F63"/>
    <w:rsid w:val="00D947B6"/>
    <w:rsid w:val="00D94A53"/>
    <w:rsid w:val="00D96DC2"/>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C5D"/>
    <w:rsid w:val="00DC6DBB"/>
    <w:rsid w:val="00DC7761"/>
    <w:rsid w:val="00DD0022"/>
    <w:rsid w:val="00DD073C"/>
    <w:rsid w:val="00DD128C"/>
    <w:rsid w:val="00DD1B8F"/>
    <w:rsid w:val="00DD268E"/>
    <w:rsid w:val="00DD5BCC"/>
    <w:rsid w:val="00DD7509"/>
    <w:rsid w:val="00DD79C7"/>
    <w:rsid w:val="00DD7D6E"/>
    <w:rsid w:val="00DE194A"/>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8F6"/>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A22"/>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0DD"/>
    <w:rsid w:val="00EC379B"/>
    <w:rsid w:val="00EC37DF"/>
    <w:rsid w:val="00EC3A99"/>
    <w:rsid w:val="00EC41B1"/>
    <w:rsid w:val="00ED0665"/>
    <w:rsid w:val="00ED12C0"/>
    <w:rsid w:val="00ED19F0"/>
    <w:rsid w:val="00ED1CC6"/>
    <w:rsid w:val="00ED2B50"/>
    <w:rsid w:val="00ED3A32"/>
    <w:rsid w:val="00ED3BDE"/>
    <w:rsid w:val="00ED68FB"/>
    <w:rsid w:val="00ED783A"/>
    <w:rsid w:val="00ED78F9"/>
    <w:rsid w:val="00ED7D99"/>
    <w:rsid w:val="00EE0897"/>
    <w:rsid w:val="00EE2E34"/>
    <w:rsid w:val="00EE2E91"/>
    <w:rsid w:val="00EE3370"/>
    <w:rsid w:val="00EE43A2"/>
    <w:rsid w:val="00EE449F"/>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5E0A"/>
    <w:rsid w:val="00F27573"/>
    <w:rsid w:val="00F307B6"/>
    <w:rsid w:val="00F30EB8"/>
    <w:rsid w:val="00F31876"/>
    <w:rsid w:val="00F31C67"/>
    <w:rsid w:val="00F35395"/>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2C3B"/>
    <w:rsid w:val="00F84153"/>
    <w:rsid w:val="00F85661"/>
    <w:rsid w:val="00F90301"/>
    <w:rsid w:val="00F96602"/>
    <w:rsid w:val="00F97242"/>
    <w:rsid w:val="00F9735A"/>
    <w:rsid w:val="00FA32FC"/>
    <w:rsid w:val="00FA59FD"/>
    <w:rsid w:val="00FA5D8C"/>
    <w:rsid w:val="00FA6403"/>
    <w:rsid w:val="00FA7D85"/>
    <w:rsid w:val="00FB16CD"/>
    <w:rsid w:val="00FB73AE"/>
    <w:rsid w:val="00FC438A"/>
    <w:rsid w:val="00FC5388"/>
    <w:rsid w:val="00FC726C"/>
    <w:rsid w:val="00FD1B4B"/>
    <w:rsid w:val="00FD1B94"/>
    <w:rsid w:val="00FD2BC8"/>
    <w:rsid w:val="00FE19C5"/>
    <w:rsid w:val="00FE4286"/>
    <w:rsid w:val="00FE48C3"/>
    <w:rsid w:val="00FE5909"/>
    <w:rsid w:val="00FE652E"/>
    <w:rsid w:val="00FE71FE"/>
    <w:rsid w:val="00FF0A28"/>
    <w:rsid w:val="00FF0B8B"/>
    <w:rsid w:val="00FF0E93"/>
    <w:rsid w:val="00FF13C3"/>
    <w:rsid w:val="00FF34C8"/>
    <w:rsid w:val="00FF3FFD"/>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D1638-A820-43F6-97D9-C8E2E491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343F"/>
    <w:rPr>
      <w:sz w:val="16"/>
      <w:szCs w:val="16"/>
    </w:rPr>
  </w:style>
  <w:style w:type="paragraph" w:styleId="CommentText">
    <w:name w:val="annotation text"/>
    <w:basedOn w:val="Normal"/>
    <w:link w:val="CommentTextChar"/>
    <w:unhideWhenUsed/>
    <w:rsid w:val="0046343F"/>
    <w:rPr>
      <w:sz w:val="20"/>
      <w:szCs w:val="20"/>
    </w:rPr>
  </w:style>
  <w:style w:type="character" w:customStyle="1" w:styleId="CommentTextChar">
    <w:name w:val="Comment Text Char"/>
    <w:basedOn w:val="DefaultParagraphFont"/>
    <w:link w:val="CommentText"/>
    <w:rsid w:val="0046343F"/>
  </w:style>
  <w:style w:type="paragraph" w:styleId="CommentSubject">
    <w:name w:val="annotation subject"/>
    <w:basedOn w:val="CommentText"/>
    <w:next w:val="CommentText"/>
    <w:link w:val="CommentSubjectChar"/>
    <w:semiHidden/>
    <w:unhideWhenUsed/>
    <w:rsid w:val="0046343F"/>
    <w:rPr>
      <w:b/>
      <w:bCs/>
    </w:rPr>
  </w:style>
  <w:style w:type="character" w:customStyle="1" w:styleId="CommentSubjectChar">
    <w:name w:val="Comment Subject Char"/>
    <w:basedOn w:val="CommentTextChar"/>
    <w:link w:val="CommentSubject"/>
    <w:semiHidden/>
    <w:rsid w:val="0046343F"/>
    <w:rPr>
      <w:b/>
      <w:bCs/>
    </w:rPr>
  </w:style>
  <w:style w:type="paragraph" w:styleId="Revision">
    <w:name w:val="Revision"/>
    <w:hidden/>
    <w:uiPriority w:val="99"/>
    <w:semiHidden/>
    <w:rsid w:val="00F97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2128</Words>
  <Characters>10750</Characters>
  <Application>Microsoft Office Word</Application>
  <DocSecurity>4</DocSecurity>
  <Lines>206</Lines>
  <Paragraphs>60</Paragraphs>
  <ScaleCrop>false</ScaleCrop>
  <HeadingPairs>
    <vt:vector size="2" baseType="variant">
      <vt:variant>
        <vt:lpstr>Title</vt:lpstr>
      </vt:variant>
      <vt:variant>
        <vt:i4>1</vt:i4>
      </vt:variant>
    </vt:vector>
  </HeadingPairs>
  <TitlesOfParts>
    <vt:vector size="1" baseType="lpstr">
      <vt:lpstr>BA - SB01599 (Committee Report (Substituted))</vt:lpstr>
    </vt:vector>
  </TitlesOfParts>
  <Company>State of Texas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29290</dc:subject>
  <dc:creator>State of Texas</dc:creator>
  <dc:description>SB 1599 by Hughes-(H)Elections (Substitute Document Number: 88R 28915)</dc:description>
  <cp:lastModifiedBy>Matthew Lee</cp:lastModifiedBy>
  <cp:revision>2</cp:revision>
  <cp:lastPrinted>2003-11-26T17:21:00Z</cp:lastPrinted>
  <dcterms:created xsi:type="dcterms:W3CDTF">2023-05-12T18:53:00Z</dcterms:created>
  <dcterms:modified xsi:type="dcterms:W3CDTF">2023-05-12T18:53:00Z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23.131.279</vt:lpwstr>
  </property>
</Properties>
</file>