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F54" w:rsidRDefault="00302F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9BB9D21C8046C68D5FF54BFF677E00"/>
          </w:placeholder>
        </w:sdtPr>
        <w:sdtContent>
          <w:r w:rsidRPr="005C2A78">
            <w:rPr>
              <w:rFonts w:cs="Times New Roman"/>
              <w:b/>
              <w:szCs w:val="24"/>
              <w:u w:val="single"/>
            </w:rPr>
            <w:t>BILL ANALYSIS</w:t>
          </w:r>
        </w:sdtContent>
      </w:sdt>
    </w:p>
    <w:p w:rsidR="00302F54" w:rsidRPr="00585C31" w:rsidRDefault="00302F54" w:rsidP="000F1DF9">
      <w:pPr>
        <w:spacing w:after="0" w:line="240" w:lineRule="auto"/>
        <w:rPr>
          <w:rFonts w:cs="Times New Roman"/>
          <w:szCs w:val="24"/>
        </w:rPr>
      </w:pPr>
    </w:p>
    <w:p w:rsidR="00302F54" w:rsidRPr="00585C31" w:rsidRDefault="00302F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2F54" w:rsidTr="000F1DF9">
        <w:tc>
          <w:tcPr>
            <w:tcW w:w="2718" w:type="dxa"/>
          </w:tcPr>
          <w:p w:rsidR="00302F54" w:rsidRPr="005C2A78" w:rsidRDefault="00302F54" w:rsidP="006D756B">
            <w:pPr>
              <w:rPr>
                <w:rFonts w:cs="Times New Roman"/>
                <w:szCs w:val="24"/>
              </w:rPr>
            </w:pPr>
            <w:sdt>
              <w:sdtPr>
                <w:rPr>
                  <w:rFonts w:cs="Times New Roman"/>
                  <w:szCs w:val="24"/>
                </w:rPr>
                <w:alias w:val="Agency Title"/>
                <w:tag w:val="AgencyTitleContentControl"/>
                <w:id w:val="1920747753"/>
                <w:lock w:val="sdtContentLocked"/>
                <w:placeholder>
                  <w:docPart w:val="75D84EA79B284D148BCF19A5088FE21D"/>
                </w:placeholder>
              </w:sdtPr>
              <w:sdtEndPr>
                <w:rPr>
                  <w:rFonts w:cstheme="minorBidi"/>
                  <w:szCs w:val="22"/>
                </w:rPr>
              </w:sdtEndPr>
              <w:sdtContent>
                <w:r>
                  <w:rPr>
                    <w:rFonts w:cs="Times New Roman"/>
                    <w:szCs w:val="24"/>
                  </w:rPr>
                  <w:t>Senate Research Center</w:t>
                </w:r>
              </w:sdtContent>
            </w:sdt>
          </w:p>
        </w:tc>
        <w:tc>
          <w:tcPr>
            <w:tcW w:w="6858" w:type="dxa"/>
          </w:tcPr>
          <w:p w:rsidR="00302F54" w:rsidRPr="00FF6471" w:rsidRDefault="00302F54" w:rsidP="000F1DF9">
            <w:pPr>
              <w:jc w:val="right"/>
              <w:rPr>
                <w:rFonts w:cs="Times New Roman"/>
                <w:szCs w:val="24"/>
              </w:rPr>
            </w:pPr>
            <w:sdt>
              <w:sdtPr>
                <w:rPr>
                  <w:rFonts w:cs="Times New Roman"/>
                  <w:szCs w:val="24"/>
                </w:rPr>
                <w:alias w:val="Bill Number"/>
                <w:tag w:val="BillNumberOne"/>
                <w:id w:val="-410784069"/>
                <w:lock w:val="sdtContentLocked"/>
                <w:placeholder>
                  <w:docPart w:val="FEF4ABB8CFFE4565893C1E0BEE9AC9E7"/>
                </w:placeholder>
              </w:sdtPr>
              <w:sdtContent>
                <w:r>
                  <w:rPr>
                    <w:rFonts w:cs="Times New Roman"/>
                    <w:szCs w:val="24"/>
                  </w:rPr>
                  <w:t>S.B. 1710</w:t>
                </w:r>
              </w:sdtContent>
            </w:sdt>
          </w:p>
        </w:tc>
      </w:tr>
      <w:tr w:rsidR="00302F54" w:rsidTr="000F1DF9">
        <w:sdt>
          <w:sdtPr>
            <w:rPr>
              <w:rFonts w:cs="Times New Roman"/>
              <w:szCs w:val="24"/>
            </w:rPr>
            <w:alias w:val="TLCNumber"/>
            <w:tag w:val="TLCNumber"/>
            <w:id w:val="-542600604"/>
            <w:lock w:val="sdtLocked"/>
            <w:placeholder>
              <w:docPart w:val="984239181AD24667B6EBB2B19D0B208B"/>
            </w:placeholder>
          </w:sdtPr>
          <w:sdtContent>
            <w:tc>
              <w:tcPr>
                <w:tcW w:w="2718" w:type="dxa"/>
              </w:tcPr>
              <w:p w:rsidR="00302F54" w:rsidRPr="000F1DF9" w:rsidRDefault="00302F54" w:rsidP="00C65088">
                <w:pPr>
                  <w:rPr>
                    <w:rFonts w:cs="Times New Roman"/>
                    <w:szCs w:val="24"/>
                  </w:rPr>
                </w:pPr>
                <w:r>
                  <w:rPr>
                    <w:rFonts w:cs="Times New Roman"/>
                    <w:szCs w:val="24"/>
                  </w:rPr>
                  <w:t>88R649 CXP-F</w:t>
                </w:r>
              </w:p>
            </w:tc>
          </w:sdtContent>
        </w:sdt>
        <w:tc>
          <w:tcPr>
            <w:tcW w:w="6858" w:type="dxa"/>
          </w:tcPr>
          <w:p w:rsidR="00302F54" w:rsidRPr="005C2A78" w:rsidRDefault="00302F54" w:rsidP="00073EDD">
            <w:pPr>
              <w:jc w:val="right"/>
              <w:rPr>
                <w:rFonts w:cs="Times New Roman"/>
                <w:szCs w:val="24"/>
              </w:rPr>
            </w:pPr>
            <w:sdt>
              <w:sdtPr>
                <w:rPr>
                  <w:rFonts w:cs="Times New Roman"/>
                  <w:szCs w:val="24"/>
                </w:rPr>
                <w:alias w:val="Author Label"/>
                <w:tag w:val="By"/>
                <w:id w:val="72399597"/>
                <w:lock w:val="sdtLocked"/>
                <w:placeholder>
                  <w:docPart w:val="75F580CCA49B43ACA6098C233DE590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1F1C37D470409E82634314637BFCBA"/>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19083468D884D188DC69FA2512A390F"/>
                </w:placeholder>
                <w:showingPlcHdr/>
              </w:sdtPr>
              <w:sdtContent/>
            </w:sdt>
            <w:sdt>
              <w:sdtPr>
                <w:rPr>
                  <w:rFonts w:cs="Times New Roman"/>
                  <w:szCs w:val="24"/>
                </w:rPr>
                <w:alias w:val="DualSponsor"/>
                <w:tag w:val="DualSponsor"/>
                <w:id w:val="1029379812"/>
                <w:lock w:val="sdtContentLocked"/>
                <w:placeholder>
                  <w:docPart w:val="93222F00BB874EAFBC53DCD90BC0FF4F"/>
                </w:placeholder>
                <w:showingPlcHdr/>
              </w:sdtPr>
              <w:sdtContent/>
            </w:sdt>
          </w:p>
        </w:tc>
      </w:tr>
      <w:tr w:rsidR="00302F54" w:rsidTr="000F1DF9">
        <w:tc>
          <w:tcPr>
            <w:tcW w:w="2718" w:type="dxa"/>
          </w:tcPr>
          <w:p w:rsidR="00302F54" w:rsidRPr="00BC7495" w:rsidRDefault="00302F54" w:rsidP="000F1DF9">
            <w:pPr>
              <w:rPr>
                <w:rFonts w:cs="Times New Roman"/>
                <w:szCs w:val="24"/>
              </w:rPr>
            </w:pPr>
          </w:p>
        </w:tc>
        <w:sdt>
          <w:sdtPr>
            <w:rPr>
              <w:rFonts w:cs="Times New Roman"/>
              <w:szCs w:val="24"/>
            </w:rPr>
            <w:alias w:val="Committee"/>
            <w:tag w:val="Committee"/>
            <w:id w:val="1914272295"/>
            <w:lock w:val="sdtContentLocked"/>
            <w:placeholder>
              <w:docPart w:val="8AE557188895400DB9035020923394C1"/>
            </w:placeholder>
          </w:sdtPr>
          <w:sdtContent>
            <w:tc>
              <w:tcPr>
                <w:tcW w:w="6858" w:type="dxa"/>
              </w:tcPr>
              <w:p w:rsidR="00302F54" w:rsidRPr="00FF6471" w:rsidRDefault="00302F54" w:rsidP="000F1DF9">
                <w:pPr>
                  <w:jc w:val="right"/>
                  <w:rPr>
                    <w:rFonts w:cs="Times New Roman"/>
                    <w:szCs w:val="24"/>
                  </w:rPr>
                </w:pPr>
                <w:r>
                  <w:rPr>
                    <w:rFonts w:cs="Times New Roman"/>
                    <w:szCs w:val="24"/>
                  </w:rPr>
                  <w:t>Business &amp; Commerce</w:t>
                </w:r>
              </w:p>
            </w:tc>
          </w:sdtContent>
        </w:sdt>
      </w:tr>
      <w:tr w:rsidR="00302F54" w:rsidTr="000F1DF9">
        <w:tc>
          <w:tcPr>
            <w:tcW w:w="2718" w:type="dxa"/>
          </w:tcPr>
          <w:p w:rsidR="00302F54" w:rsidRPr="00BC7495" w:rsidRDefault="00302F54" w:rsidP="000F1DF9">
            <w:pPr>
              <w:rPr>
                <w:rFonts w:cs="Times New Roman"/>
                <w:szCs w:val="24"/>
              </w:rPr>
            </w:pPr>
          </w:p>
        </w:tc>
        <w:sdt>
          <w:sdtPr>
            <w:rPr>
              <w:rFonts w:cs="Times New Roman"/>
              <w:szCs w:val="24"/>
            </w:rPr>
            <w:alias w:val="Date"/>
            <w:tag w:val="DateContentControl"/>
            <w:id w:val="1178081906"/>
            <w:lock w:val="sdtLocked"/>
            <w:placeholder>
              <w:docPart w:val="E4480C3375D4412582069187E8E6B378"/>
            </w:placeholder>
            <w:date w:fullDate="2023-03-28T00:00:00Z">
              <w:dateFormat w:val="M/d/yyyy"/>
              <w:lid w:val="en-US"/>
              <w:storeMappedDataAs w:val="dateTime"/>
              <w:calendar w:val="gregorian"/>
            </w:date>
          </w:sdtPr>
          <w:sdtContent>
            <w:tc>
              <w:tcPr>
                <w:tcW w:w="6858" w:type="dxa"/>
              </w:tcPr>
              <w:p w:rsidR="00302F54" w:rsidRPr="00FF6471" w:rsidRDefault="00302F54" w:rsidP="000F1DF9">
                <w:pPr>
                  <w:jc w:val="right"/>
                  <w:rPr>
                    <w:rFonts w:cs="Times New Roman"/>
                    <w:szCs w:val="24"/>
                  </w:rPr>
                </w:pPr>
                <w:r>
                  <w:rPr>
                    <w:rFonts w:cs="Times New Roman"/>
                    <w:szCs w:val="24"/>
                  </w:rPr>
                  <w:t>3/28/2023</w:t>
                </w:r>
              </w:p>
            </w:tc>
          </w:sdtContent>
        </w:sdt>
      </w:tr>
      <w:tr w:rsidR="00302F54" w:rsidTr="000F1DF9">
        <w:tc>
          <w:tcPr>
            <w:tcW w:w="2718" w:type="dxa"/>
          </w:tcPr>
          <w:p w:rsidR="00302F54" w:rsidRPr="00BC7495" w:rsidRDefault="00302F54" w:rsidP="000F1DF9">
            <w:pPr>
              <w:rPr>
                <w:rFonts w:cs="Times New Roman"/>
                <w:szCs w:val="24"/>
              </w:rPr>
            </w:pPr>
          </w:p>
        </w:tc>
        <w:sdt>
          <w:sdtPr>
            <w:rPr>
              <w:rFonts w:cs="Times New Roman"/>
              <w:szCs w:val="24"/>
            </w:rPr>
            <w:alias w:val="BA Version"/>
            <w:tag w:val="BAVersion"/>
            <w:id w:val="-1685590809"/>
            <w:lock w:val="sdtContentLocked"/>
            <w:placeholder>
              <w:docPart w:val="8934A25875C0499EB58E36152BE788A7"/>
            </w:placeholder>
          </w:sdtPr>
          <w:sdtContent>
            <w:tc>
              <w:tcPr>
                <w:tcW w:w="6858" w:type="dxa"/>
              </w:tcPr>
              <w:p w:rsidR="00302F54" w:rsidRPr="00FF6471" w:rsidRDefault="00302F54" w:rsidP="000F1DF9">
                <w:pPr>
                  <w:jc w:val="right"/>
                  <w:rPr>
                    <w:rFonts w:cs="Times New Roman"/>
                    <w:szCs w:val="24"/>
                  </w:rPr>
                </w:pPr>
                <w:r>
                  <w:rPr>
                    <w:rFonts w:cs="Times New Roman"/>
                    <w:szCs w:val="24"/>
                  </w:rPr>
                  <w:t>As Filed</w:t>
                </w:r>
              </w:p>
            </w:tc>
          </w:sdtContent>
        </w:sdt>
      </w:tr>
    </w:tbl>
    <w:p w:rsidR="00302F54" w:rsidRPr="00FF6471" w:rsidRDefault="00302F54" w:rsidP="000F1DF9">
      <w:pPr>
        <w:spacing w:after="0" w:line="240" w:lineRule="auto"/>
        <w:rPr>
          <w:rFonts w:cs="Times New Roman"/>
          <w:szCs w:val="24"/>
        </w:rPr>
      </w:pPr>
    </w:p>
    <w:p w:rsidR="00302F54" w:rsidRPr="00FF6471" w:rsidRDefault="00302F54" w:rsidP="000F1DF9">
      <w:pPr>
        <w:spacing w:after="0" w:line="240" w:lineRule="auto"/>
        <w:rPr>
          <w:rFonts w:cs="Times New Roman"/>
          <w:szCs w:val="24"/>
        </w:rPr>
      </w:pPr>
    </w:p>
    <w:p w:rsidR="00302F54" w:rsidRPr="00FF6471" w:rsidRDefault="00302F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2B5442C9574862A0D77E116A26CE0B"/>
        </w:placeholder>
      </w:sdtPr>
      <w:sdtContent>
        <w:p w:rsidR="00302F54" w:rsidRDefault="00302F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4110FB9E8CEF4FCB915703FCAB69F931"/>
        </w:placeholder>
      </w:sdtPr>
      <w:sdtEndPr>
        <w:rPr>
          <w:shd w:val="clear" w:color="auto" w:fill="C6D9F1"/>
        </w:rPr>
      </w:sdtEndPr>
      <w:sdtContent>
        <w:p w:rsidR="00302F54" w:rsidRDefault="00302F54" w:rsidP="004E261C">
          <w:pPr>
            <w:spacing w:after="0" w:line="240" w:lineRule="auto"/>
            <w:jc w:val="both"/>
            <w:rPr>
              <w:rFonts w:eastAsia="Times New Roman" w:cs="Times New Roman"/>
              <w:bCs/>
              <w:szCs w:val="24"/>
            </w:rPr>
          </w:pPr>
        </w:p>
        <w:p w:rsidR="00302F54" w:rsidRPr="00AC412E" w:rsidRDefault="00302F54" w:rsidP="004E261C">
          <w:pPr>
            <w:spacing w:after="0" w:line="240" w:lineRule="auto"/>
            <w:jc w:val="both"/>
            <w:rPr>
              <w:rFonts w:eastAsia="Times New Roman" w:cs="Times New Roman"/>
              <w:bCs/>
              <w:szCs w:val="24"/>
            </w:rPr>
          </w:pPr>
          <w:r w:rsidRPr="00AC412E">
            <w:rPr>
              <w:rFonts w:eastAsia="Times New Roman" w:cs="Times New Roman"/>
              <w:bCs/>
              <w:szCs w:val="24"/>
            </w:rPr>
            <w:t xml:space="preserve">The purpose of the Texas Universal Service Fund (USF) is to implement a competitively neutral mechanism to enable all residents of the </w:t>
          </w:r>
          <w:r>
            <w:rPr>
              <w:rFonts w:eastAsia="Times New Roman" w:cs="Times New Roman"/>
              <w:bCs/>
              <w:szCs w:val="24"/>
            </w:rPr>
            <w:t>s</w:t>
          </w:r>
          <w:r w:rsidRPr="00AC412E">
            <w:rPr>
              <w:rFonts w:eastAsia="Times New Roman" w:cs="Times New Roman"/>
              <w:bCs/>
              <w:szCs w:val="24"/>
            </w:rPr>
            <w:t>tate to obtain the basic telecommunications services needed to communicate with other residents, businesses, and governmental entities.</w:t>
          </w:r>
        </w:p>
        <w:p w:rsidR="00302F54" w:rsidRPr="00AC412E" w:rsidRDefault="00302F54" w:rsidP="004E261C">
          <w:pPr>
            <w:spacing w:after="0" w:line="240" w:lineRule="auto"/>
            <w:jc w:val="both"/>
            <w:rPr>
              <w:rFonts w:eastAsia="Times New Roman" w:cs="Times New Roman"/>
              <w:bCs/>
              <w:szCs w:val="24"/>
            </w:rPr>
          </w:pPr>
        </w:p>
        <w:p w:rsidR="00302F54" w:rsidRPr="00AC412E" w:rsidRDefault="00302F54" w:rsidP="004E261C">
          <w:pPr>
            <w:spacing w:after="0" w:line="240" w:lineRule="auto"/>
            <w:jc w:val="both"/>
            <w:rPr>
              <w:rFonts w:eastAsia="Times New Roman" w:cs="Times New Roman"/>
              <w:bCs/>
              <w:szCs w:val="24"/>
            </w:rPr>
          </w:pPr>
          <w:r w:rsidRPr="00AC412E">
            <w:rPr>
              <w:rFonts w:eastAsia="Times New Roman" w:cs="Times New Roman"/>
              <w:bCs/>
              <w:szCs w:val="24"/>
            </w:rPr>
            <w:t>S</w:t>
          </w:r>
          <w:r>
            <w:rPr>
              <w:rFonts w:eastAsia="Times New Roman" w:cs="Times New Roman"/>
              <w:bCs/>
              <w:szCs w:val="24"/>
            </w:rPr>
            <w:t>.</w:t>
          </w:r>
          <w:r w:rsidRPr="00AC412E">
            <w:rPr>
              <w:rFonts w:eastAsia="Times New Roman" w:cs="Times New Roman"/>
              <w:bCs/>
              <w:szCs w:val="24"/>
            </w:rPr>
            <w:t>B</w:t>
          </w:r>
          <w:r>
            <w:rPr>
              <w:rFonts w:eastAsia="Times New Roman" w:cs="Times New Roman"/>
              <w:bCs/>
              <w:szCs w:val="24"/>
            </w:rPr>
            <w:t>.</w:t>
          </w:r>
          <w:r w:rsidRPr="00AC412E">
            <w:rPr>
              <w:rFonts w:eastAsia="Times New Roman" w:cs="Times New Roman"/>
              <w:bCs/>
              <w:szCs w:val="24"/>
            </w:rPr>
            <w:t xml:space="preserve"> 1710 defines "</w:t>
          </w:r>
          <w:r>
            <w:rPr>
              <w:rFonts w:eastAsia="Times New Roman" w:cs="Times New Roman"/>
              <w:bCs/>
              <w:szCs w:val="24"/>
            </w:rPr>
            <w:t>h</w:t>
          </w:r>
          <w:r w:rsidRPr="00AC412E">
            <w:rPr>
              <w:rFonts w:eastAsia="Times New Roman" w:cs="Times New Roman"/>
              <w:bCs/>
              <w:szCs w:val="24"/>
            </w:rPr>
            <w:t xml:space="preserve">igh </w:t>
          </w:r>
          <w:r>
            <w:rPr>
              <w:rFonts w:eastAsia="Times New Roman" w:cs="Times New Roman"/>
              <w:bCs/>
              <w:szCs w:val="24"/>
            </w:rPr>
            <w:t>c</w:t>
          </w:r>
          <w:r w:rsidRPr="00AC412E">
            <w:rPr>
              <w:rFonts w:eastAsia="Times New Roman" w:cs="Times New Roman"/>
              <w:bCs/>
              <w:szCs w:val="24"/>
            </w:rPr>
            <w:t xml:space="preserve">ost </w:t>
          </w:r>
          <w:r>
            <w:rPr>
              <w:rFonts w:eastAsia="Times New Roman" w:cs="Times New Roman"/>
              <w:bCs/>
              <w:szCs w:val="24"/>
            </w:rPr>
            <w:t>r</w:t>
          </w:r>
          <w:r w:rsidRPr="00AC412E">
            <w:rPr>
              <w:rFonts w:eastAsia="Times New Roman" w:cs="Times New Roman"/>
              <w:bCs/>
              <w:szCs w:val="24"/>
            </w:rPr>
            <w:t xml:space="preserve">ural </w:t>
          </w:r>
          <w:r>
            <w:rPr>
              <w:rFonts w:eastAsia="Times New Roman" w:cs="Times New Roman"/>
              <w:bCs/>
              <w:szCs w:val="24"/>
            </w:rPr>
            <w:t>a</w:t>
          </w:r>
          <w:r w:rsidRPr="00AC412E">
            <w:rPr>
              <w:rFonts w:eastAsia="Times New Roman" w:cs="Times New Roman"/>
              <w:bCs/>
              <w:szCs w:val="24"/>
            </w:rPr>
            <w:t>rea" to ensure that clearly rural areas of the state continue to receive the USF support they need. Additionally, the bill ensures that previously rural areas, that are now suburban, are subject to Public Utility Commission</w:t>
          </w:r>
          <w:r>
            <w:rPr>
              <w:rFonts w:eastAsia="Times New Roman" w:cs="Times New Roman"/>
              <w:bCs/>
              <w:szCs w:val="24"/>
            </w:rPr>
            <w:t xml:space="preserve"> </w:t>
          </w:r>
          <w:r w:rsidRPr="00AC412E">
            <w:rPr>
              <w:rFonts w:eastAsia="Times New Roman" w:cs="Times New Roman"/>
              <w:bCs/>
              <w:szCs w:val="24"/>
            </w:rPr>
            <w:t>review to determine if an exchange should continue to receive USF support. </w:t>
          </w:r>
        </w:p>
        <w:p w:rsidR="00302F54" w:rsidRPr="00AC412E" w:rsidRDefault="00302F54" w:rsidP="004E261C">
          <w:pPr>
            <w:spacing w:after="0" w:line="240" w:lineRule="auto"/>
            <w:jc w:val="both"/>
            <w:rPr>
              <w:rFonts w:eastAsia="Times New Roman" w:cs="Times New Roman"/>
              <w:bCs/>
              <w:szCs w:val="24"/>
            </w:rPr>
          </w:pPr>
        </w:p>
        <w:p w:rsidR="00302F54" w:rsidRDefault="00302F54" w:rsidP="004E261C">
          <w:pPr>
            <w:spacing w:after="0" w:line="240" w:lineRule="auto"/>
            <w:jc w:val="both"/>
            <w:rPr>
              <w:rFonts w:eastAsia="Times New Roman" w:cs="Times New Roman"/>
              <w:bCs/>
              <w:szCs w:val="24"/>
            </w:rPr>
          </w:pPr>
          <w:r w:rsidRPr="00AC412E">
            <w:rPr>
              <w:rFonts w:eastAsia="Times New Roman" w:cs="Times New Roman"/>
              <w:bCs/>
              <w:szCs w:val="24"/>
            </w:rPr>
            <w:t>S</w:t>
          </w:r>
          <w:r>
            <w:rPr>
              <w:rFonts w:eastAsia="Times New Roman" w:cs="Times New Roman"/>
              <w:bCs/>
              <w:szCs w:val="24"/>
            </w:rPr>
            <w:t>.</w:t>
          </w:r>
          <w:r w:rsidRPr="00AC412E">
            <w:rPr>
              <w:rFonts w:eastAsia="Times New Roman" w:cs="Times New Roman"/>
              <w:bCs/>
              <w:szCs w:val="24"/>
            </w:rPr>
            <w:t>B</w:t>
          </w:r>
          <w:r>
            <w:rPr>
              <w:rFonts w:eastAsia="Times New Roman" w:cs="Times New Roman"/>
              <w:bCs/>
              <w:szCs w:val="24"/>
            </w:rPr>
            <w:t>.</w:t>
          </w:r>
          <w:r w:rsidRPr="00AC412E">
            <w:rPr>
              <w:rFonts w:eastAsia="Times New Roman" w:cs="Times New Roman"/>
              <w:bCs/>
              <w:szCs w:val="24"/>
            </w:rPr>
            <w:t xml:space="preserve"> 1710 also clarifies that </w:t>
          </w:r>
          <w:r>
            <w:rPr>
              <w:rFonts w:eastAsia="Times New Roman" w:cs="Times New Roman"/>
              <w:bCs/>
              <w:szCs w:val="24"/>
            </w:rPr>
            <w:t>V</w:t>
          </w:r>
          <w:r w:rsidRPr="00AC412E">
            <w:rPr>
              <w:rFonts w:eastAsia="Times New Roman" w:cs="Times New Roman"/>
              <w:bCs/>
              <w:szCs w:val="24"/>
            </w:rPr>
            <w:t xml:space="preserve">oice </w:t>
          </w:r>
          <w:r>
            <w:rPr>
              <w:rFonts w:eastAsia="Times New Roman" w:cs="Times New Roman"/>
              <w:bCs/>
              <w:szCs w:val="24"/>
            </w:rPr>
            <w:t>O</w:t>
          </w:r>
          <w:r w:rsidRPr="00AC412E">
            <w:rPr>
              <w:rFonts w:eastAsia="Times New Roman" w:cs="Times New Roman"/>
              <w:bCs/>
              <w:szCs w:val="24"/>
            </w:rPr>
            <w:t xml:space="preserve">ver </w:t>
          </w:r>
          <w:r>
            <w:rPr>
              <w:rFonts w:eastAsia="Times New Roman" w:cs="Times New Roman"/>
              <w:bCs/>
              <w:szCs w:val="24"/>
            </w:rPr>
            <w:t>I</w:t>
          </w:r>
          <w:r w:rsidRPr="00AC412E">
            <w:rPr>
              <w:rFonts w:eastAsia="Times New Roman" w:cs="Times New Roman"/>
              <w:bCs/>
              <w:szCs w:val="24"/>
            </w:rPr>
            <w:t xml:space="preserve">nternet </w:t>
          </w:r>
          <w:r>
            <w:rPr>
              <w:rFonts w:eastAsia="Times New Roman" w:cs="Times New Roman"/>
              <w:bCs/>
              <w:szCs w:val="24"/>
            </w:rPr>
            <w:t>P</w:t>
          </w:r>
          <w:r w:rsidRPr="00AC412E">
            <w:rPr>
              <w:rFonts w:eastAsia="Times New Roman" w:cs="Times New Roman"/>
              <w:bCs/>
              <w:szCs w:val="24"/>
            </w:rPr>
            <w:t xml:space="preserve">rotocol </w:t>
          </w:r>
          <w:r>
            <w:rPr>
              <w:rFonts w:eastAsia="Times New Roman" w:cs="Times New Roman"/>
              <w:bCs/>
              <w:szCs w:val="24"/>
            </w:rPr>
            <w:t>s</w:t>
          </w:r>
          <w:r w:rsidRPr="00AC412E">
            <w:rPr>
              <w:rFonts w:eastAsia="Times New Roman" w:cs="Times New Roman"/>
              <w:bCs/>
              <w:szCs w:val="24"/>
            </w:rPr>
            <w:t>ervices are clearly subject to the uniform assessment charge on phones bills.</w:t>
          </w:r>
        </w:p>
        <w:p w:rsidR="00302F54" w:rsidRPr="00D70925" w:rsidRDefault="00302F54" w:rsidP="004E261C">
          <w:pPr>
            <w:spacing w:after="0" w:line="240" w:lineRule="auto"/>
            <w:jc w:val="both"/>
            <w:rPr>
              <w:rFonts w:eastAsia="Times New Roman" w:cs="Times New Roman"/>
              <w:bCs/>
              <w:szCs w:val="24"/>
            </w:rPr>
          </w:pPr>
        </w:p>
      </w:sdtContent>
    </w:sdt>
    <w:p w:rsidR="00302F54" w:rsidRDefault="00302F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1710 </w:t>
      </w:r>
      <w:bookmarkStart w:id="1" w:name="AmendsCurrentLaw"/>
      <w:bookmarkEnd w:id="1"/>
      <w:r>
        <w:rPr>
          <w:rFonts w:cs="Times New Roman"/>
          <w:szCs w:val="24"/>
        </w:rPr>
        <w:t>amends current law relating to universal service fund assistance to high cost rural areas and the uniform charge that funds the universal service fund.</w:t>
      </w:r>
    </w:p>
    <w:p w:rsidR="00302F54" w:rsidRPr="00D164AA" w:rsidRDefault="00302F54" w:rsidP="000F1DF9">
      <w:pPr>
        <w:spacing w:after="0" w:line="240" w:lineRule="auto"/>
        <w:jc w:val="both"/>
        <w:rPr>
          <w:rFonts w:eastAsia="Times New Roman" w:cs="Times New Roman"/>
          <w:szCs w:val="24"/>
        </w:rPr>
      </w:pPr>
    </w:p>
    <w:p w:rsidR="00302F54" w:rsidRPr="005C2A78" w:rsidRDefault="00302F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5EB804DEB044D290E8591FD150B204"/>
          </w:placeholder>
        </w:sdtPr>
        <w:sdtContent>
          <w:r>
            <w:rPr>
              <w:rFonts w:eastAsia="Times New Roman" w:cs="Times New Roman"/>
              <w:b/>
              <w:szCs w:val="24"/>
              <w:u w:val="single"/>
            </w:rPr>
            <w:t>RULEMAKING AUTHORITY</w:t>
          </w:r>
        </w:sdtContent>
      </w:sdt>
    </w:p>
    <w:p w:rsidR="00302F54" w:rsidRPr="006529C4" w:rsidRDefault="00302F54" w:rsidP="00774EC7">
      <w:pPr>
        <w:spacing w:after="0" w:line="240" w:lineRule="auto"/>
        <w:jc w:val="both"/>
        <w:rPr>
          <w:rFonts w:cs="Times New Roman"/>
          <w:szCs w:val="24"/>
        </w:rPr>
      </w:pPr>
    </w:p>
    <w:p w:rsidR="00302F54" w:rsidRPr="006529C4" w:rsidRDefault="00302F54"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w:t>
      </w:r>
      <w:r w:rsidRPr="00D164AA">
        <w:rPr>
          <w:rFonts w:eastAsia="Times New Roman" w:cs="Times New Roman"/>
          <w:szCs w:val="24"/>
        </w:rPr>
        <w:t>Public Utility Commission of Texas</w:t>
      </w:r>
      <w:r>
        <w:rPr>
          <w:rFonts w:eastAsia="Times New Roman" w:cs="Times New Roman"/>
          <w:szCs w:val="24"/>
        </w:rPr>
        <w:t xml:space="preserve"> </w:t>
      </w:r>
      <w:r>
        <w:rPr>
          <w:rFonts w:cs="Times New Roman"/>
          <w:szCs w:val="24"/>
        </w:rPr>
        <w:t>in SECTION 4 of this bill.</w:t>
      </w:r>
    </w:p>
    <w:p w:rsidR="00302F54" w:rsidRPr="006529C4" w:rsidRDefault="00302F54" w:rsidP="00774EC7">
      <w:pPr>
        <w:spacing w:after="0" w:line="240" w:lineRule="auto"/>
        <w:jc w:val="both"/>
        <w:rPr>
          <w:rFonts w:cs="Times New Roman"/>
          <w:szCs w:val="24"/>
        </w:rPr>
      </w:pPr>
    </w:p>
    <w:p w:rsidR="00302F54" w:rsidRPr="005C2A78" w:rsidRDefault="00302F5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A463E1595846AD88198D648494E100"/>
          </w:placeholder>
        </w:sdtPr>
        <w:sdtContent>
          <w:r>
            <w:rPr>
              <w:rFonts w:eastAsia="Times New Roman" w:cs="Times New Roman"/>
              <w:b/>
              <w:szCs w:val="24"/>
              <w:u w:val="single"/>
            </w:rPr>
            <w:t>SECTION BY SECTION ANALYSIS</w:t>
          </w:r>
        </w:sdtContent>
      </w:sdt>
    </w:p>
    <w:p w:rsidR="00302F54" w:rsidRPr="005C2A78" w:rsidRDefault="00302F54" w:rsidP="000F1DF9">
      <w:pPr>
        <w:spacing w:after="0" w:line="240" w:lineRule="auto"/>
        <w:jc w:val="both"/>
        <w:rPr>
          <w:rFonts w:eastAsia="Times New Roman" w:cs="Times New Roman"/>
          <w:szCs w:val="24"/>
        </w:rPr>
      </w:pPr>
    </w:p>
    <w:p w:rsidR="00302F54" w:rsidRPr="00D164AA" w:rsidRDefault="00302F54" w:rsidP="004E261C">
      <w:pPr>
        <w:spacing w:after="0" w:line="240" w:lineRule="auto"/>
        <w:jc w:val="both"/>
        <w:rPr>
          <w:rFonts w:eastAsia="Times New Roman" w:cs="Times New Roman"/>
          <w:szCs w:val="24"/>
        </w:rPr>
      </w:pPr>
      <w:r w:rsidRPr="005C2A78">
        <w:rPr>
          <w:rFonts w:eastAsia="Times New Roman" w:cs="Times New Roman"/>
          <w:szCs w:val="24"/>
        </w:rPr>
        <w:t>SECTION 1.</w:t>
      </w:r>
      <w:r w:rsidRPr="00D164AA">
        <w:t xml:space="preserve"> </w:t>
      </w:r>
      <w:r>
        <w:t xml:space="preserve">Amends </w:t>
      </w:r>
      <w:r w:rsidRPr="00D164AA">
        <w:rPr>
          <w:rFonts w:eastAsia="Times New Roman" w:cs="Times New Roman"/>
          <w:szCs w:val="24"/>
        </w:rPr>
        <w:t>Section 56.001, Utilities Code, by adding Subdivision (3)</w:t>
      </w:r>
      <w:r>
        <w:rPr>
          <w:rFonts w:eastAsia="Times New Roman" w:cs="Times New Roman"/>
          <w:szCs w:val="24"/>
        </w:rPr>
        <w:t>,</w:t>
      </w:r>
      <w:r w:rsidRPr="00D164AA">
        <w:rPr>
          <w:rFonts w:eastAsia="Times New Roman" w:cs="Times New Roman"/>
          <w:szCs w:val="24"/>
        </w:rPr>
        <w:t xml:space="preserve"> </w:t>
      </w:r>
      <w:r>
        <w:rPr>
          <w:rFonts w:eastAsia="Times New Roman" w:cs="Times New Roman"/>
          <w:szCs w:val="24"/>
        </w:rPr>
        <w:t>to define</w:t>
      </w:r>
      <w:r w:rsidRPr="00D164AA">
        <w:rPr>
          <w:rFonts w:eastAsia="Times New Roman" w:cs="Times New Roman"/>
          <w:szCs w:val="24"/>
        </w:rPr>
        <w:t xml:space="preserve"> "</w:t>
      </w:r>
      <w:r>
        <w:rPr>
          <w:rFonts w:eastAsia="Times New Roman" w:cs="Times New Roman"/>
          <w:szCs w:val="24"/>
        </w:rPr>
        <w:t>h</w:t>
      </w:r>
      <w:r w:rsidRPr="00D164AA">
        <w:rPr>
          <w:rFonts w:eastAsia="Times New Roman" w:cs="Times New Roman"/>
          <w:szCs w:val="24"/>
        </w:rPr>
        <w:t>igh cost rural area</w:t>
      </w:r>
      <w:r>
        <w:rPr>
          <w:rFonts w:eastAsia="Times New Roman" w:cs="Times New Roman"/>
          <w:szCs w:val="24"/>
        </w:rPr>
        <w:t>.</w:t>
      </w:r>
      <w:r w:rsidRPr="00D164AA">
        <w:rPr>
          <w:rFonts w:eastAsia="Times New Roman" w:cs="Times New Roman"/>
          <w:szCs w:val="24"/>
        </w:rPr>
        <w:t xml:space="preserve">" </w:t>
      </w:r>
    </w:p>
    <w:p w:rsidR="00302F54" w:rsidRDefault="00302F54" w:rsidP="004E261C">
      <w:pPr>
        <w:spacing w:after="0" w:line="240" w:lineRule="auto"/>
        <w:jc w:val="both"/>
        <w:rPr>
          <w:rFonts w:eastAsia="Times New Roman" w:cs="Times New Roman"/>
          <w:szCs w:val="24"/>
        </w:rPr>
      </w:pPr>
    </w:p>
    <w:p w:rsidR="00302F54" w:rsidRDefault="00302F54" w:rsidP="004E261C">
      <w:pPr>
        <w:spacing w:after="0" w:line="240" w:lineRule="auto"/>
        <w:jc w:val="both"/>
        <w:rPr>
          <w:rFonts w:eastAsia="Times New Roman" w:cs="Times New Roman"/>
          <w:szCs w:val="24"/>
        </w:rPr>
      </w:pPr>
      <w:r w:rsidRPr="00D164AA">
        <w:rPr>
          <w:rFonts w:eastAsia="Times New Roman" w:cs="Times New Roman"/>
          <w:szCs w:val="24"/>
        </w:rPr>
        <w:t xml:space="preserve">SECTION 2. </w:t>
      </w:r>
      <w:r>
        <w:rPr>
          <w:rFonts w:eastAsia="Times New Roman" w:cs="Times New Roman"/>
          <w:szCs w:val="24"/>
        </w:rPr>
        <w:t xml:space="preserve">Amends </w:t>
      </w:r>
      <w:r w:rsidRPr="00D164AA">
        <w:rPr>
          <w:rFonts w:eastAsia="Times New Roman" w:cs="Times New Roman"/>
          <w:szCs w:val="24"/>
        </w:rPr>
        <w:t>Section 56.022, Utilities Code, as follows:</w:t>
      </w:r>
    </w:p>
    <w:p w:rsidR="00302F54" w:rsidRPr="00D164AA" w:rsidRDefault="00302F54" w:rsidP="004E261C">
      <w:pPr>
        <w:spacing w:after="0" w:line="240" w:lineRule="auto"/>
        <w:jc w:val="both"/>
        <w:rPr>
          <w:rFonts w:eastAsia="Times New Roman" w:cs="Times New Roman"/>
          <w:szCs w:val="24"/>
        </w:rPr>
      </w:pPr>
    </w:p>
    <w:p w:rsidR="00302F54" w:rsidRDefault="00302F54" w:rsidP="004E261C">
      <w:pPr>
        <w:spacing w:after="0" w:line="240" w:lineRule="auto"/>
        <w:ind w:left="720"/>
        <w:jc w:val="both"/>
        <w:rPr>
          <w:rFonts w:eastAsia="Times New Roman" w:cs="Times New Roman"/>
          <w:szCs w:val="24"/>
        </w:rPr>
      </w:pPr>
      <w:r w:rsidRPr="00D164AA">
        <w:rPr>
          <w:rFonts w:eastAsia="Times New Roman" w:cs="Times New Roman"/>
          <w:szCs w:val="24"/>
        </w:rPr>
        <w:t>Sec. 56.022. UNIFORM CHARGE. (a)</w:t>
      </w:r>
      <w:r>
        <w:rPr>
          <w:rFonts w:eastAsia="Times New Roman" w:cs="Times New Roman"/>
          <w:szCs w:val="24"/>
        </w:rPr>
        <w:t xml:space="preserve"> Provides that the </w:t>
      </w:r>
      <w:r w:rsidRPr="00D164AA">
        <w:rPr>
          <w:rFonts w:eastAsia="Times New Roman" w:cs="Times New Roman"/>
          <w:szCs w:val="24"/>
        </w:rPr>
        <w:t>universal service fund is funded by a statewide uniform charge payable by each telecommunications provider and each provider of Voice over Internet Protocol service that has access to the customer base.</w:t>
      </w:r>
    </w:p>
    <w:p w:rsidR="00302F54" w:rsidRPr="00D164AA" w:rsidRDefault="00302F54" w:rsidP="004E261C">
      <w:pPr>
        <w:spacing w:after="0" w:line="240" w:lineRule="auto"/>
        <w:ind w:left="720"/>
        <w:jc w:val="both"/>
        <w:rPr>
          <w:rFonts w:eastAsia="Times New Roman" w:cs="Times New Roman"/>
          <w:szCs w:val="24"/>
        </w:rPr>
      </w:pPr>
    </w:p>
    <w:p w:rsidR="00302F54" w:rsidRDefault="00302F54" w:rsidP="004E261C">
      <w:pPr>
        <w:spacing w:after="0" w:line="240" w:lineRule="auto"/>
        <w:ind w:left="1440"/>
        <w:jc w:val="both"/>
        <w:rPr>
          <w:rFonts w:eastAsia="Times New Roman" w:cs="Times New Roman"/>
          <w:szCs w:val="24"/>
        </w:rPr>
      </w:pPr>
      <w:r w:rsidRPr="00D164AA">
        <w:rPr>
          <w:rFonts w:eastAsia="Times New Roman" w:cs="Times New Roman"/>
          <w:szCs w:val="24"/>
        </w:rPr>
        <w:t xml:space="preserve">(b) </w:t>
      </w:r>
      <w:r>
        <w:rPr>
          <w:rFonts w:eastAsia="Times New Roman" w:cs="Times New Roman"/>
          <w:szCs w:val="24"/>
        </w:rPr>
        <w:t>Makes a conforming change to this subsection.</w:t>
      </w:r>
    </w:p>
    <w:p w:rsidR="00302F54" w:rsidRPr="00D164AA" w:rsidRDefault="00302F54" w:rsidP="004E261C">
      <w:pPr>
        <w:spacing w:after="0" w:line="240" w:lineRule="auto"/>
        <w:ind w:left="1440"/>
        <w:jc w:val="both"/>
        <w:rPr>
          <w:rFonts w:eastAsia="Times New Roman" w:cs="Times New Roman"/>
          <w:szCs w:val="24"/>
        </w:rPr>
      </w:pPr>
    </w:p>
    <w:p w:rsidR="00302F54" w:rsidRDefault="00302F54" w:rsidP="004E261C">
      <w:pPr>
        <w:spacing w:after="0" w:line="240" w:lineRule="auto"/>
        <w:ind w:left="1440"/>
        <w:jc w:val="both"/>
        <w:rPr>
          <w:rFonts w:eastAsia="Times New Roman" w:cs="Times New Roman"/>
          <w:szCs w:val="24"/>
        </w:rPr>
      </w:pPr>
      <w:r w:rsidRPr="00D164AA">
        <w:rPr>
          <w:rFonts w:eastAsia="Times New Roman" w:cs="Times New Roman"/>
          <w:szCs w:val="24"/>
        </w:rPr>
        <w:t xml:space="preserve">(c) </w:t>
      </w:r>
      <w:r>
        <w:rPr>
          <w:rFonts w:eastAsia="Times New Roman" w:cs="Times New Roman"/>
          <w:szCs w:val="24"/>
        </w:rPr>
        <w:t xml:space="preserve">Prohibits the </w:t>
      </w:r>
      <w:r w:rsidRPr="00D164AA">
        <w:rPr>
          <w:rFonts w:eastAsia="Times New Roman" w:cs="Times New Roman"/>
          <w:szCs w:val="24"/>
        </w:rPr>
        <w:t>Public Utility Commission of Texas</w:t>
      </w:r>
      <w:r>
        <w:rPr>
          <w:rFonts w:eastAsia="Times New Roman" w:cs="Times New Roman"/>
          <w:szCs w:val="24"/>
        </w:rPr>
        <w:t xml:space="preserve"> (PUC), in </w:t>
      </w:r>
      <w:r w:rsidRPr="00D164AA">
        <w:rPr>
          <w:rFonts w:eastAsia="Times New Roman" w:cs="Times New Roman"/>
          <w:szCs w:val="24"/>
        </w:rPr>
        <w:t xml:space="preserve">establishing the charge and the services to which the charge will apply, </w:t>
      </w:r>
      <w:r>
        <w:rPr>
          <w:rFonts w:eastAsia="Times New Roman" w:cs="Times New Roman"/>
          <w:szCs w:val="24"/>
        </w:rPr>
        <w:t>from:</w:t>
      </w:r>
    </w:p>
    <w:p w:rsidR="00302F54" w:rsidRPr="00D164AA" w:rsidRDefault="00302F54" w:rsidP="004E261C">
      <w:pPr>
        <w:spacing w:after="0" w:line="240" w:lineRule="auto"/>
        <w:ind w:left="1440"/>
        <w:jc w:val="both"/>
        <w:rPr>
          <w:rFonts w:eastAsia="Times New Roman" w:cs="Times New Roman"/>
          <w:szCs w:val="24"/>
        </w:rPr>
      </w:pPr>
    </w:p>
    <w:p w:rsidR="00302F54" w:rsidRDefault="00302F54" w:rsidP="004E261C">
      <w:pPr>
        <w:spacing w:after="0" w:line="240" w:lineRule="auto"/>
        <w:ind w:left="2160"/>
        <w:jc w:val="both"/>
        <w:rPr>
          <w:rFonts w:eastAsia="Times New Roman" w:cs="Times New Roman"/>
          <w:szCs w:val="24"/>
        </w:rPr>
      </w:pPr>
      <w:r w:rsidRPr="00D164AA">
        <w:rPr>
          <w:rFonts w:eastAsia="Times New Roman" w:cs="Times New Roman"/>
          <w:szCs w:val="24"/>
        </w:rPr>
        <w:t xml:space="preserve">(1) </w:t>
      </w:r>
      <w:r>
        <w:rPr>
          <w:rFonts w:eastAsia="Times New Roman" w:cs="Times New Roman"/>
          <w:szCs w:val="24"/>
        </w:rPr>
        <w:t>makes a conforming change to this subdivision;</w:t>
      </w:r>
    </w:p>
    <w:p w:rsidR="00302F54" w:rsidRPr="00D164AA" w:rsidRDefault="00302F54" w:rsidP="004E261C">
      <w:pPr>
        <w:spacing w:after="0" w:line="240" w:lineRule="auto"/>
        <w:ind w:left="2160"/>
        <w:jc w:val="both"/>
        <w:rPr>
          <w:rFonts w:eastAsia="Times New Roman" w:cs="Times New Roman"/>
          <w:szCs w:val="24"/>
        </w:rPr>
      </w:pPr>
    </w:p>
    <w:p w:rsidR="00302F54" w:rsidRDefault="00302F54" w:rsidP="004E261C">
      <w:pPr>
        <w:spacing w:after="0" w:line="240" w:lineRule="auto"/>
        <w:ind w:left="2160"/>
        <w:jc w:val="both"/>
        <w:rPr>
          <w:rFonts w:eastAsia="Times New Roman" w:cs="Times New Roman"/>
          <w:szCs w:val="24"/>
        </w:rPr>
      </w:pPr>
      <w:r w:rsidRPr="00D164AA">
        <w:rPr>
          <w:rFonts w:eastAsia="Times New Roman" w:cs="Times New Roman"/>
          <w:szCs w:val="24"/>
        </w:rPr>
        <w:t xml:space="preserve">(2) </w:t>
      </w:r>
      <w:r>
        <w:rPr>
          <w:rFonts w:eastAsia="Times New Roman" w:cs="Times New Roman"/>
          <w:szCs w:val="24"/>
        </w:rPr>
        <w:t>makes a nonsubstantive change to this subdivision;</w:t>
      </w:r>
    </w:p>
    <w:p w:rsidR="00302F54" w:rsidRPr="00D164AA" w:rsidRDefault="00302F54" w:rsidP="004E261C">
      <w:pPr>
        <w:spacing w:after="0" w:line="240" w:lineRule="auto"/>
        <w:ind w:left="2160"/>
        <w:jc w:val="both"/>
        <w:rPr>
          <w:rFonts w:eastAsia="Times New Roman" w:cs="Times New Roman"/>
          <w:szCs w:val="24"/>
        </w:rPr>
      </w:pPr>
    </w:p>
    <w:p w:rsidR="00302F54" w:rsidRDefault="00302F54" w:rsidP="004E261C">
      <w:pPr>
        <w:spacing w:after="0" w:line="240" w:lineRule="auto"/>
        <w:ind w:left="2160"/>
        <w:jc w:val="both"/>
        <w:rPr>
          <w:rFonts w:eastAsia="Times New Roman" w:cs="Times New Roman"/>
          <w:szCs w:val="24"/>
        </w:rPr>
      </w:pPr>
      <w:r w:rsidRPr="00D164AA">
        <w:rPr>
          <w:rFonts w:eastAsia="Times New Roman" w:cs="Times New Roman"/>
          <w:szCs w:val="24"/>
        </w:rPr>
        <w:t>(3</w:t>
      </w:r>
      <w:r>
        <w:rPr>
          <w:rFonts w:eastAsia="Times New Roman" w:cs="Times New Roman"/>
          <w:szCs w:val="24"/>
        </w:rPr>
        <w:t>) makes conforming and nonsubstantive changes to this subdivision; or</w:t>
      </w:r>
    </w:p>
    <w:p w:rsidR="00302F54" w:rsidRPr="00D164AA" w:rsidRDefault="00302F54" w:rsidP="004E261C">
      <w:pPr>
        <w:spacing w:after="0" w:line="240" w:lineRule="auto"/>
        <w:ind w:left="2160"/>
        <w:jc w:val="both"/>
        <w:rPr>
          <w:rFonts w:eastAsia="Times New Roman" w:cs="Times New Roman"/>
          <w:szCs w:val="24"/>
        </w:rPr>
      </w:pPr>
    </w:p>
    <w:p w:rsidR="00302F54" w:rsidRPr="00D164AA" w:rsidRDefault="00302F54" w:rsidP="004E261C">
      <w:pPr>
        <w:spacing w:after="0" w:line="240" w:lineRule="auto"/>
        <w:ind w:left="2160"/>
        <w:jc w:val="both"/>
        <w:rPr>
          <w:rFonts w:eastAsia="Times New Roman" w:cs="Times New Roman"/>
          <w:szCs w:val="24"/>
        </w:rPr>
      </w:pPr>
      <w:r w:rsidRPr="00D164AA">
        <w:rPr>
          <w:rFonts w:eastAsia="Times New Roman" w:cs="Times New Roman"/>
          <w:szCs w:val="24"/>
        </w:rPr>
        <w:t>(4) assess</w:t>
      </w:r>
      <w:r>
        <w:rPr>
          <w:rFonts w:eastAsia="Times New Roman" w:cs="Times New Roman"/>
          <w:szCs w:val="24"/>
        </w:rPr>
        <w:t>ing</w:t>
      </w:r>
      <w:r w:rsidRPr="00D164AA">
        <w:rPr>
          <w:rFonts w:eastAsia="Times New Roman" w:cs="Times New Roman"/>
          <w:szCs w:val="24"/>
        </w:rPr>
        <w:t xml:space="preserve"> the charge in a manner that is not technology-neutral or that grants an unreasonable preference based on technology.</w:t>
      </w:r>
    </w:p>
    <w:p w:rsidR="00302F54" w:rsidRDefault="00302F54" w:rsidP="004E261C">
      <w:pPr>
        <w:spacing w:after="0" w:line="240" w:lineRule="auto"/>
        <w:jc w:val="both"/>
        <w:rPr>
          <w:rFonts w:eastAsia="Times New Roman" w:cs="Times New Roman"/>
          <w:szCs w:val="24"/>
        </w:rPr>
      </w:pPr>
    </w:p>
    <w:p w:rsidR="00302F54" w:rsidRPr="00D164AA" w:rsidRDefault="00302F54" w:rsidP="004E261C">
      <w:pPr>
        <w:spacing w:after="0" w:line="240" w:lineRule="auto"/>
        <w:jc w:val="both"/>
        <w:rPr>
          <w:rFonts w:eastAsia="Times New Roman" w:cs="Times New Roman"/>
          <w:szCs w:val="24"/>
        </w:rPr>
      </w:pPr>
      <w:r w:rsidRPr="00D164AA">
        <w:rPr>
          <w:rFonts w:eastAsia="Times New Roman" w:cs="Times New Roman"/>
          <w:szCs w:val="24"/>
        </w:rPr>
        <w:t xml:space="preserve">SECTION 3. </w:t>
      </w:r>
      <w:r>
        <w:rPr>
          <w:rFonts w:eastAsia="Times New Roman" w:cs="Times New Roman"/>
          <w:szCs w:val="24"/>
        </w:rPr>
        <w:t xml:space="preserve">Amends </w:t>
      </w:r>
      <w:r w:rsidRPr="00D164AA">
        <w:rPr>
          <w:rFonts w:eastAsia="Times New Roman" w:cs="Times New Roman"/>
          <w:szCs w:val="24"/>
        </w:rPr>
        <w:t xml:space="preserve">Sections 56.024(a) and (b), Utilities Code, </w:t>
      </w:r>
      <w:r>
        <w:rPr>
          <w:rFonts w:eastAsia="Times New Roman" w:cs="Times New Roman"/>
          <w:szCs w:val="24"/>
        </w:rPr>
        <w:t>to make conforming changes.</w:t>
      </w:r>
    </w:p>
    <w:p w:rsidR="00302F54" w:rsidRDefault="00302F54" w:rsidP="004E261C">
      <w:pPr>
        <w:spacing w:after="0" w:line="240" w:lineRule="auto"/>
        <w:jc w:val="both"/>
        <w:rPr>
          <w:rFonts w:eastAsia="Times New Roman" w:cs="Times New Roman"/>
          <w:szCs w:val="24"/>
        </w:rPr>
      </w:pPr>
    </w:p>
    <w:p w:rsidR="00302F54" w:rsidRPr="00D164AA" w:rsidRDefault="00302F54" w:rsidP="004E261C">
      <w:pPr>
        <w:spacing w:after="0" w:line="240" w:lineRule="auto"/>
        <w:jc w:val="both"/>
        <w:rPr>
          <w:rFonts w:eastAsia="Times New Roman" w:cs="Times New Roman"/>
          <w:szCs w:val="24"/>
        </w:rPr>
      </w:pPr>
      <w:r w:rsidRPr="00D164AA">
        <w:rPr>
          <w:rFonts w:eastAsia="Times New Roman" w:cs="Times New Roman"/>
          <w:szCs w:val="24"/>
        </w:rPr>
        <w:t xml:space="preserve">SECTION 4. </w:t>
      </w:r>
      <w:r>
        <w:rPr>
          <w:rFonts w:eastAsia="Times New Roman" w:cs="Times New Roman"/>
          <w:szCs w:val="24"/>
        </w:rPr>
        <w:t>Requires the PUC, n</w:t>
      </w:r>
      <w:r w:rsidRPr="00D164AA">
        <w:rPr>
          <w:rFonts w:eastAsia="Times New Roman" w:cs="Times New Roman"/>
          <w:szCs w:val="24"/>
        </w:rPr>
        <w:t xml:space="preserve">ot later than December 31, 2023, </w:t>
      </w:r>
      <w:r>
        <w:rPr>
          <w:rFonts w:eastAsia="Times New Roman" w:cs="Times New Roman"/>
          <w:szCs w:val="24"/>
        </w:rPr>
        <w:t>to</w:t>
      </w:r>
      <w:r w:rsidRPr="00D164AA">
        <w:rPr>
          <w:rFonts w:eastAsia="Times New Roman" w:cs="Times New Roman"/>
          <w:szCs w:val="24"/>
        </w:rPr>
        <w:t xml:space="preserve"> initiate the rulemaking to adopt the rules required by Section 56.001, Utilities Code, as amended by this Act.</w:t>
      </w:r>
    </w:p>
    <w:p w:rsidR="00302F54" w:rsidRDefault="00302F54" w:rsidP="004E261C">
      <w:pPr>
        <w:spacing w:after="0" w:line="240" w:lineRule="auto"/>
        <w:jc w:val="both"/>
        <w:rPr>
          <w:rFonts w:eastAsia="Times New Roman" w:cs="Times New Roman"/>
          <w:szCs w:val="24"/>
        </w:rPr>
      </w:pPr>
    </w:p>
    <w:p w:rsidR="00302F54" w:rsidRPr="00C8671F" w:rsidRDefault="00302F54" w:rsidP="004E261C">
      <w:pPr>
        <w:spacing w:after="0" w:line="240" w:lineRule="auto"/>
        <w:jc w:val="both"/>
        <w:rPr>
          <w:rFonts w:eastAsia="Times New Roman" w:cs="Times New Roman"/>
          <w:szCs w:val="24"/>
        </w:rPr>
      </w:pPr>
      <w:r w:rsidRPr="00D164AA">
        <w:rPr>
          <w:rFonts w:eastAsia="Times New Roman" w:cs="Times New Roman"/>
          <w:szCs w:val="24"/>
        </w:rPr>
        <w:t xml:space="preserve">SECTION 5. </w:t>
      </w:r>
      <w:r>
        <w:rPr>
          <w:rFonts w:eastAsia="Times New Roman" w:cs="Times New Roman"/>
          <w:szCs w:val="24"/>
        </w:rPr>
        <w:t xml:space="preserve">Effective date: upon passage or </w:t>
      </w:r>
      <w:r w:rsidRPr="00D164AA">
        <w:rPr>
          <w:rFonts w:eastAsia="Times New Roman" w:cs="Times New Roman"/>
          <w:szCs w:val="24"/>
        </w:rPr>
        <w:t>September 1, 2023</w:t>
      </w:r>
      <w:r>
        <w:rPr>
          <w:rFonts w:eastAsia="Times New Roman" w:cs="Times New Roman"/>
          <w:szCs w:val="24"/>
        </w:rPr>
        <w:t>.</w:t>
      </w:r>
      <w:r w:rsidRPr="005C2A78">
        <w:rPr>
          <w:rFonts w:eastAsia="Times New Roman" w:cs="Times New Roman"/>
          <w:szCs w:val="24"/>
        </w:rPr>
        <w:t xml:space="preserve"> </w:t>
      </w:r>
    </w:p>
    <w:p w:rsidR="00302F54" w:rsidRPr="00AC412E" w:rsidRDefault="00302F54" w:rsidP="004E261C">
      <w:pPr>
        <w:spacing w:line="240" w:lineRule="auto"/>
      </w:pPr>
      <w:r w:rsidRPr="00AC412E">
        <w:t xml:space="preserve"> </w:t>
      </w:r>
    </w:p>
    <w:sectPr w:rsidR="00302F54" w:rsidRPr="00AC412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D7D" w:rsidRDefault="001F2D7D" w:rsidP="000F1DF9">
      <w:pPr>
        <w:spacing w:after="0" w:line="240" w:lineRule="auto"/>
      </w:pPr>
      <w:r>
        <w:separator/>
      </w:r>
    </w:p>
  </w:endnote>
  <w:endnote w:type="continuationSeparator" w:id="0">
    <w:p w:rsidR="001F2D7D" w:rsidRDefault="001F2D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F2D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2F5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2F54">
                <w:rPr>
                  <w:sz w:val="20"/>
                  <w:szCs w:val="20"/>
                </w:rPr>
                <w:t>S.B. 1710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2F5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F2D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D7D" w:rsidRDefault="001F2D7D" w:rsidP="000F1DF9">
      <w:pPr>
        <w:spacing w:after="0" w:line="240" w:lineRule="auto"/>
      </w:pPr>
      <w:r>
        <w:separator/>
      </w:r>
    </w:p>
  </w:footnote>
  <w:footnote w:type="continuationSeparator" w:id="0">
    <w:p w:rsidR="001F2D7D" w:rsidRDefault="001F2D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2D7D"/>
    <w:rsid w:val="002355A9"/>
    <w:rsid w:val="00257C49"/>
    <w:rsid w:val="00302F5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73810"/>
  <w15:docId w15:val="{F8859B0E-9A8A-43F0-B620-2E21BE93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9BB9D21C8046C68D5FF54BFF677E00"/>
        <w:category>
          <w:name w:val="General"/>
          <w:gallery w:val="placeholder"/>
        </w:category>
        <w:types>
          <w:type w:val="bbPlcHdr"/>
        </w:types>
        <w:behaviors>
          <w:behavior w:val="content"/>
        </w:behaviors>
        <w:guid w:val="{5D206961-A5C0-43DF-B739-4BE26C9E7387}"/>
      </w:docPartPr>
      <w:docPartBody>
        <w:p w:rsidR="00000000" w:rsidRDefault="00135789"/>
      </w:docPartBody>
    </w:docPart>
    <w:docPart>
      <w:docPartPr>
        <w:name w:val="75D84EA79B284D148BCF19A5088FE21D"/>
        <w:category>
          <w:name w:val="General"/>
          <w:gallery w:val="placeholder"/>
        </w:category>
        <w:types>
          <w:type w:val="bbPlcHdr"/>
        </w:types>
        <w:behaviors>
          <w:behavior w:val="content"/>
        </w:behaviors>
        <w:guid w:val="{3CBFF795-9854-4052-8471-E5062D969D7F}"/>
      </w:docPartPr>
      <w:docPartBody>
        <w:p w:rsidR="00000000" w:rsidRDefault="00135789"/>
      </w:docPartBody>
    </w:docPart>
    <w:docPart>
      <w:docPartPr>
        <w:name w:val="FEF4ABB8CFFE4565893C1E0BEE9AC9E7"/>
        <w:category>
          <w:name w:val="General"/>
          <w:gallery w:val="placeholder"/>
        </w:category>
        <w:types>
          <w:type w:val="bbPlcHdr"/>
        </w:types>
        <w:behaviors>
          <w:behavior w:val="content"/>
        </w:behaviors>
        <w:guid w:val="{80BC15FF-E111-4FE8-BB19-46EDA4431531}"/>
      </w:docPartPr>
      <w:docPartBody>
        <w:p w:rsidR="00000000" w:rsidRDefault="00135789"/>
      </w:docPartBody>
    </w:docPart>
    <w:docPart>
      <w:docPartPr>
        <w:name w:val="984239181AD24667B6EBB2B19D0B208B"/>
        <w:category>
          <w:name w:val="General"/>
          <w:gallery w:val="placeholder"/>
        </w:category>
        <w:types>
          <w:type w:val="bbPlcHdr"/>
        </w:types>
        <w:behaviors>
          <w:behavior w:val="content"/>
        </w:behaviors>
        <w:guid w:val="{F4E56565-0D34-4869-8AA7-EE27CB6767EB}"/>
      </w:docPartPr>
      <w:docPartBody>
        <w:p w:rsidR="00000000" w:rsidRDefault="00135789"/>
      </w:docPartBody>
    </w:docPart>
    <w:docPart>
      <w:docPartPr>
        <w:name w:val="75F580CCA49B43ACA6098C233DE590FF"/>
        <w:category>
          <w:name w:val="General"/>
          <w:gallery w:val="placeholder"/>
        </w:category>
        <w:types>
          <w:type w:val="bbPlcHdr"/>
        </w:types>
        <w:behaviors>
          <w:behavior w:val="content"/>
        </w:behaviors>
        <w:guid w:val="{C4D47F02-224E-49AD-9CDA-3B92CF5BDA04}"/>
      </w:docPartPr>
      <w:docPartBody>
        <w:p w:rsidR="00000000" w:rsidRDefault="00135789"/>
      </w:docPartBody>
    </w:docPart>
    <w:docPart>
      <w:docPartPr>
        <w:name w:val="E51F1C37D470409E82634314637BFCBA"/>
        <w:category>
          <w:name w:val="General"/>
          <w:gallery w:val="placeholder"/>
        </w:category>
        <w:types>
          <w:type w:val="bbPlcHdr"/>
        </w:types>
        <w:behaviors>
          <w:behavior w:val="content"/>
        </w:behaviors>
        <w:guid w:val="{F7E2E902-C48C-4284-AD9A-916BF29C5623}"/>
      </w:docPartPr>
      <w:docPartBody>
        <w:p w:rsidR="00000000" w:rsidRDefault="00135789"/>
      </w:docPartBody>
    </w:docPart>
    <w:docPart>
      <w:docPartPr>
        <w:name w:val="A19083468D884D188DC69FA2512A390F"/>
        <w:category>
          <w:name w:val="General"/>
          <w:gallery w:val="placeholder"/>
        </w:category>
        <w:types>
          <w:type w:val="bbPlcHdr"/>
        </w:types>
        <w:behaviors>
          <w:behavior w:val="content"/>
        </w:behaviors>
        <w:guid w:val="{52626C31-A622-4246-BE4F-2437E010CFE9}"/>
      </w:docPartPr>
      <w:docPartBody>
        <w:p w:rsidR="00000000" w:rsidRDefault="00135789"/>
      </w:docPartBody>
    </w:docPart>
    <w:docPart>
      <w:docPartPr>
        <w:name w:val="93222F00BB874EAFBC53DCD90BC0FF4F"/>
        <w:category>
          <w:name w:val="General"/>
          <w:gallery w:val="placeholder"/>
        </w:category>
        <w:types>
          <w:type w:val="bbPlcHdr"/>
        </w:types>
        <w:behaviors>
          <w:behavior w:val="content"/>
        </w:behaviors>
        <w:guid w:val="{0B51A563-78C8-4638-835A-3A62A53D3688}"/>
      </w:docPartPr>
      <w:docPartBody>
        <w:p w:rsidR="00000000" w:rsidRDefault="00135789"/>
      </w:docPartBody>
    </w:docPart>
    <w:docPart>
      <w:docPartPr>
        <w:name w:val="8AE557188895400DB9035020923394C1"/>
        <w:category>
          <w:name w:val="General"/>
          <w:gallery w:val="placeholder"/>
        </w:category>
        <w:types>
          <w:type w:val="bbPlcHdr"/>
        </w:types>
        <w:behaviors>
          <w:behavior w:val="content"/>
        </w:behaviors>
        <w:guid w:val="{5D26DC4E-7494-480A-9855-1DD0BF3C724C}"/>
      </w:docPartPr>
      <w:docPartBody>
        <w:p w:rsidR="00000000" w:rsidRDefault="00135789"/>
      </w:docPartBody>
    </w:docPart>
    <w:docPart>
      <w:docPartPr>
        <w:name w:val="E4480C3375D4412582069187E8E6B378"/>
        <w:category>
          <w:name w:val="General"/>
          <w:gallery w:val="placeholder"/>
        </w:category>
        <w:types>
          <w:type w:val="bbPlcHdr"/>
        </w:types>
        <w:behaviors>
          <w:behavior w:val="content"/>
        </w:behaviors>
        <w:guid w:val="{8974F2FA-CF02-41F8-8B20-7424C640E1EA}"/>
      </w:docPartPr>
      <w:docPartBody>
        <w:p w:rsidR="00000000" w:rsidRDefault="008D7C77" w:rsidP="008D7C77">
          <w:pPr>
            <w:pStyle w:val="E4480C3375D4412582069187E8E6B378"/>
          </w:pPr>
          <w:r w:rsidRPr="00A30DD1">
            <w:rPr>
              <w:rStyle w:val="PlaceholderText"/>
            </w:rPr>
            <w:t>Click here to enter a date.</w:t>
          </w:r>
        </w:p>
      </w:docPartBody>
    </w:docPart>
    <w:docPart>
      <w:docPartPr>
        <w:name w:val="8934A25875C0499EB58E36152BE788A7"/>
        <w:category>
          <w:name w:val="General"/>
          <w:gallery w:val="placeholder"/>
        </w:category>
        <w:types>
          <w:type w:val="bbPlcHdr"/>
        </w:types>
        <w:behaviors>
          <w:behavior w:val="content"/>
        </w:behaviors>
        <w:guid w:val="{49A6C7AA-B082-493B-B209-369F07BE6571}"/>
      </w:docPartPr>
      <w:docPartBody>
        <w:p w:rsidR="00000000" w:rsidRDefault="00135789"/>
      </w:docPartBody>
    </w:docPart>
    <w:docPart>
      <w:docPartPr>
        <w:name w:val="602B5442C9574862A0D77E116A26CE0B"/>
        <w:category>
          <w:name w:val="General"/>
          <w:gallery w:val="placeholder"/>
        </w:category>
        <w:types>
          <w:type w:val="bbPlcHdr"/>
        </w:types>
        <w:behaviors>
          <w:behavior w:val="content"/>
        </w:behaviors>
        <w:guid w:val="{7192A444-075D-49EF-B7BF-A87BE3169331}"/>
      </w:docPartPr>
      <w:docPartBody>
        <w:p w:rsidR="00000000" w:rsidRDefault="00135789"/>
      </w:docPartBody>
    </w:docPart>
    <w:docPart>
      <w:docPartPr>
        <w:name w:val="4110FB9E8CEF4FCB915703FCAB69F931"/>
        <w:category>
          <w:name w:val="General"/>
          <w:gallery w:val="placeholder"/>
        </w:category>
        <w:types>
          <w:type w:val="bbPlcHdr"/>
        </w:types>
        <w:behaviors>
          <w:behavior w:val="content"/>
        </w:behaviors>
        <w:guid w:val="{2118094C-FD55-495E-9F2C-02F8C62B6D67}"/>
      </w:docPartPr>
      <w:docPartBody>
        <w:p w:rsidR="00000000" w:rsidRDefault="008D7C77" w:rsidP="008D7C77">
          <w:pPr>
            <w:pStyle w:val="4110FB9E8CEF4FCB915703FCAB69F931"/>
          </w:pPr>
          <w:r>
            <w:rPr>
              <w:rFonts w:eastAsia="Times New Roman" w:cs="Times New Roman"/>
              <w:bCs/>
              <w:szCs w:val="24"/>
            </w:rPr>
            <w:t xml:space="preserve"> </w:t>
          </w:r>
        </w:p>
      </w:docPartBody>
    </w:docPart>
    <w:docPart>
      <w:docPartPr>
        <w:name w:val="8F5EB804DEB044D290E8591FD150B204"/>
        <w:category>
          <w:name w:val="General"/>
          <w:gallery w:val="placeholder"/>
        </w:category>
        <w:types>
          <w:type w:val="bbPlcHdr"/>
        </w:types>
        <w:behaviors>
          <w:behavior w:val="content"/>
        </w:behaviors>
        <w:guid w:val="{61AAC00E-16D2-4EBE-9916-9779CEC6F435}"/>
      </w:docPartPr>
      <w:docPartBody>
        <w:p w:rsidR="00000000" w:rsidRDefault="00135789"/>
      </w:docPartBody>
    </w:docPart>
    <w:docPart>
      <w:docPartPr>
        <w:name w:val="65A463E1595846AD88198D648494E100"/>
        <w:category>
          <w:name w:val="General"/>
          <w:gallery w:val="placeholder"/>
        </w:category>
        <w:types>
          <w:type w:val="bbPlcHdr"/>
        </w:types>
        <w:behaviors>
          <w:behavior w:val="content"/>
        </w:behaviors>
        <w:guid w:val="{3D1F5F59-925A-470E-B054-827009A94C05}"/>
      </w:docPartPr>
      <w:docPartBody>
        <w:p w:rsidR="00000000" w:rsidRDefault="00135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3578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7C7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C77"/>
    <w:rPr>
      <w:color w:val="808080"/>
    </w:rPr>
  </w:style>
  <w:style w:type="paragraph" w:customStyle="1" w:styleId="E4480C3375D4412582069187E8E6B378">
    <w:name w:val="E4480C3375D4412582069187E8E6B378"/>
    <w:rsid w:val="008D7C77"/>
    <w:pPr>
      <w:spacing w:after="160" w:line="259" w:lineRule="auto"/>
    </w:pPr>
  </w:style>
  <w:style w:type="paragraph" w:customStyle="1" w:styleId="4110FB9E8CEF4FCB915703FCAB69F931">
    <w:name w:val="4110FB9E8CEF4FCB915703FCAB69F931"/>
    <w:rsid w:val="008D7C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381</Words>
  <Characters>2173</Characters>
  <Application>Microsoft Office Word</Application>
  <DocSecurity>0</DocSecurity>
  <Lines>18</Lines>
  <Paragraphs>5</Paragraphs>
  <ScaleCrop>false</ScaleCrop>
  <Company>Texas Legislative Council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2023-03-28T22:35:00Z</dcterms:modified>
</cp:coreProperties>
</file>

<file path=docProps/custom.xml><?xml version="1.0" encoding="utf-8"?>
<op:Properties xmlns:vt="http://schemas.openxmlformats.org/officeDocument/2006/docPropsVTypes" xmlns:op="http://schemas.openxmlformats.org/officeDocument/2006/custom-properties"/>
</file>