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B3E40" w14:paraId="36A66B57" w14:textId="77777777" w:rsidTr="00345119">
        <w:tc>
          <w:tcPr>
            <w:tcW w:w="9576" w:type="dxa"/>
            <w:noWrap/>
          </w:tcPr>
          <w:p w14:paraId="396018DB" w14:textId="77777777" w:rsidR="008423E4" w:rsidRPr="0022177D" w:rsidRDefault="00AA4D70" w:rsidP="00490ED7">
            <w:pPr>
              <w:pStyle w:val="Heading1"/>
            </w:pPr>
            <w:r w:rsidRPr="00631897">
              <w:t>BILL ANALYSIS</w:t>
            </w:r>
          </w:p>
        </w:tc>
      </w:tr>
    </w:tbl>
    <w:p w14:paraId="2970C405" w14:textId="77777777" w:rsidR="008423E4" w:rsidRPr="0022177D" w:rsidRDefault="008423E4" w:rsidP="00490ED7">
      <w:pPr>
        <w:jc w:val="center"/>
      </w:pPr>
    </w:p>
    <w:p w14:paraId="661CBE5E" w14:textId="77777777" w:rsidR="008423E4" w:rsidRPr="00B31F0E" w:rsidRDefault="008423E4" w:rsidP="00490ED7"/>
    <w:p w14:paraId="77C01215" w14:textId="77777777" w:rsidR="008423E4" w:rsidRPr="00742794" w:rsidRDefault="008423E4" w:rsidP="00490ED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3E40" w14:paraId="16109698" w14:textId="77777777" w:rsidTr="00345119">
        <w:tc>
          <w:tcPr>
            <w:tcW w:w="9576" w:type="dxa"/>
          </w:tcPr>
          <w:p w14:paraId="1E82AC16" w14:textId="7AF21B1F" w:rsidR="008423E4" w:rsidRPr="00861995" w:rsidRDefault="00AA4D70" w:rsidP="00490ED7">
            <w:pPr>
              <w:jc w:val="right"/>
            </w:pPr>
            <w:r>
              <w:t>S.B. 1720</w:t>
            </w:r>
          </w:p>
        </w:tc>
      </w:tr>
      <w:tr w:rsidR="007B3E40" w14:paraId="3A06D283" w14:textId="77777777" w:rsidTr="00345119">
        <w:tc>
          <w:tcPr>
            <w:tcW w:w="9576" w:type="dxa"/>
          </w:tcPr>
          <w:p w14:paraId="156E0D74" w14:textId="158008C0" w:rsidR="008423E4" w:rsidRPr="00861995" w:rsidRDefault="00AA4D70" w:rsidP="00490ED7">
            <w:pPr>
              <w:jc w:val="right"/>
            </w:pPr>
            <w:r>
              <w:t xml:space="preserve">By: </w:t>
            </w:r>
            <w:r w:rsidR="00C7003E">
              <w:t>Kolkhorst</w:t>
            </w:r>
          </w:p>
        </w:tc>
      </w:tr>
      <w:tr w:rsidR="007B3E40" w14:paraId="0FE6EF3F" w14:textId="77777777" w:rsidTr="00345119">
        <w:tc>
          <w:tcPr>
            <w:tcW w:w="9576" w:type="dxa"/>
          </w:tcPr>
          <w:p w14:paraId="32C6CE59" w14:textId="43BCBFE2" w:rsidR="008423E4" w:rsidRPr="00861995" w:rsidRDefault="00AA4D70" w:rsidP="00490ED7">
            <w:pPr>
              <w:jc w:val="right"/>
            </w:pPr>
            <w:r>
              <w:t>Public Education</w:t>
            </w:r>
          </w:p>
        </w:tc>
      </w:tr>
      <w:tr w:rsidR="007B3E40" w14:paraId="08704EE2" w14:textId="77777777" w:rsidTr="00345119">
        <w:tc>
          <w:tcPr>
            <w:tcW w:w="9576" w:type="dxa"/>
          </w:tcPr>
          <w:p w14:paraId="2974FF3B" w14:textId="3B2B9FCE" w:rsidR="008423E4" w:rsidRDefault="00AA4D70" w:rsidP="00490ED7">
            <w:pPr>
              <w:jc w:val="right"/>
            </w:pPr>
            <w:r>
              <w:t>Committee Report (Unamended)</w:t>
            </w:r>
          </w:p>
        </w:tc>
      </w:tr>
    </w:tbl>
    <w:p w14:paraId="578EDC69" w14:textId="77777777" w:rsidR="008423E4" w:rsidRDefault="008423E4" w:rsidP="00490ED7">
      <w:pPr>
        <w:tabs>
          <w:tab w:val="right" w:pos="9360"/>
        </w:tabs>
      </w:pPr>
    </w:p>
    <w:p w14:paraId="1EAA9DB6" w14:textId="77777777" w:rsidR="008423E4" w:rsidRDefault="008423E4" w:rsidP="00490ED7"/>
    <w:p w14:paraId="1271025F" w14:textId="77777777" w:rsidR="008423E4" w:rsidRDefault="008423E4" w:rsidP="00490ED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B3E40" w14:paraId="70003300" w14:textId="77777777" w:rsidTr="00345119">
        <w:tc>
          <w:tcPr>
            <w:tcW w:w="9576" w:type="dxa"/>
          </w:tcPr>
          <w:p w14:paraId="1474B348" w14:textId="77777777" w:rsidR="008423E4" w:rsidRPr="00A8133F" w:rsidRDefault="00AA4D70" w:rsidP="00490E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0E908B" w14:textId="77777777" w:rsidR="008423E4" w:rsidRDefault="008423E4" w:rsidP="00490ED7"/>
          <w:p w14:paraId="35CC17F6" w14:textId="49F2F1E6" w:rsidR="008423E4" w:rsidRDefault="00AA4D70" w:rsidP="00490E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 law regarding the policies required to be established by a campus threat assessment and safe and support</w:t>
            </w:r>
            <w:r w:rsidR="003730B9">
              <w:t>ive</w:t>
            </w:r>
            <w:r>
              <w:t xml:space="preserve"> school team </w:t>
            </w:r>
            <w:r w:rsidR="001E6CE5">
              <w:t>does not</w:t>
            </w:r>
            <w:r>
              <w:t xml:space="preserve"> address the c</w:t>
            </w:r>
            <w:r w:rsidR="002D2A9D">
              <w:t xml:space="preserve">oncerns </w:t>
            </w:r>
            <w:r>
              <w:t xml:space="preserve">that </w:t>
            </w:r>
            <w:r w:rsidR="002D2A9D">
              <w:t xml:space="preserve">have </w:t>
            </w:r>
            <w:r w:rsidR="001E6CE5">
              <w:t xml:space="preserve">been </w:t>
            </w:r>
            <w:r w:rsidR="002D2A9D">
              <w:t xml:space="preserve">raised </w:t>
            </w:r>
            <w:r>
              <w:t xml:space="preserve">regarding the hesitancy that </w:t>
            </w:r>
            <w:r w:rsidR="002D2A9D">
              <w:t xml:space="preserve">some school district employees </w:t>
            </w:r>
            <w:r>
              <w:t xml:space="preserve">may have in reporting </w:t>
            </w:r>
            <w:r w:rsidR="002D2A9D">
              <w:t xml:space="preserve">a potential threat to </w:t>
            </w:r>
            <w:r w:rsidR="00F75490">
              <w:t xml:space="preserve">the </w:t>
            </w:r>
            <w:r w:rsidR="002D2A9D">
              <w:t>team</w:t>
            </w:r>
            <w:r w:rsidR="001E6CE5">
              <w:t>. These concerns may be based on a</w:t>
            </w:r>
            <w:r w:rsidR="002D2A9D">
              <w:t xml:space="preserve"> fear of retaliation if their identity is made known to the individual posing the threat. S.B. 1720 addresses these concerns by </w:t>
            </w:r>
            <w:r w:rsidR="00960BCE">
              <w:t xml:space="preserve">providing for a district employee </w:t>
            </w:r>
            <w:r w:rsidR="002D2A9D">
              <w:t xml:space="preserve">reporting </w:t>
            </w:r>
            <w:r w:rsidR="00F75490">
              <w:t xml:space="preserve">a potential </w:t>
            </w:r>
            <w:r w:rsidR="002D2A9D">
              <w:t>threat to</w:t>
            </w:r>
            <w:r w:rsidR="00960BCE">
              <w:t xml:space="preserve"> a campus threat assessment and safe and supportive school team to</w:t>
            </w:r>
            <w:r w:rsidR="002D2A9D">
              <w:t xml:space="preserve"> elect to keep their identity confidential, except as necessary for the team, district, or law enforcement</w:t>
            </w:r>
            <w:r w:rsidR="00F75490">
              <w:t xml:space="preserve"> to investigate </w:t>
            </w:r>
            <w:r w:rsidR="00960BCE">
              <w:t>the potential threat</w:t>
            </w:r>
            <w:r w:rsidR="002D2A9D">
              <w:t xml:space="preserve">. </w:t>
            </w:r>
          </w:p>
          <w:p w14:paraId="71C00EAF" w14:textId="77777777" w:rsidR="008423E4" w:rsidRPr="00E26B13" w:rsidRDefault="008423E4" w:rsidP="00490ED7">
            <w:pPr>
              <w:rPr>
                <w:b/>
              </w:rPr>
            </w:pPr>
          </w:p>
        </w:tc>
      </w:tr>
      <w:tr w:rsidR="007B3E40" w14:paraId="790C7F79" w14:textId="77777777" w:rsidTr="00345119">
        <w:tc>
          <w:tcPr>
            <w:tcW w:w="9576" w:type="dxa"/>
          </w:tcPr>
          <w:p w14:paraId="52B188B3" w14:textId="77777777" w:rsidR="0017725B" w:rsidRDefault="00AA4D70" w:rsidP="00490E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FD6250C" w14:textId="77777777" w:rsidR="0017725B" w:rsidRDefault="0017725B" w:rsidP="00490ED7">
            <w:pPr>
              <w:rPr>
                <w:b/>
                <w:u w:val="single"/>
              </w:rPr>
            </w:pPr>
          </w:p>
          <w:p w14:paraId="76D3E0BB" w14:textId="39616DDB" w:rsidR="002F143D" w:rsidRPr="002F143D" w:rsidRDefault="00AA4D70" w:rsidP="00490ED7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14:paraId="355E2DB6" w14:textId="77777777" w:rsidR="0017725B" w:rsidRPr="0017725B" w:rsidRDefault="0017725B" w:rsidP="00490ED7">
            <w:pPr>
              <w:rPr>
                <w:b/>
                <w:u w:val="single"/>
              </w:rPr>
            </w:pPr>
          </w:p>
        </w:tc>
      </w:tr>
      <w:tr w:rsidR="007B3E40" w14:paraId="0E9552C7" w14:textId="77777777" w:rsidTr="00345119">
        <w:tc>
          <w:tcPr>
            <w:tcW w:w="9576" w:type="dxa"/>
          </w:tcPr>
          <w:p w14:paraId="6F83356C" w14:textId="77777777" w:rsidR="008423E4" w:rsidRPr="00A8133F" w:rsidRDefault="00AA4D70" w:rsidP="00490E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7A562CD" w14:textId="77777777" w:rsidR="008423E4" w:rsidRDefault="008423E4" w:rsidP="00490ED7"/>
          <w:p w14:paraId="19B7DB23" w14:textId="3D5E8982" w:rsidR="002F143D" w:rsidRDefault="00AA4D70" w:rsidP="00490E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38401C95" w14:textId="77777777" w:rsidR="008423E4" w:rsidRPr="00E21FDC" w:rsidRDefault="008423E4" w:rsidP="00490ED7">
            <w:pPr>
              <w:rPr>
                <w:b/>
              </w:rPr>
            </w:pPr>
          </w:p>
        </w:tc>
      </w:tr>
      <w:tr w:rsidR="007B3E40" w14:paraId="03E94896" w14:textId="77777777" w:rsidTr="00345119">
        <w:tc>
          <w:tcPr>
            <w:tcW w:w="9576" w:type="dxa"/>
          </w:tcPr>
          <w:p w14:paraId="11955D2F" w14:textId="77777777" w:rsidR="008423E4" w:rsidRPr="00A8133F" w:rsidRDefault="00AA4D70" w:rsidP="00490E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249317" w14:textId="77777777" w:rsidR="008423E4" w:rsidRDefault="008423E4" w:rsidP="00490ED7"/>
          <w:p w14:paraId="779AE80D" w14:textId="5188128F" w:rsidR="002F143D" w:rsidRDefault="00AA4D70" w:rsidP="00490ED7">
            <w:pPr>
              <w:pStyle w:val="Header"/>
              <w:jc w:val="both"/>
            </w:pPr>
            <w:r>
              <w:t>S.B. 1720 amends the Education Code to</w:t>
            </w:r>
            <w:r w:rsidR="006D2EB6">
              <w:t xml:space="preserve"> require the policies and procedures adopted by </w:t>
            </w:r>
            <w:r w:rsidR="00F75490">
              <w:t xml:space="preserve">a </w:t>
            </w:r>
            <w:r w:rsidR="006D2EB6">
              <w:t xml:space="preserve">threat assessment </w:t>
            </w:r>
            <w:r w:rsidR="006D2EB6" w:rsidRPr="006D2EB6">
              <w:t>and safe and supportive school team</w:t>
            </w:r>
            <w:r w:rsidR="006D2EB6">
              <w:t xml:space="preserve"> </w:t>
            </w:r>
            <w:r w:rsidR="00F75490">
              <w:t>that serves at each campus of</w:t>
            </w:r>
            <w:r w:rsidR="006D2EB6" w:rsidRPr="006D2EB6">
              <w:t xml:space="preserve"> </w:t>
            </w:r>
            <w:r w:rsidR="00F75490">
              <w:t xml:space="preserve">a </w:t>
            </w:r>
            <w:r>
              <w:t xml:space="preserve">public </w:t>
            </w:r>
            <w:r w:rsidR="006D2EB6" w:rsidRPr="006D2EB6">
              <w:t>school district</w:t>
            </w:r>
            <w:r>
              <w:t xml:space="preserve"> to provide for:</w:t>
            </w:r>
          </w:p>
          <w:p w14:paraId="04FF6D05" w14:textId="740F86A3" w:rsidR="002F143D" w:rsidRDefault="00AA4D70" w:rsidP="00490ED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district employee who reports a potential threat to a team to elect for the employee's identity to be confidential and </w:t>
            </w:r>
            <w:r w:rsidR="00F75490">
              <w:t xml:space="preserve">exempt from </w:t>
            </w:r>
            <w:r>
              <w:t>disclosure</w:t>
            </w:r>
            <w:r w:rsidR="00F75490">
              <w:t xml:space="preserve"> under state public information law</w:t>
            </w:r>
            <w:r>
              <w:t>, except as necessary for the team, the district, or law enforcement to investigate the potential threat; and</w:t>
            </w:r>
          </w:p>
          <w:p w14:paraId="582BA9FA" w14:textId="3BAF9C67" w:rsidR="009C36CD" w:rsidRDefault="00AA4D70" w:rsidP="00490ED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district to maintain a record of the identity of a district employee who elects for the employee's identity to be</w:t>
            </w:r>
            <w:r>
              <w:t xml:space="preserve"> confidential.</w:t>
            </w:r>
          </w:p>
          <w:p w14:paraId="5B0FF40F" w14:textId="070C9B0D" w:rsidR="002F143D" w:rsidRPr="009C36CD" w:rsidRDefault="00AA4D70" w:rsidP="00490E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applies </w:t>
            </w:r>
            <w:r w:rsidRPr="002F143D">
              <w:t>beginning with the 2023-2024 school year.</w:t>
            </w:r>
          </w:p>
          <w:p w14:paraId="1E24C6BF" w14:textId="77777777" w:rsidR="008423E4" w:rsidRPr="00835628" w:rsidRDefault="008423E4" w:rsidP="00490ED7">
            <w:pPr>
              <w:rPr>
                <w:b/>
              </w:rPr>
            </w:pPr>
          </w:p>
        </w:tc>
      </w:tr>
      <w:tr w:rsidR="007B3E40" w14:paraId="1C4A38F8" w14:textId="77777777" w:rsidTr="00345119">
        <w:tc>
          <w:tcPr>
            <w:tcW w:w="9576" w:type="dxa"/>
          </w:tcPr>
          <w:p w14:paraId="279242A3" w14:textId="77777777" w:rsidR="008423E4" w:rsidRPr="00A8133F" w:rsidRDefault="00AA4D70" w:rsidP="00490E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133E22" w14:textId="77777777" w:rsidR="008423E4" w:rsidRDefault="008423E4" w:rsidP="00490ED7"/>
          <w:p w14:paraId="4A436CCD" w14:textId="69C03137" w:rsidR="008423E4" w:rsidRPr="003624F2" w:rsidRDefault="00AA4D70" w:rsidP="00490E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17B1D522" w14:textId="77777777" w:rsidR="008423E4" w:rsidRPr="00233FDB" w:rsidRDefault="008423E4" w:rsidP="00490ED7">
            <w:pPr>
              <w:rPr>
                <w:b/>
              </w:rPr>
            </w:pPr>
          </w:p>
        </w:tc>
      </w:tr>
    </w:tbl>
    <w:p w14:paraId="66783DBC" w14:textId="77777777" w:rsidR="008423E4" w:rsidRPr="00BE0E75" w:rsidRDefault="008423E4" w:rsidP="00490ED7">
      <w:pPr>
        <w:jc w:val="both"/>
        <w:rPr>
          <w:rFonts w:ascii="Arial" w:hAnsi="Arial"/>
          <w:sz w:val="16"/>
          <w:szCs w:val="16"/>
        </w:rPr>
      </w:pPr>
    </w:p>
    <w:p w14:paraId="2DE5459E" w14:textId="77777777" w:rsidR="004108C3" w:rsidRPr="008423E4" w:rsidRDefault="004108C3" w:rsidP="00490ED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7663" w14:textId="77777777" w:rsidR="00000000" w:rsidRDefault="00AA4D70">
      <w:r>
        <w:separator/>
      </w:r>
    </w:p>
  </w:endnote>
  <w:endnote w:type="continuationSeparator" w:id="0">
    <w:p w14:paraId="18527484" w14:textId="77777777" w:rsidR="00000000" w:rsidRDefault="00AA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607D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3E40" w14:paraId="70C5A4E3" w14:textId="77777777" w:rsidTr="009C1E9A">
      <w:trPr>
        <w:cantSplit/>
      </w:trPr>
      <w:tc>
        <w:tcPr>
          <w:tcW w:w="0" w:type="pct"/>
        </w:tcPr>
        <w:p w14:paraId="4CB347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C1B6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8F7C3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9C3E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238C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3E40" w14:paraId="15AA4FBC" w14:textId="77777777" w:rsidTr="009C1E9A">
      <w:trPr>
        <w:cantSplit/>
      </w:trPr>
      <w:tc>
        <w:tcPr>
          <w:tcW w:w="0" w:type="pct"/>
        </w:tcPr>
        <w:p w14:paraId="695393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3D137E" w14:textId="787D6822" w:rsidR="00EC379B" w:rsidRPr="009C1E9A" w:rsidRDefault="00AA4D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30920-D</w:t>
          </w:r>
        </w:p>
      </w:tc>
      <w:tc>
        <w:tcPr>
          <w:tcW w:w="2453" w:type="pct"/>
        </w:tcPr>
        <w:p w14:paraId="3021A456" w14:textId="57DA8034" w:rsidR="00EC379B" w:rsidRDefault="00AA4D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90ED7">
            <w:t>23.138.941</w:t>
          </w:r>
          <w:r>
            <w:fldChar w:fldCharType="end"/>
          </w:r>
        </w:p>
      </w:tc>
    </w:tr>
    <w:tr w:rsidR="007B3E40" w14:paraId="59A9BD21" w14:textId="77777777" w:rsidTr="009C1E9A">
      <w:trPr>
        <w:cantSplit/>
      </w:trPr>
      <w:tc>
        <w:tcPr>
          <w:tcW w:w="0" w:type="pct"/>
        </w:tcPr>
        <w:p w14:paraId="41C1A6A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D22455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6CA955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D0CF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3E40" w14:paraId="4756524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FC98084" w14:textId="77777777" w:rsidR="00EC379B" w:rsidRDefault="00AA4D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05426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59F035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8EC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B63B" w14:textId="77777777" w:rsidR="00000000" w:rsidRDefault="00AA4D70">
      <w:r>
        <w:separator/>
      </w:r>
    </w:p>
  </w:footnote>
  <w:footnote w:type="continuationSeparator" w:id="0">
    <w:p w14:paraId="6C981F94" w14:textId="77777777" w:rsidR="00000000" w:rsidRDefault="00AA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C100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7F93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2AD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3CC1"/>
    <w:multiLevelType w:val="hybridMultilevel"/>
    <w:tmpl w:val="A95A6E86"/>
    <w:lvl w:ilvl="0" w:tplc="CE9A859C">
      <w:start w:val="1"/>
      <w:numFmt w:val="upperLetter"/>
      <w:lvlText w:val="(%1)"/>
      <w:lvlJc w:val="left"/>
      <w:pPr>
        <w:ind w:left="878" w:hanging="518"/>
      </w:pPr>
      <w:rPr>
        <w:rFonts w:hint="default"/>
      </w:rPr>
    </w:lvl>
    <w:lvl w:ilvl="1" w:tplc="301AE56C" w:tentative="1">
      <w:start w:val="1"/>
      <w:numFmt w:val="lowerLetter"/>
      <w:lvlText w:val="%2."/>
      <w:lvlJc w:val="left"/>
      <w:pPr>
        <w:ind w:left="1440" w:hanging="360"/>
      </w:pPr>
    </w:lvl>
    <w:lvl w:ilvl="2" w:tplc="0F44202E" w:tentative="1">
      <w:start w:val="1"/>
      <w:numFmt w:val="lowerRoman"/>
      <w:lvlText w:val="%3."/>
      <w:lvlJc w:val="right"/>
      <w:pPr>
        <w:ind w:left="2160" w:hanging="180"/>
      </w:pPr>
    </w:lvl>
    <w:lvl w:ilvl="3" w:tplc="D58ACB28" w:tentative="1">
      <w:start w:val="1"/>
      <w:numFmt w:val="decimal"/>
      <w:lvlText w:val="%4."/>
      <w:lvlJc w:val="left"/>
      <w:pPr>
        <w:ind w:left="2880" w:hanging="360"/>
      </w:pPr>
    </w:lvl>
    <w:lvl w:ilvl="4" w:tplc="47A62B2A" w:tentative="1">
      <w:start w:val="1"/>
      <w:numFmt w:val="lowerLetter"/>
      <w:lvlText w:val="%5."/>
      <w:lvlJc w:val="left"/>
      <w:pPr>
        <w:ind w:left="3600" w:hanging="360"/>
      </w:pPr>
    </w:lvl>
    <w:lvl w:ilvl="5" w:tplc="3B36D0D0" w:tentative="1">
      <w:start w:val="1"/>
      <w:numFmt w:val="lowerRoman"/>
      <w:lvlText w:val="%6."/>
      <w:lvlJc w:val="right"/>
      <w:pPr>
        <w:ind w:left="4320" w:hanging="180"/>
      </w:pPr>
    </w:lvl>
    <w:lvl w:ilvl="6" w:tplc="5E34767C" w:tentative="1">
      <w:start w:val="1"/>
      <w:numFmt w:val="decimal"/>
      <w:lvlText w:val="%7."/>
      <w:lvlJc w:val="left"/>
      <w:pPr>
        <w:ind w:left="5040" w:hanging="360"/>
      </w:pPr>
    </w:lvl>
    <w:lvl w:ilvl="7" w:tplc="E82EB4B4" w:tentative="1">
      <w:start w:val="1"/>
      <w:numFmt w:val="lowerLetter"/>
      <w:lvlText w:val="%8."/>
      <w:lvlJc w:val="left"/>
      <w:pPr>
        <w:ind w:left="5760" w:hanging="360"/>
      </w:pPr>
    </w:lvl>
    <w:lvl w:ilvl="8" w:tplc="01FEE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5EA1"/>
    <w:multiLevelType w:val="hybridMultilevel"/>
    <w:tmpl w:val="3B3CCCF0"/>
    <w:lvl w:ilvl="0" w:tplc="3E4A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4F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46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E3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A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45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C6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E8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4D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5066">
    <w:abstractNumId w:val="1"/>
  </w:num>
  <w:num w:numId="2" w16cid:durableId="206012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1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7DA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CE5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CD5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A9D"/>
    <w:rsid w:val="002D305A"/>
    <w:rsid w:val="002E21B8"/>
    <w:rsid w:val="002E7DF9"/>
    <w:rsid w:val="002F097B"/>
    <w:rsid w:val="002F143D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30B9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4B9B"/>
    <w:rsid w:val="004350F3"/>
    <w:rsid w:val="00436980"/>
    <w:rsid w:val="00441016"/>
    <w:rsid w:val="00441F2F"/>
    <w:rsid w:val="0044228B"/>
    <w:rsid w:val="00442D53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ED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A7913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EB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E40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BCE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4D70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0B9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4485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B6F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418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03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91B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36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5490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D9BFE7-014A-464C-ACD1-970E998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14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4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43D"/>
    <w:rPr>
      <w:b/>
      <w:bCs/>
    </w:rPr>
  </w:style>
  <w:style w:type="paragraph" w:styleId="Revision">
    <w:name w:val="Revision"/>
    <w:hidden/>
    <w:uiPriority w:val="99"/>
    <w:semiHidden/>
    <w:rsid w:val="00F75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1785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SB01720 (Committee Report (Unamended))</vt:lpstr>
    </vt:vector>
  </TitlesOfParts>
  <Company>State of Texas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30920</dc:subject>
  <dc:creator>State of Texas</dc:creator>
  <dc:description>SB 1720 by Kolkhorst-(H)Public Education</dc:description>
  <cp:lastModifiedBy>Damian Duarte</cp:lastModifiedBy>
  <cp:revision>2</cp:revision>
  <cp:lastPrinted>2003-11-26T17:21:00Z</cp:lastPrinted>
  <dcterms:created xsi:type="dcterms:W3CDTF">2023-05-19T16:19:00Z</dcterms:created>
  <dcterms:modified xsi:type="dcterms:W3CDTF">2023-05-19T16:19:00Z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23.138.941</vt:lpwstr>
  </property>
</Properties>
</file>