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6C5" w:rsidRDefault="009006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A4F2F3A47C4847B070BC3F18B78BFF"/>
          </w:placeholder>
        </w:sdtPr>
        <w:sdtContent>
          <w:r w:rsidRPr="005C2A78">
            <w:rPr>
              <w:rFonts w:cs="Times New Roman"/>
              <w:b/>
              <w:szCs w:val="24"/>
              <w:u w:val="single"/>
            </w:rPr>
            <w:t>BILL ANALYSIS</w:t>
          </w:r>
        </w:sdtContent>
      </w:sdt>
    </w:p>
    <w:p w:rsidR="009006C5" w:rsidRPr="00585C31" w:rsidRDefault="009006C5" w:rsidP="000F1DF9">
      <w:pPr>
        <w:spacing w:after="0" w:line="240" w:lineRule="auto"/>
        <w:rPr>
          <w:rFonts w:cs="Times New Roman"/>
          <w:szCs w:val="24"/>
        </w:rPr>
      </w:pPr>
    </w:p>
    <w:p w:rsidR="009006C5" w:rsidRPr="00585C31" w:rsidRDefault="009006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06C5" w:rsidTr="000F1DF9">
        <w:tc>
          <w:tcPr>
            <w:tcW w:w="2718" w:type="dxa"/>
          </w:tcPr>
          <w:p w:rsidR="009006C5" w:rsidRPr="005C2A78" w:rsidRDefault="009006C5" w:rsidP="006D756B">
            <w:pPr>
              <w:rPr>
                <w:rFonts w:cs="Times New Roman"/>
                <w:szCs w:val="24"/>
              </w:rPr>
            </w:pPr>
            <w:sdt>
              <w:sdtPr>
                <w:rPr>
                  <w:rFonts w:cs="Times New Roman"/>
                  <w:szCs w:val="24"/>
                </w:rPr>
                <w:alias w:val="Agency Title"/>
                <w:tag w:val="AgencyTitleContentControl"/>
                <w:id w:val="1920747753"/>
                <w:lock w:val="sdtContentLocked"/>
                <w:placeholder>
                  <w:docPart w:val="400D9F31E3084223A9587CFA2BC1DC8F"/>
                </w:placeholder>
              </w:sdtPr>
              <w:sdtEndPr>
                <w:rPr>
                  <w:rFonts w:cstheme="minorBidi"/>
                  <w:szCs w:val="22"/>
                </w:rPr>
              </w:sdtEndPr>
              <w:sdtContent>
                <w:r>
                  <w:rPr>
                    <w:rFonts w:cs="Times New Roman"/>
                    <w:szCs w:val="24"/>
                  </w:rPr>
                  <w:t>Senate Research Center</w:t>
                </w:r>
              </w:sdtContent>
            </w:sdt>
          </w:p>
        </w:tc>
        <w:tc>
          <w:tcPr>
            <w:tcW w:w="6858" w:type="dxa"/>
          </w:tcPr>
          <w:p w:rsidR="009006C5" w:rsidRPr="00FF6471" w:rsidRDefault="009006C5" w:rsidP="000F1DF9">
            <w:pPr>
              <w:jc w:val="right"/>
              <w:rPr>
                <w:rFonts w:cs="Times New Roman"/>
                <w:szCs w:val="24"/>
              </w:rPr>
            </w:pPr>
            <w:sdt>
              <w:sdtPr>
                <w:rPr>
                  <w:rFonts w:cs="Times New Roman"/>
                  <w:szCs w:val="24"/>
                </w:rPr>
                <w:alias w:val="Bill Number"/>
                <w:tag w:val="BillNumberOne"/>
                <w:id w:val="-410784069"/>
                <w:lock w:val="sdtContentLocked"/>
                <w:placeholder>
                  <w:docPart w:val="40547AABEAA34F549F9AB74D9838076A"/>
                </w:placeholder>
              </w:sdtPr>
              <w:sdtContent>
                <w:r>
                  <w:rPr>
                    <w:rFonts w:cs="Times New Roman"/>
                    <w:szCs w:val="24"/>
                  </w:rPr>
                  <w:t>S.B. 1741</w:t>
                </w:r>
              </w:sdtContent>
            </w:sdt>
          </w:p>
        </w:tc>
      </w:tr>
      <w:tr w:rsidR="009006C5" w:rsidTr="000F1DF9">
        <w:sdt>
          <w:sdtPr>
            <w:rPr>
              <w:rFonts w:cs="Times New Roman"/>
              <w:szCs w:val="24"/>
            </w:rPr>
            <w:alias w:val="TLCNumber"/>
            <w:tag w:val="TLCNumber"/>
            <w:id w:val="-542600604"/>
            <w:lock w:val="sdtLocked"/>
            <w:placeholder>
              <w:docPart w:val="ADAD3E2D670647C889E0DCAC0D5D1CEA"/>
            </w:placeholder>
            <w:showingPlcHdr/>
          </w:sdtPr>
          <w:sdtContent>
            <w:tc>
              <w:tcPr>
                <w:tcW w:w="2718" w:type="dxa"/>
              </w:tcPr>
              <w:p w:rsidR="009006C5" w:rsidRPr="000F1DF9" w:rsidRDefault="009006C5" w:rsidP="00C65088">
                <w:pPr>
                  <w:rPr>
                    <w:rFonts w:cs="Times New Roman"/>
                    <w:szCs w:val="24"/>
                  </w:rPr>
                </w:pPr>
              </w:p>
            </w:tc>
          </w:sdtContent>
        </w:sdt>
        <w:tc>
          <w:tcPr>
            <w:tcW w:w="6858" w:type="dxa"/>
          </w:tcPr>
          <w:p w:rsidR="009006C5" w:rsidRPr="005C2A78" w:rsidRDefault="009006C5" w:rsidP="00073EDD">
            <w:pPr>
              <w:jc w:val="right"/>
              <w:rPr>
                <w:rFonts w:cs="Times New Roman"/>
                <w:szCs w:val="24"/>
              </w:rPr>
            </w:pPr>
            <w:sdt>
              <w:sdtPr>
                <w:rPr>
                  <w:rFonts w:cs="Times New Roman"/>
                  <w:szCs w:val="24"/>
                </w:rPr>
                <w:alias w:val="Author Label"/>
                <w:tag w:val="By"/>
                <w:id w:val="72399597"/>
                <w:lock w:val="sdtLocked"/>
                <w:placeholder>
                  <w:docPart w:val="9E1361EBED62422EA64E8A78723D5E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A2279D5F824C3FB36AC827409167BE"/>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DF2B87FC73749119E666888E394F17B"/>
                </w:placeholder>
                <w:showingPlcHdr/>
              </w:sdtPr>
              <w:sdtContent/>
            </w:sdt>
            <w:sdt>
              <w:sdtPr>
                <w:rPr>
                  <w:rFonts w:cs="Times New Roman"/>
                  <w:szCs w:val="24"/>
                </w:rPr>
                <w:alias w:val="DualSponsor"/>
                <w:tag w:val="DualSponsor"/>
                <w:id w:val="1029379812"/>
                <w:lock w:val="sdtContentLocked"/>
                <w:placeholder>
                  <w:docPart w:val="54803002427C417484C81F6CECC3F865"/>
                </w:placeholder>
                <w:showingPlcHdr/>
              </w:sdtPr>
              <w:sdtContent/>
            </w:sdt>
          </w:p>
        </w:tc>
      </w:tr>
      <w:tr w:rsidR="009006C5" w:rsidTr="000F1DF9">
        <w:tc>
          <w:tcPr>
            <w:tcW w:w="2718" w:type="dxa"/>
          </w:tcPr>
          <w:p w:rsidR="009006C5" w:rsidRPr="00BC7495" w:rsidRDefault="009006C5" w:rsidP="000F1DF9">
            <w:pPr>
              <w:rPr>
                <w:rFonts w:cs="Times New Roman"/>
                <w:szCs w:val="24"/>
              </w:rPr>
            </w:pPr>
          </w:p>
        </w:tc>
        <w:sdt>
          <w:sdtPr>
            <w:rPr>
              <w:rFonts w:cs="Times New Roman"/>
              <w:szCs w:val="24"/>
            </w:rPr>
            <w:alias w:val="Committee"/>
            <w:tag w:val="Committee"/>
            <w:id w:val="1914272295"/>
            <w:lock w:val="sdtContentLocked"/>
            <w:placeholder>
              <w:docPart w:val="78AB960A9DEA44C690C7769FD5DB6B35"/>
            </w:placeholder>
          </w:sdtPr>
          <w:sdtContent>
            <w:tc>
              <w:tcPr>
                <w:tcW w:w="6858" w:type="dxa"/>
              </w:tcPr>
              <w:p w:rsidR="009006C5" w:rsidRPr="00FF6471" w:rsidRDefault="009006C5" w:rsidP="000F1DF9">
                <w:pPr>
                  <w:jc w:val="right"/>
                  <w:rPr>
                    <w:rFonts w:cs="Times New Roman"/>
                    <w:szCs w:val="24"/>
                  </w:rPr>
                </w:pPr>
                <w:r>
                  <w:rPr>
                    <w:rFonts w:cs="Times New Roman"/>
                    <w:szCs w:val="24"/>
                  </w:rPr>
                  <w:t>Transportation</w:t>
                </w:r>
              </w:p>
            </w:tc>
          </w:sdtContent>
        </w:sdt>
      </w:tr>
      <w:tr w:rsidR="009006C5" w:rsidTr="000F1DF9">
        <w:tc>
          <w:tcPr>
            <w:tcW w:w="2718" w:type="dxa"/>
          </w:tcPr>
          <w:p w:rsidR="009006C5" w:rsidRPr="00BC7495" w:rsidRDefault="009006C5" w:rsidP="000F1DF9">
            <w:pPr>
              <w:rPr>
                <w:rFonts w:cs="Times New Roman"/>
                <w:szCs w:val="24"/>
              </w:rPr>
            </w:pPr>
          </w:p>
        </w:tc>
        <w:sdt>
          <w:sdtPr>
            <w:rPr>
              <w:rFonts w:cs="Times New Roman"/>
              <w:szCs w:val="24"/>
            </w:rPr>
            <w:alias w:val="Date"/>
            <w:tag w:val="DateContentControl"/>
            <w:id w:val="1178081906"/>
            <w:lock w:val="sdtLocked"/>
            <w:placeholder>
              <w:docPart w:val="E9346A97300D4585A4B2AC6A2AD68904"/>
            </w:placeholder>
            <w:date w:fullDate="2023-05-08T00:00:00Z">
              <w:dateFormat w:val="M/d/yyyy"/>
              <w:lid w:val="en-US"/>
              <w:storeMappedDataAs w:val="dateTime"/>
              <w:calendar w:val="gregorian"/>
            </w:date>
          </w:sdtPr>
          <w:sdtContent>
            <w:tc>
              <w:tcPr>
                <w:tcW w:w="6858" w:type="dxa"/>
              </w:tcPr>
              <w:p w:rsidR="009006C5" w:rsidRPr="00FF6471" w:rsidRDefault="009006C5" w:rsidP="000F1DF9">
                <w:pPr>
                  <w:jc w:val="right"/>
                  <w:rPr>
                    <w:rFonts w:cs="Times New Roman"/>
                    <w:szCs w:val="24"/>
                  </w:rPr>
                </w:pPr>
                <w:r>
                  <w:rPr>
                    <w:rFonts w:cs="Times New Roman"/>
                    <w:szCs w:val="24"/>
                  </w:rPr>
                  <w:t>5/8/2023</w:t>
                </w:r>
              </w:p>
            </w:tc>
          </w:sdtContent>
        </w:sdt>
      </w:tr>
      <w:tr w:rsidR="009006C5" w:rsidTr="000F1DF9">
        <w:tc>
          <w:tcPr>
            <w:tcW w:w="2718" w:type="dxa"/>
          </w:tcPr>
          <w:p w:rsidR="009006C5" w:rsidRPr="00BC7495" w:rsidRDefault="009006C5" w:rsidP="000F1DF9">
            <w:pPr>
              <w:rPr>
                <w:rFonts w:cs="Times New Roman"/>
                <w:szCs w:val="24"/>
              </w:rPr>
            </w:pPr>
          </w:p>
        </w:tc>
        <w:sdt>
          <w:sdtPr>
            <w:rPr>
              <w:rFonts w:cs="Times New Roman"/>
              <w:szCs w:val="24"/>
            </w:rPr>
            <w:alias w:val="BA Version"/>
            <w:tag w:val="BAVersion"/>
            <w:id w:val="-1685590809"/>
            <w:lock w:val="sdtContentLocked"/>
            <w:placeholder>
              <w:docPart w:val="F80A54FA293A4A7EB279BCFDF5822134"/>
            </w:placeholder>
          </w:sdtPr>
          <w:sdtContent>
            <w:tc>
              <w:tcPr>
                <w:tcW w:w="6858" w:type="dxa"/>
              </w:tcPr>
              <w:p w:rsidR="009006C5" w:rsidRPr="00FF6471" w:rsidRDefault="009006C5" w:rsidP="000F1DF9">
                <w:pPr>
                  <w:jc w:val="right"/>
                  <w:rPr>
                    <w:rFonts w:cs="Times New Roman"/>
                    <w:szCs w:val="24"/>
                  </w:rPr>
                </w:pPr>
                <w:r>
                  <w:rPr>
                    <w:rFonts w:cs="Times New Roman"/>
                    <w:szCs w:val="24"/>
                  </w:rPr>
                  <w:t>Enrolled</w:t>
                </w:r>
              </w:p>
            </w:tc>
          </w:sdtContent>
        </w:sdt>
      </w:tr>
    </w:tbl>
    <w:p w:rsidR="009006C5" w:rsidRPr="00FF6471" w:rsidRDefault="009006C5" w:rsidP="000F1DF9">
      <w:pPr>
        <w:spacing w:after="0" w:line="240" w:lineRule="auto"/>
        <w:rPr>
          <w:rFonts w:cs="Times New Roman"/>
          <w:szCs w:val="24"/>
        </w:rPr>
      </w:pPr>
    </w:p>
    <w:p w:rsidR="009006C5" w:rsidRPr="00FF6471" w:rsidRDefault="009006C5" w:rsidP="000F1DF9">
      <w:pPr>
        <w:spacing w:after="0" w:line="240" w:lineRule="auto"/>
        <w:rPr>
          <w:rFonts w:cs="Times New Roman"/>
          <w:szCs w:val="24"/>
        </w:rPr>
      </w:pPr>
    </w:p>
    <w:p w:rsidR="009006C5" w:rsidRPr="00FF6471" w:rsidRDefault="009006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66B639118643818781A340C298C3FB"/>
        </w:placeholder>
      </w:sdtPr>
      <w:sdtContent>
        <w:p w:rsidR="009006C5" w:rsidRDefault="009006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1238144FB1948C8B3BF3DD4F64A56FA"/>
        </w:placeholder>
      </w:sdtPr>
      <w:sdtContent>
        <w:p w:rsidR="009006C5" w:rsidRDefault="009006C5" w:rsidP="005C1441">
          <w:pPr>
            <w:pStyle w:val="NormalWeb"/>
            <w:spacing w:before="0" w:beforeAutospacing="0" w:after="0" w:afterAutospacing="0"/>
            <w:jc w:val="both"/>
            <w:divId w:val="525290847"/>
            <w:rPr>
              <w:rFonts w:eastAsia="Times New Roman"/>
              <w:bCs/>
            </w:rPr>
          </w:pPr>
        </w:p>
        <w:p w:rsidR="009006C5" w:rsidRPr="005C1441" w:rsidRDefault="009006C5" w:rsidP="005C1441">
          <w:pPr>
            <w:pStyle w:val="NormalWeb"/>
            <w:spacing w:before="0" w:beforeAutospacing="0" w:after="0" w:afterAutospacing="0"/>
            <w:jc w:val="both"/>
            <w:divId w:val="525290847"/>
          </w:pPr>
          <w:r w:rsidRPr="005C1441">
            <w:t>In 2014 the Legislature passed H.B. 2861 designating specific highways and roads as an overweight corridor for commercial trucks crossing the United States-Mexico border. Since that time, however, increased commerce has resulted in more transit to the Laredo-Colombia Solidarity International Bridge via routes that are not a part of the overweight corridor. This results in a highly inefficient process in which oversized loads are dividing their shipments among multiple trucks before crossing the border in Laredo.</w:t>
          </w:r>
        </w:p>
        <w:p w:rsidR="009006C5" w:rsidRPr="005C1441" w:rsidRDefault="009006C5" w:rsidP="005C1441">
          <w:pPr>
            <w:pStyle w:val="NormalWeb"/>
            <w:spacing w:before="0" w:beforeAutospacing="0" w:after="0" w:afterAutospacing="0"/>
            <w:jc w:val="both"/>
            <w:divId w:val="525290847"/>
          </w:pPr>
          <w:r w:rsidRPr="005C1441">
            <w:t> </w:t>
          </w:r>
        </w:p>
        <w:p w:rsidR="009006C5" w:rsidRPr="005C1441" w:rsidRDefault="009006C5" w:rsidP="005C1441">
          <w:pPr>
            <w:pStyle w:val="NormalWeb"/>
            <w:spacing w:before="0" w:beforeAutospacing="0" w:after="0" w:afterAutospacing="0"/>
            <w:jc w:val="both"/>
            <w:divId w:val="525290847"/>
          </w:pPr>
          <w:r w:rsidRPr="005C1441">
            <w:t>S.B. 1741 would grant the City of Laredo permitting authority for overweight and overside along SH 255 between the Laredo-Colombia Solidarity International Bridge and its intersection with Farm-to-Market Road 1472, and Farm-to-Market Road 3338 between SH 255 and Farm-to-Market Road 1472. This change would reduce traffic congestion and promote the smoother cross-border commerce the Legislature intended, leading to reduced costs for companies and consumers.</w:t>
          </w:r>
        </w:p>
        <w:p w:rsidR="009006C5" w:rsidRPr="005C1441" w:rsidRDefault="009006C5" w:rsidP="005C1441">
          <w:pPr>
            <w:pStyle w:val="NormalWeb"/>
            <w:spacing w:before="0" w:beforeAutospacing="0" w:after="0" w:afterAutospacing="0"/>
            <w:jc w:val="both"/>
            <w:divId w:val="525290847"/>
          </w:pPr>
          <w:r w:rsidRPr="005C1441">
            <w:t> </w:t>
          </w:r>
        </w:p>
        <w:p w:rsidR="009006C5" w:rsidRPr="005C1441" w:rsidRDefault="009006C5" w:rsidP="005C1441">
          <w:pPr>
            <w:pStyle w:val="NormalWeb"/>
            <w:spacing w:before="0" w:beforeAutospacing="0" w:after="0" w:afterAutospacing="0"/>
            <w:jc w:val="both"/>
            <w:divId w:val="525290847"/>
          </w:pPr>
          <w:r w:rsidRPr="005C1441">
            <w:t>(Original Author's/Sponsor's Statement of Intent)</w:t>
          </w:r>
        </w:p>
        <w:p w:rsidR="009006C5" w:rsidRPr="00D70925" w:rsidRDefault="009006C5" w:rsidP="005C1441">
          <w:pPr>
            <w:spacing w:after="0" w:line="240" w:lineRule="auto"/>
            <w:jc w:val="both"/>
            <w:rPr>
              <w:rFonts w:eastAsia="Times New Roman" w:cs="Times New Roman"/>
              <w:bCs/>
              <w:szCs w:val="24"/>
            </w:rPr>
          </w:pPr>
        </w:p>
      </w:sdtContent>
    </w:sdt>
    <w:p w:rsidR="009006C5" w:rsidRDefault="009006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1741 </w:t>
      </w:r>
      <w:bookmarkStart w:id="1" w:name="AmendsCurrentLaw"/>
      <w:bookmarkEnd w:id="1"/>
      <w:r>
        <w:rPr>
          <w:rFonts w:cs="Times New Roman"/>
          <w:szCs w:val="24"/>
        </w:rPr>
        <w:t>amends current law relating to the route designation for the issuance of a permit for the movement of oversize and overweight vehicles in Webb County.</w:t>
      </w:r>
    </w:p>
    <w:p w:rsidR="009006C5" w:rsidRPr="005C1441" w:rsidRDefault="009006C5" w:rsidP="000F1DF9">
      <w:pPr>
        <w:spacing w:after="0" w:line="240" w:lineRule="auto"/>
        <w:jc w:val="both"/>
        <w:rPr>
          <w:rFonts w:eastAsia="Times New Roman" w:cs="Times New Roman"/>
          <w:szCs w:val="24"/>
        </w:rPr>
      </w:pPr>
    </w:p>
    <w:p w:rsidR="009006C5" w:rsidRPr="005C2A78" w:rsidRDefault="009006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3A4488AD0B4DB481DFA4B767D7E3E1"/>
          </w:placeholder>
        </w:sdtPr>
        <w:sdtContent>
          <w:r>
            <w:rPr>
              <w:rFonts w:eastAsia="Times New Roman" w:cs="Times New Roman"/>
              <w:b/>
              <w:szCs w:val="24"/>
              <w:u w:val="single"/>
            </w:rPr>
            <w:t>RULEMAKING AUTHORITY</w:t>
          </w:r>
        </w:sdtContent>
      </w:sdt>
    </w:p>
    <w:p w:rsidR="009006C5" w:rsidRPr="006529C4" w:rsidRDefault="009006C5" w:rsidP="00774EC7">
      <w:pPr>
        <w:spacing w:after="0" w:line="240" w:lineRule="auto"/>
        <w:jc w:val="both"/>
        <w:rPr>
          <w:rFonts w:cs="Times New Roman"/>
          <w:szCs w:val="24"/>
        </w:rPr>
      </w:pPr>
    </w:p>
    <w:p w:rsidR="009006C5" w:rsidRPr="006529C4" w:rsidRDefault="009006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06C5" w:rsidRPr="006529C4" w:rsidRDefault="009006C5" w:rsidP="00774EC7">
      <w:pPr>
        <w:spacing w:after="0" w:line="240" w:lineRule="auto"/>
        <w:jc w:val="both"/>
        <w:rPr>
          <w:rFonts w:cs="Times New Roman"/>
          <w:szCs w:val="24"/>
        </w:rPr>
      </w:pPr>
    </w:p>
    <w:p w:rsidR="009006C5" w:rsidRPr="005C2A78" w:rsidRDefault="009006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B31F7E57DC4990BBA0C3895168B12C"/>
          </w:placeholder>
        </w:sdtPr>
        <w:sdtContent>
          <w:r>
            <w:rPr>
              <w:rFonts w:eastAsia="Times New Roman" w:cs="Times New Roman"/>
              <w:b/>
              <w:szCs w:val="24"/>
              <w:u w:val="single"/>
            </w:rPr>
            <w:t>SECTION BY SECTION ANALYSIS</w:t>
          </w:r>
        </w:sdtContent>
      </w:sdt>
    </w:p>
    <w:p w:rsidR="009006C5" w:rsidRPr="005C2A78" w:rsidRDefault="009006C5" w:rsidP="000F1DF9">
      <w:pPr>
        <w:spacing w:after="0" w:line="240" w:lineRule="auto"/>
        <w:jc w:val="both"/>
        <w:rPr>
          <w:rFonts w:eastAsia="Times New Roman" w:cs="Times New Roman"/>
          <w:szCs w:val="24"/>
        </w:rPr>
      </w:pPr>
    </w:p>
    <w:p w:rsidR="009006C5" w:rsidRPr="002F60DF" w:rsidRDefault="009006C5" w:rsidP="009006C5">
      <w:pPr>
        <w:spacing w:after="0" w:line="240" w:lineRule="auto"/>
        <w:jc w:val="both"/>
        <w:rPr>
          <w:rFonts w:eastAsia="Times New Roman" w:cs="Times New Roman"/>
          <w:szCs w:val="24"/>
        </w:rPr>
      </w:pPr>
      <w:r w:rsidRPr="002F60DF">
        <w:rPr>
          <w:rFonts w:eastAsia="Times New Roman" w:cs="Times New Roman"/>
          <w:szCs w:val="24"/>
        </w:rPr>
        <w:t>SECTION 1. Amends Section 623.382(a), Transportation Code, as follows:</w:t>
      </w:r>
    </w:p>
    <w:p w:rsidR="009006C5" w:rsidRPr="002F60DF" w:rsidRDefault="009006C5" w:rsidP="009006C5">
      <w:pPr>
        <w:spacing w:after="0" w:line="240" w:lineRule="auto"/>
        <w:jc w:val="both"/>
        <w:rPr>
          <w:rFonts w:eastAsia="Times New Roman" w:cs="Times New Roman"/>
          <w:szCs w:val="24"/>
        </w:rPr>
      </w:pPr>
    </w:p>
    <w:p w:rsidR="009006C5" w:rsidRDefault="009006C5" w:rsidP="009006C5">
      <w:pPr>
        <w:spacing w:after="0" w:line="240" w:lineRule="auto"/>
        <w:ind w:left="720"/>
        <w:jc w:val="both"/>
        <w:rPr>
          <w:rFonts w:eastAsia="Times New Roman" w:cs="Times New Roman"/>
          <w:szCs w:val="24"/>
        </w:rPr>
      </w:pPr>
      <w:r w:rsidRPr="002F60DF">
        <w:rPr>
          <w:rFonts w:eastAsia="Times New Roman" w:cs="Times New Roman"/>
          <w:szCs w:val="24"/>
        </w:rPr>
        <w:t>(a) Authorizes the Texas Transportation Commission to authorize the City of Laredo to issue permits for the movement of oversize or overweight vehicles carrying cargo in Webb County on</w:t>
      </w:r>
      <w:r>
        <w:rPr>
          <w:rFonts w:eastAsia="Times New Roman" w:cs="Times New Roman"/>
          <w:szCs w:val="24"/>
        </w:rPr>
        <w:t xml:space="preserve"> the following roadways:</w:t>
      </w:r>
    </w:p>
    <w:p w:rsidR="009006C5" w:rsidRDefault="009006C5" w:rsidP="009006C5">
      <w:pPr>
        <w:spacing w:after="0" w:line="240" w:lineRule="auto"/>
        <w:ind w:left="720"/>
        <w:jc w:val="both"/>
        <w:rPr>
          <w:rFonts w:eastAsia="Times New Roman" w:cs="Times New Roman"/>
          <w:szCs w:val="24"/>
        </w:rPr>
      </w:pPr>
    </w:p>
    <w:p w:rsidR="009006C5" w:rsidRDefault="009006C5" w:rsidP="009006C5">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006C5" w:rsidRDefault="009006C5" w:rsidP="009006C5">
      <w:pPr>
        <w:spacing w:after="0" w:line="240" w:lineRule="auto"/>
        <w:ind w:left="1440"/>
        <w:jc w:val="both"/>
        <w:rPr>
          <w:rFonts w:eastAsia="Times New Roman" w:cs="Times New Roman"/>
          <w:szCs w:val="24"/>
        </w:rPr>
      </w:pPr>
    </w:p>
    <w:p w:rsidR="009006C5" w:rsidRDefault="009006C5" w:rsidP="009006C5">
      <w:pPr>
        <w:spacing w:after="0" w:line="240" w:lineRule="auto"/>
        <w:ind w:left="1440"/>
        <w:jc w:val="both"/>
        <w:rPr>
          <w:rFonts w:eastAsia="Times New Roman" w:cs="Times New Roman"/>
          <w:szCs w:val="24"/>
        </w:rPr>
      </w:pPr>
      <w:r>
        <w:rPr>
          <w:rFonts w:eastAsia="Times New Roman" w:cs="Times New Roman"/>
          <w:szCs w:val="24"/>
        </w:rPr>
        <w:t>(2) Farm-to-Market Road 1472 between the northernmost of its intersections with World Trade Center Loop and its intersection with State Highway 255, rather than with Hachar Loop, if the Hachar Loop project in Webb County is constructed;</w:t>
      </w:r>
    </w:p>
    <w:p w:rsidR="009006C5" w:rsidRDefault="009006C5" w:rsidP="009006C5">
      <w:pPr>
        <w:spacing w:after="0" w:line="240" w:lineRule="auto"/>
        <w:ind w:left="1440"/>
        <w:jc w:val="both"/>
        <w:rPr>
          <w:rFonts w:eastAsia="Times New Roman" w:cs="Times New Roman"/>
          <w:szCs w:val="24"/>
        </w:rPr>
      </w:pPr>
    </w:p>
    <w:p w:rsidR="009006C5" w:rsidRDefault="009006C5" w:rsidP="009006C5">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w:t>
      </w:r>
    </w:p>
    <w:p w:rsidR="009006C5" w:rsidRDefault="009006C5" w:rsidP="009006C5">
      <w:pPr>
        <w:spacing w:after="0" w:line="240" w:lineRule="auto"/>
        <w:ind w:left="1440"/>
        <w:jc w:val="both"/>
        <w:rPr>
          <w:rFonts w:eastAsia="Times New Roman" w:cs="Times New Roman"/>
          <w:szCs w:val="24"/>
        </w:rPr>
      </w:pPr>
    </w:p>
    <w:p w:rsidR="009006C5" w:rsidRDefault="009006C5" w:rsidP="009006C5">
      <w:pPr>
        <w:spacing w:after="0" w:line="240" w:lineRule="auto"/>
        <w:ind w:left="1440"/>
        <w:jc w:val="both"/>
        <w:rPr>
          <w:rFonts w:eastAsia="Times New Roman" w:cs="Times New Roman"/>
          <w:szCs w:val="24"/>
        </w:rPr>
      </w:pPr>
      <w:r>
        <w:rPr>
          <w:rFonts w:eastAsia="Times New Roman" w:cs="Times New Roman"/>
          <w:szCs w:val="24"/>
        </w:rPr>
        <w:t xml:space="preserve">(5) </w:t>
      </w:r>
      <w:r w:rsidRPr="002F60DF">
        <w:rPr>
          <w:rFonts w:eastAsia="Times New Roman" w:cs="Times New Roman"/>
          <w:szCs w:val="24"/>
        </w:rPr>
        <w:t xml:space="preserve">State Highway 255 between the Laredo-Colombia Solidarity International Bridge and its intersection with </w:t>
      </w:r>
      <w:r>
        <w:rPr>
          <w:rFonts w:eastAsia="Times New Roman" w:cs="Times New Roman"/>
          <w:szCs w:val="24"/>
        </w:rPr>
        <w:t>Interstate Highway 35; and</w:t>
      </w:r>
    </w:p>
    <w:p w:rsidR="009006C5" w:rsidRDefault="009006C5" w:rsidP="009006C5">
      <w:pPr>
        <w:spacing w:after="0" w:line="240" w:lineRule="auto"/>
        <w:ind w:left="1440"/>
        <w:jc w:val="both"/>
        <w:rPr>
          <w:rFonts w:eastAsia="Times New Roman" w:cs="Times New Roman"/>
          <w:szCs w:val="24"/>
        </w:rPr>
      </w:pPr>
    </w:p>
    <w:p w:rsidR="009006C5" w:rsidRPr="002F60DF" w:rsidRDefault="009006C5" w:rsidP="009006C5">
      <w:pPr>
        <w:spacing w:after="0" w:line="240" w:lineRule="auto"/>
        <w:ind w:left="1440"/>
        <w:jc w:val="both"/>
        <w:rPr>
          <w:rFonts w:eastAsia="Times New Roman" w:cs="Times New Roman"/>
          <w:szCs w:val="24"/>
        </w:rPr>
      </w:pPr>
      <w:r>
        <w:rPr>
          <w:rFonts w:eastAsia="Times New Roman" w:cs="Times New Roman"/>
          <w:szCs w:val="24"/>
        </w:rPr>
        <w:t xml:space="preserve">(6) </w:t>
      </w:r>
      <w:r w:rsidRPr="002F60DF">
        <w:rPr>
          <w:rFonts w:eastAsia="Times New Roman" w:cs="Times New Roman"/>
          <w:szCs w:val="24"/>
        </w:rPr>
        <w:t xml:space="preserve">Farm-to-Market Road 3338 between its intersection with State Highway 255 and its intersection with Farm-to-Market Road 1472. </w:t>
      </w:r>
    </w:p>
    <w:p w:rsidR="009006C5" w:rsidRPr="002F60DF" w:rsidRDefault="009006C5" w:rsidP="009006C5">
      <w:pPr>
        <w:spacing w:after="0" w:line="240" w:lineRule="auto"/>
        <w:jc w:val="both"/>
        <w:rPr>
          <w:rFonts w:eastAsia="Times New Roman" w:cs="Times New Roman"/>
          <w:szCs w:val="24"/>
        </w:rPr>
      </w:pPr>
    </w:p>
    <w:p w:rsidR="009006C5" w:rsidRPr="00C8671F" w:rsidRDefault="009006C5" w:rsidP="009006C5">
      <w:pPr>
        <w:spacing w:after="0" w:line="240" w:lineRule="auto"/>
        <w:jc w:val="both"/>
        <w:rPr>
          <w:rFonts w:eastAsia="Times New Roman" w:cs="Times New Roman"/>
          <w:szCs w:val="24"/>
        </w:rPr>
      </w:pPr>
      <w:r w:rsidRPr="002F60DF">
        <w:rPr>
          <w:rFonts w:eastAsia="Times New Roman" w:cs="Times New Roman"/>
          <w:szCs w:val="24"/>
        </w:rPr>
        <w:t>SECTION 2. Effective date: September 1, 2023.</w:t>
      </w:r>
    </w:p>
    <w:sectPr w:rsidR="009006C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5E3" w:rsidRDefault="009E05E3" w:rsidP="000F1DF9">
      <w:pPr>
        <w:spacing w:after="0" w:line="240" w:lineRule="auto"/>
      </w:pPr>
      <w:r>
        <w:separator/>
      </w:r>
    </w:p>
  </w:endnote>
  <w:endnote w:type="continuationSeparator" w:id="0">
    <w:p w:rsidR="009E05E3" w:rsidRDefault="009E05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05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06C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006C5">
                <w:rPr>
                  <w:sz w:val="20"/>
                  <w:szCs w:val="20"/>
                </w:rPr>
                <w:t>S.B. 1741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006C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05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5E3" w:rsidRDefault="009E05E3" w:rsidP="000F1DF9">
      <w:pPr>
        <w:spacing w:after="0" w:line="240" w:lineRule="auto"/>
      </w:pPr>
      <w:r>
        <w:separator/>
      </w:r>
    </w:p>
  </w:footnote>
  <w:footnote w:type="continuationSeparator" w:id="0">
    <w:p w:rsidR="009E05E3" w:rsidRDefault="009E05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06C5"/>
    <w:rsid w:val="0093341F"/>
    <w:rsid w:val="009562E3"/>
    <w:rsid w:val="00986E9F"/>
    <w:rsid w:val="009E05E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871E"/>
  <w15:docId w15:val="{B828382A-0A82-4D13-AD1B-AD174D90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06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A4F2F3A47C4847B070BC3F18B78BFF"/>
        <w:category>
          <w:name w:val="General"/>
          <w:gallery w:val="placeholder"/>
        </w:category>
        <w:types>
          <w:type w:val="bbPlcHdr"/>
        </w:types>
        <w:behaviors>
          <w:behavior w:val="content"/>
        </w:behaviors>
        <w:guid w:val="{949B3ABE-8305-40AB-9591-44C2EF71616E}"/>
      </w:docPartPr>
      <w:docPartBody>
        <w:p w:rsidR="00000000" w:rsidRDefault="00696E3C"/>
      </w:docPartBody>
    </w:docPart>
    <w:docPart>
      <w:docPartPr>
        <w:name w:val="400D9F31E3084223A9587CFA2BC1DC8F"/>
        <w:category>
          <w:name w:val="General"/>
          <w:gallery w:val="placeholder"/>
        </w:category>
        <w:types>
          <w:type w:val="bbPlcHdr"/>
        </w:types>
        <w:behaviors>
          <w:behavior w:val="content"/>
        </w:behaviors>
        <w:guid w:val="{DA2078EC-CA4A-4AE2-AC99-74EA72E1E72C}"/>
      </w:docPartPr>
      <w:docPartBody>
        <w:p w:rsidR="00000000" w:rsidRDefault="00696E3C"/>
      </w:docPartBody>
    </w:docPart>
    <w:docPart>
      <w:docPartPr>
        <w:name w:val="40547AABEAA34F549F9AB74D9838076A"/>
        <w:category>
          <w:name w:val="General"/>
          <w:gallery w:val="placeholder"/>
        </w:category>
        <w:types>
          <w:type w:val="bbPlcHdr"/>
        </w:types>
        <w:behaviors>
          <w:behavior w:val="content"/>
        </w:behaviors>
        <w:guid w:val="{E001E623-B12E-41F4-9457-89E0818E4D98}"/>
      </w:docPartPr>
      <w:docPartBody>
        <w:p w:rsidR="00000000" w:rsidRDefault="00696E3C"/>
      </w:docPartBody>
    </w:docPart>
    <w:docPart>
      <w:docPartPr>
        <w:name w:val="ADAD3E2D670647C889E0DCAC0D5D1CEA"/>
        <w:category>
          <w:name w:val="General"/>
          <w:gallery w:val="placeholder"/>
        </w:category>
        <w:types>
          <w:type w:val="bbPlcHdr"/>
        </w:types>
        <w:behaviors>
          <w:behavior w:val="content"/>
        </w:behaviors>
        <w:guid w:val="{14265345-53DC-4C74-A7B6-9E3AB31FA063}"/>
      </w:docPartPr>
      <w:docPartBody>
        <w:p w:rsidR="00000000" w:rsidRDefault="00696E3C"/>
      </w:docPartBody>
    </w:docPart>
    <w:docPart>
      <w:docPartPr>
        <w:name w:val="9E1361EBED62422EA64E8A78723D5EA7"/>
        <w:category>
          <w:name w:val="General"/>
          <w:gallery w:val="placeholder"/>
        </w:category>
        <w:types>
          <w:type w:val="bbPlcHdr"/>
        </w:types>
        <w:behaviors>
          <w:behavior w:val="content"/>
        </w:behaviors>
        <w:guid w:val="{4C1C849F-98DA-4D34-8725-D2489E5A9F14}"/>
      </w:docPartPr>
      <w:docPartBody>
        <w:p w:rsidR="00000000" w:rsidRDefault="00696E3C"/>
      </w:docPartBody>
    </w:docPart>
    <w:docPart>
      <w:docPartPr>
        <w:name w:val="48A2279D5F824C3FB36AC827409167BE"/>
        <w:category>
          <w:name w:val="General"/>
          <w:gallery w:val="placeholder"/>
        </w:category>
        <w:types>
          <w:type w:val="bbPlcHdr"/>
        </w:types>
        <w:behaviors>
          <w:behavior w:val="content"/>
        </w:behaviors>
        <w:guid w:val="{00A0AA07-F0F4-4814-B8D1-152C05831E52}"/>
      </w:docPartPr>
      <w:docPartBody>
        <w:p w:rsidR="00000000" w:rsidRDefault="00696E3C"/>
      </w:docPartBody>
    </w:docPart>
    <w:docPart>
      <w:docPartPr>
        <w:name w:val="6DF2B87FC73749119E666888E394F17B"/>
        <w:category>
          <w:name w:val="General"/>
          <w:gallery w:val="placeholder"/>
        </w:category>
        <w:types>
          <w:type w:val="bbPlcHdr"/>
        </w:types>
        <w:behaviors>
          <w:behavior w:val="content"/>
        </w:behaviors>
        <w:guid w:val="{C49448ED-333D-476B-B0C3-B9420CCE0161}"/>
      </w:docPartPr>
      <w:docPartBody>
        <w:p w:rsidR="00000000" w:rsidRDefault="00696E3C"/>
      </w:docPartBody>
    </w:docPart>
    <w:docPart>
      <w:docPartPr>
        <w:name w:val="54803002427C417484C81F6CECC3F865"/>
        <w:category>
          <w:name w:val="General"/>
          <w:gallery w:val="placeholder"/>
        </w:category>
        <w:types>
          <w:type w:val="bbPlcHdr"/>
        </w:types>
        <w:behaviors>
          <w:behavior w:val="content"/>
        </w:behaviors>
        <w:guid w:val="{90E5B374-5AD6-4044-AE51-34E66F182608}"/>
      </w:docPartPr>
      <w:docPartBody>
        <w:p w:rsidR="00000000" w:rsidRDefault="00696E3C"/>
      </w:docPartBody>
    </w:docPart>
    <w:docPart>
      <w:docPartPr>
        <w:name w:val="78AB960A9DEA44C690C7769FD5DB6B35"/>
        <w:category>
          <w:name w:val="General"/>
          <w:gallery w:val="placeholder"/>
        </w:category>
        <w:types>
          <w:type w:val="bbPlcHdr"/>
        </w:types>
        <w:behaviors>
          <w:behavior w:val="content"/>
        </w:behaviors>
        <w:guid w:val="{5A93065B-FAC8-431A-8BBF-4A548C9701FF}"/>
      </w:docPartPr>
      <w:docPartBody>
        <w:p w:rsidR="00000000" w:rsidRDefault="00696E3C"/>
      </w:docPartBody>
    </w:docPart>
    <w:docPart>
      <w:docPartPr>
        <w:name w:val="E9346A97300D4585A4B2AC6A2AD68904"/>
        <w:category>
          <w:name w:val="General"/>
          <w:gallery w:val="placeholder"/>
        </w:category>
        <w:types>
          <w:type w:val="bbPlcHdr"/>
        </w:types>
        <w:behaviors>
          <w:behavior w:val="content"/>
        </w:behaviors>
        <w:guid w:val="{693FAE7E-4BD1-4956-BCEB-F2879ABD60DE}"/>
      </w:docPartPr>
      <w:docPartBody>
        <w:p w:rsidR="00000000" w:rsidRDefault="00E65B19" w:rsidP="00E65B19">
          <w:pPr>
            <w:pStyle w:val="E9346A97300D4585A4B2AC6A2AD68904"/>
          </w:pPr>
          <w:r w:rsidRPr="00A30DD1">
            <w:rPr>
              <w:rStyle w:val="PlaceholderText"/>
            </w:rPr>
            <w:t>Click here to enter a date.</w:t>
          </w:r>
        </w:p>
      </w:docPartBody>
    </w:docPart>
    <w:docPart>
      <w:docPartPr>
        <w:name w:val="F80A54FA293A4A7EB279BCFDF5822134"/>
        <w:category>
          <w:name w:val="General"/>
          <w:gallery w:val="placeholder"/>
        </w:category>
        <w:types>
          <w:type w:val="bbPlcHdr"/>
        </w:types>
        <w:behaviors>
          <w:behavior w:val="content"/>
        </w:behaviors>
        <w:guid w:val="{41B43B31-F2FB-44D9-B836-651FDD8D67F9}"/>
      </w:docPartPr>
      <w:docPartBody>
        <w:p w:rsidR="00000000" w:rsidRDefault="00696E3C"/>
      </w:docPartBody>
    </w:docPart>
    <w:docPart>
      <w:docPartPr>
        <w:name w:val="E666B639118643818781A340C298C3FB"/>
        <w:category>
          <w:name w:val="General"/>
          <w:gallery w:val="placeholder"/>
        </w:category>
        <w:types>
          <w:type w:val="bbPlcHdr"/>
        </w:types>
        <w:behaviors>
          <w:behavior w:val="content"/>
        </w:behaviors>
        <w:guid w:val="{3E98EA35-F499-4B2B-916F-B616C4930FE4}"/>
      </w:docPartPr>
      <w:docPartBody>
        <w:p w:rsidR="00000000" w:rsidRDefault="00696E3C"/>
      </w:docPartBody>
    </w:docPart>
    <w:docPart>
      <w:docPartPr>
        <w:name w:val="51238144FB1948C8B3BF3DD4F64A56FA"/>
        <w:category>
          <w:name w:val="General"/>
          <w:gallery w:val="placeholder"/>
        </w:category>
        <w:types>
          <w:type w:val="bbPlcHdr"/>
        </w:types>
        <w:behaviors>
          <w:behavior w:val="content"/>
        </w:behaviors>
        <w:guid w:val="{E3988315-615E-4D08-AD6E-10E94B23776E}"/>
      </w:docPartPr>
      <w:docPartBody>
        <w:p w:rsidR="00000000" w:rsidRDefault="00E65B19" w:rsidP="00E65B19">
          <w:pPr>
            <w:pStyle w:val="51238144FB1948C8B3BF3DD4F64A56FA"/>
          </w:pPr>
          <w:r>
            <w:rPr>
              <w:rFonts w:eastAsia="Times New Roman" w:cs="Times New Roman"/>
              <w:bCs/>
              <w:szCs w:val="24"/>
            </w:rPr>
            <w:t xml:space="preserve"> </w:t>
          </w:r>
        </w:p>
      </w:docPartBody>
    </w:docPart>
    <w:docPart>
      <w:docPartPr>
        <w:name w:val="B53A4488AD0B4DB481DFA4B767D7E3E1"/>
        <w:category>
          <w:name w:val="General"/>
          <w:gallery w:val="placeholder"/>
        </w:category>
        <w:types>
          <w:type w:val="bbPlcHdr"/>
        </w:types>
        <w:behaviors>
          <w:behavior w:val="content"/>
        </w:behaviors>
        <w:guid w:val="{763D72CA-531F-4EFA-9DDA-1E614AC4D19B}"/>
      </w:docPartPr>
      <w:docPartBody>
        <w:p w:rsidR="00000000" w:rsidRDefault="00696E3C"/>
      </w:docPartBody>
    </w:docPart>
    <w:docPart>
      <w:docPartPr>
        <w:name w:val="2EB31F7E57DC4990BBA0C3895168B12C"/>
        <w:category>
          <w:name w:val="General"/>
          <w:gallery w:val="placeholder"/>
        </w:category>
        <w:types>
          <w:type w:val="bbPlcHdr"/>
        </w:types>
        <w:behaviors>
          <w:behavior w:val="content"/>
        </w:behaviors>
        <w:guid w:val="{9C2519B3-A964-4D42-84B6-06E56FC8E27F}"/>
      </w:docPartPr>
      <w:docPartBody>
        <w:p w:rsidR="00000000" w:rsidRDefault="00696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96E3C"/>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B19"/>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B19"/>
    <w:rPr>
      <w:color w:val="808080"/>
    </w:rPr>
  </w:style>
  <w:style w:type="paragraph" w:customStyle="1" w:styleId="E9346A97300D4585A4B2AC6A2AD68904">
    <w:name w:val="E9346A97300D4585A4B2AC6A2AD68904"/>
    <w:rsid w:val="00E65B19"/>
    <w:pPr>
      <w:spacing w:after="160" w:line="259" w:lineRule="auto"/>
    </w:pPr>
  </w:style>
  <w:style w:type="paragraph" w:customStyle="1" w:styleId="51238144FB1948C8B3BF3DD4F64A56FA">
    <w:name w:val="51238144FB1948C8B3BF3DD4F64A56FA"/>
    <w:rsid w:val="00E65B1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370</Words>
  <Characters>2109</Characters>
  <Application>Microsoft Office Word</Application>
  <DocSecurity>0</DocSecurity>
  <Lines>17</Lines>
  <Paragraphs>4</Paragraphs>
  <ScaleCrop>false</ScaleCrop>
  <Company>Texas Legislative Council</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2023-06-12T13:53:00Z</cp:lastPrinted>
  <dcterms:created xsi:type="dcterms:W3CDTF">2015-05-29T14:24:00Z</dcterms:created>
  <dcterms:modified xsi:type="dcterms:W3CDTF">2023-06-12T13:53:00Z</dcterms:modified>
</cp:coreProperties>
</file>

<file path=docProps/custom.xml><?xml version="1.0" encoding="utf-8"?>
<op:Properties xmlns:vt="http://schemas.openxmlformats.org/officeDocument/2006/docPropsVTypes" xmlns:op="http://schemas.openxmlformats.org/officeDocument/2006/custom-properties"/>
</file>