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7187B" w:rsidRDefault="0007187B"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30C567B46E83414486A2AED0F7BA28E6"/>
          </w:placeholder>
        </w:sdtPr>
        <w:sdtContent>
          <w:r w:rsidRPr="005C2A78">
            <w:rPr>
              <w:rFonts w:cs="Times New Roman"/>
              <w:b/>
              <w:szCs w:val="24"/>
              <w:u w:val="single"/>
            </w:rPr>
            <w:t>BILL ANALYSIS</w:t>
          </w:r>
        </w:sdtContent>
      </w:sdt>
    </w:p>
    <w:p w:rsidR="0007187B" w:rsidRPr="00585C31" w:rsidRDefault="0007187B" w:rsidP="000F1DF9">
      <w:pPr>
        <w:spacing w:after="0" w:line="240" w:lineRule="auto"/>
        <w:rPr>
          <w:rFonts w:cs="Times New Roman"/>
          <w:szCs w:val="24"/>
        </w:rPr>
      </w:pPr>
    </w:p>
    <w:p w:rsidR="0007187B" w:rsidRPr="00585C31" w:rsidRDefault="0007187B"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07187B" w:rsidTr="000F1DF9">
        <w:tc>
          <w:tcPr>
            <w:tcW w:w="2718" w:type="dxa"/>
          </w:tcPr>
          <w:p w:rsidR="0007187B" w:rsidRPr="005C2A78" w:rsidRDefault="0007187B" w:rsidP="006D756B">
            <w:pPr>
              <w:rPr>
                <w:rFonts w:cs="Times New Roman"/>
                <w:szCs w:val="24"/>
              </w:rPr>
            </w:pPr>
            <w:sdt>
              <w:sdtPr>
                <w:rPr>
                  <w:rFonts w:cs="Times New Roman"/>
                  <w:szCs w:val="24"/>
                </w:rPr>
                <w:alias w:val="Agency Title"/>
                <w:tag w:val="AgencyTitleContentControl"/>
                <w:id w:val="1920747753"/>
                <w:lock w:val="sdtContentLocked"/>
                <w:placeholder>
                  <w:docPart w:val="40DB3AEF476943E98A7A83CFD24094E3"/>
                </w:placeholder>
              </w:sdtPr>
              <w:sdtEndPr>
                <w:rPr>
                  <w:rFonts w:cstheme="minorBidi"/>
                  <w:szCs w:val="22"/>
                </w:rPr>
              </w:sdtEndPr>
              <w:sdtContent>
                <w:r>
                  <w:rPr>
                    <w:rFonts w:cs="Times New Roman"/>
                    <w:szCs w:val="24"/>
                  </w:rPr>
                  <w:t>Senate Research Center</w:t>
                </w:r>
              </w:sdtContent>
            </w:sdt>
          </w:p>
        </w:tc>
        <w:tc>
          <w:tcPr>
            <w:tcW w:w="6858" w:type="dxa"/>
          </w:tcPr>
          <w:p w:rsidR="0007187B" w:rsidRPr="00FF6471" w:rsidRDefault="0007187B" w:rsidP="000F1DF9">
            <w:pPr>
              <w:jc w:val="right"/>
              <w:rPr>
                <w:rFonts w:cs="Times New Roman"/>
                <w:szCs w:val="24"/>
              </w:rPr>
            </w:pPr>
            <w:sdt>
              <w:sdtPr>
                <w:rPr>
                  <w:rFonts w:cs="Times New Roman"/>
                  <w:szCs w:val="24"/>
                </w:rPr>
                <w:alias w:val="Bill Number"/>
                <w:tag w:val="BillNumberOne"/>
                <w:id w:val="-410784069"/>
                <w:lock w:val="sdtContentLocked"/>
                <w:placeholder>
                  <w:docPart w:val="D55DBF8A519244DA998691244C1F1D98"/>
                </w:placeholder>
              </w:sdtPr>
              <w:sdtContent>
                <w:r>
                  <w:rPr>
                    <w:rFonts w:cs="Times New Roman"/>
                    <w:szCs w:val="24"/>
                  </w:rPr>
                  <w:t>S.B. 1969</w:t>
                </w:r>
              </w:sdtContent>
            </w:sdt>
          </w:p>
        </w:tc>
      </w:tr>
      <w:tr w:rsidR="0007187B" w:rsidTr="000F1DF9">
        <w:sdt>
          <w:sdtPr>
            <w:rPr>
              <w:rFonts w:cs="Times New Roman"/>
              <w:szCs w:val="24"/>
            </w:rPr>
            <w:alias w:val="TLCNumber"/>
            <w:tag w:val="TLCNumber"/>
            <w:id w:val="-542600604"/>
            <w:lock w:val="sdtLocked"/>
            <w:placeholder>
              <w:docPart w:val="89FA70A239B541C9BC0C106C551083CB"/>
            </w:placeholder>
          </w:sdtPr>
          <w:sdtContent>
            <w:tc>
              <w:tcPr>
                <w:tcW w:w="2718" w:type="dxa"/>
              </w:tcPr>
              <w:p w:rsidR="0007187B" w:rsidRPr="000F1DF9" w:rsidRDefault="0007187B" w:rsidP="00C65088">
                <w:pPr>
                  <w:rPr>
                    <w:rFonts w:cs="Times New Roman"/>
                    <w:szCs w:val="24"/>
                  </w:rPr>
                </w:pPr>
                <w:r>
                  <w:rPr>
                    <w:rFonts w:cs="Times New Roman"/>
                    <w:szCs w:val="24"/>
                  </w:rPr>
                  <w:t>88R14268 MEW-D</w:t>
                </w:r>
              </w:p>
            </w:tc>
          </w:sdtContent>
        </w:sdt>
        <w:tc>
          <w:tcPr>
            <w:tcW w:w="6858" w:type="dxa"/>
          </w:tcPr>
          <w:p w:rsidR="0007187B" w:rsidRPr="005C2A78" w:rsidRDefault="0007187B" w:rsidP="00073EDD">
            <w:pPr>
              <w:jc w:val="right"/>
              <w:rPr>
                <w:rFonts w:cs="Times New Roman"/>
                <w:szCs w:val="24"/>
              </w:rPr>
            </w:pPr>
            <w:sdt>
              <w:sdtPr>
                <w:rPr>
                  <w:rFonts w:cs="Times New Roman"/>
                  <w:szCs w:val="24"/>
                </w:rPr>
                <w:alias w:val="Author Label"/>
                <w:tag w:val="By"/>
                <w:id w:val="72399597"/>
                <w:lock w:val="sdtLocked"/>
                <w:placeholder>
                  <w:docPart w:val="9805C449A1334BF3ADE04310D658A25D"/>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CDA79EC99A7A40FAA47E663DB95121D9"/>
                </w:placeholder>
              </w:sdtPr>
              <w:sdtContent>
                <w:r>
                  <w:rPr>
                    <w:rFonts w:cs="Times New Roman"/>
                    <w:szCs w:val="24"/>
                  </w:rPr>
                  <w:t>Bettencourt</w:t>
                </w:r>
              </w:sdtContent>
            </w:sdt>
            <w:sdt>
              <w:sdtPr>
                <w:rPr>
                  <w:rFonts w:cs="Times New Roman"/>
                  <w:szCs w:val="24"/>
                </w:rPr>
                <w:alias w:val="Sponsor"/>
                <w:tag w:val="Sponsor"/>
                <w:id w:val="-2039656131"/>
                <w:lock w:val="sdtContentLocked"/>
                <w:placeholder>
                  <w:docPart w:val="6DF7D78C0F0D4E90B0799EB79DEF17F3"/>
                </w:placeholder>
                <w:showingPlcHdr/>
              </w:sdtPr>
              <w:sdtContent/>
            </w:sdt>
            <w:sdt>
              <w:sdtPr>
                <w:rPr>
                  <w:rFonts w:cs="Times New Roman"/>
                  <w:szCs w:val="24"/>
                </w:rPr>
                <w:alias w:val="DualSponsor"/>
                <w:tag w:val="DualSponsor"/>
                <w:id w:val="1029379812"/>
                <w:lock w:val="sdtContentLocked"/>
                <w:placeholder>
                  <w:docPart w:val="35020B64307F4846986898DD59122931"/>
                </w:placeholder>
                <w:showingPlcHdr/>
              </w:sdtPr>
              <w:sdtContent/>
            </w:sdt>
          </w:p>
        </w:tc>
      </w:tr>
      <w:tr w:rsidR="0007187B" w:rsidTr="000F1DF9">
        <w:tc>
          <w:tcPr>
            <w:tcW w:w="2718" w:type="dxa"/>
          </w:tcPr>
          <w:p w:rsidR="0007187B" w:rsidRPr="00BC7495" w:rsidRDefault="0007187B" w:rsidP="000F1DF9">
            <w:pPr>
              <w:rPr>
                <w:rFonts w:cs="Times New Roman"/>
                <w:szCs w:val="24"/>
              </w:rPr>
            </w:pPr>
          </w:p>
        </w:tc>
        <w:sdt>
          <w:sdtPr>
            <w:rPr>
              <w:rFonts w:cs="Times New Roman"/>
              <w:szCs w:val="24"/>
            </w:rPr>
            <w:alias w:val="Committee"/>
            <w:tag w:val="Committee"/>
            <w:id w:val="1914272295"/>
            <w:lock w:val="sdtContentLocked"/>
            <w:placeholder>
              <w:docPart w:val="5A7DD7D1753041F7826106CF2F73B9AF"/>
            </w:placeholder>
          </w:sdtPr>
          <w:sdtContent>
            <w:tc>
              <w:tcPr>
                <w:tcW w:w="6858" w:type="dxa"/>
              </w:tcPr>
              <w:p w:rsidR="0007187B" w:rsidRPr="00FF6471" w:rsidRDefault="0007187B" w:rsidP="000F1DF9">
                <w:pPr>
                  <w:jc w:val="right"/>
                  <w:rPr>
                    <w:rFonts w:cs="Times New Roman"/>
                    <w:szCs w:val="24"/>
                  </w:rPr>
                </w:pPr>
                <w:r>
                  <w:rPr>
                    <w:rFonts w:cs="Times New Roman"/>
                    <w:szCs w:val="24"/>
                  </w:rPr>
                  <w:t>Criminal Justice</w:t>
                </w:r>
              </w:p>
            </w:tc>
          </w:sdtContent>
        </w:sdt>
      </w:tr>
      <w:tr w:rsidR="0007187B" w:rsidTr="000F1DF9">
        <w:tc>
          <w:tcPr>
            <w:tcW w:w="2718" w:type="dxa"/>
          </w:tcPr>
          <w:p w:rsidR="0007187B" w:rsidRPr="00BC7495" w:rsidRDefault="0007187B" w:rsidP="000F1DF9">
            <w:pPr>
              <w:rPr>
                <w:rFonts w:cs="Times New Roman"/>
                <w:szCs w:val="24"/>
              </w:rPr>
            </w:pPr>
          </w:p>
        </w:tc>
        <w:sdt>
          <w:sdtPr>
            <w:rPr>
              <w:rFonts w:cs="Times New Roman"/>
              <w:szCs w:val="24"/>
            </w:rPr>
            <w:alias w:val="Date"/>
            <w:tag w:val="DateContentControl"/>
            <w:id w:val="1178081906"/>
            <w:lock w:val="sdtLocked"/>
            <w:placeholder>
              <w:docPart w:val="AAE2B84561E644FE8E4792F0106B3C39"/>
            </w:placeholder>
            <w:date w:fullDate="2023-04-14T00:00:00Z">
              <w:dateFormat w:val="M/d/yyyy"/>
              <w:lid w:val="en-US"/>
              <w:storeMappedDataAs w:val="dateTime"/>
              <w:calendar w:val="gregorian"/>
            </w:date>
          </w:sdtPr>
          <w:sdtContent>
            <w:tc>
              <w:tcPr>
                <w:tcW w:w="6858" w:type="dxa"/>
              </w:tcPr>
              <w:p w:rsidR="0007187B" w:rsidRPr="00FF6471" w:rsidRDefault="0007187B" w:rsidP="000F1DF9">
                <w:pPr>
                  <w:jc w:val="right"/>
                  <w:rPr>
                    <w:rFonts w:cs="Times New Roman"/>
                    <w:szCs w:val="24"/>
                  </w:rPr>
                </w:pPr>
                <w:r>
                  <w:rPr>
                    <w:rFonts w:cs="Times New Roman"/>
                    <w:szCs w:val="24"/>
                  </w:rPr>
                  <w:t>4/14/2023</w:t>
                </w:r>
              </w:p>
            </w:tc>
          </w:sdtContent>
        </w:sdt>
      </w:tr>
      <w:tr w:rsidR="0007187B" w:rsidTr="000F1DF9">
        <w:tc>
          <w:tcPr>
            <w:tcW w:w="2718" w:type="dxa"/>
          </w:tcPr>
          <w:p w:rsidR="0007187B" w:rsidRPr="00BC7495" w:rsidRDefault="0007187B" w:rsidP="000F1DF9">
            <w:pPr>
              <w:rPr>
                <w:rFonts w:cs="Times New Roman"/>
                <w:szCs w:val="24"/>
              </w:rPr>
            </w:pPr>
          </w:p>
        </w:tc>
        <w:sdt>
          <w:sdtPr>
            <w:rPr>
              <w:rFonts w:cs="Times New Roman"/>
              <w:szCs w:val="24"/>
            </w:rPr>
            <w:alias w:val="BA Version"/>
            <w:tag w:val="BAVersion"/>
            <w:id w:val="-1685590809"/>
            <w:lock w:val="sdtContentLocked"/>
            <w:placeholder>
              <w:docPart w:val="C476DBA435CF46FA8F5E2151D94DA5B6"/>
            </w:placeholder>
          </w:sdtPr>
          <w:sdtContent>
            <w:tc>
              <w:tcPr>
                <w:tcW w:w="6858" w:type="dxa"/>
              </w:tcPr>
              <w:p w:rsidR="0007187B" w:rsidRPr="00FF6471" w:rsidRDefault="0007187B" w:rsidP="000F1DF9">
                <w:pPr>
                  <w:jc w:val="right"/>
                  <w:rPr>
                    <w:rFonts w:cs="Times New Roman"/>
                    <w:szCs w:val="24"/>
                  </w:rPr>
                </w:pPr>
                <w:r>
                  <w:rPr>
                    <w:rFonts w:cs="Times New Roman"/>
                    <w:szCs w:val="24"/>
                  </w:rPr>
                  <w:t>As Filed</w:t>
                </w:r>
              </w:p>
            </w:tc>
          </w:sdtContent>
        </w:sdt>
      </w:tr>
    </w:tbl>
    <w:p w:rsidR="0007187B" w:rsidRPr="00FF6471" w:rsidRDefault="0007187B" w:rsidP="000F1DF9">
      <w:pPr>
        <w:spacing w:after="0" w:line="240" w:lineRule="auto"/>
        <w:rPr>
          <w:rFonts w:cs="Times New Roman"/>
          <w:szCs w:val="24"/>
        </w:rPr>
      </w:pPr>
    </w:p>
    <w:p w:rsidR="0007187B" w:rsidRPr="00FF6471" w:rsidRDefault="0007187B" w:rsidP="000F1DF9">
      <w:pPr>
        <w:spacing w:after="0" w:line="240" w:lineRule="auto"/>
        <w:rPr>
          <w:rFonts w:cs="Times New Roman"/>
          <w:szCs w:val="24"/>
        </w:rPr>
      </w:pPr>
    </w:p>
    <w:p w:rsidR="0007187B" w:rsidRPr="00FF6471" w:rsidRDefault="0007187B"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86D101C055DD457395F897B46FF78A8F"/>
        </w:placeholder>
      </w:sdtPr>
      <w:sdtContent>
        <w:p w:rsidR="0007187B" w:rsidRDefault="0007187B"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4F77A47D707C4CEA8AD7402B83530262"/>
        </w:placeholder>
      </w:sdtPr>
      <w:sdtContent>
        <w:p w:rsidR="0007187B" w:rsidRDefault="0007187B" w:rsidP="00756F51">
          <w:pPr>
            <w:pStyle w:val="NormalWeb"/>
            <w:spacing w:before="0" w:beforeAutospacing="0" w:after="0" w:afterAutospacing="0"/>
            <w:jc w:val="both"/>
            <w:divId w:val="2088266733"/>
            <w:rPr>
              <w:rFonts w:eastAsia="Times New Roman"/>
              <w:bCs/>
            </w:rPr>
          </w:pPr>
        </w:p>
        <w:p w:rsidR="0007187B" w:rsidRPr="007E61D2" w:rsidRDefault="0007187B" w:rsidP="00756F51">
          <w:pPr>
            <w:pStyle w:val="NormalWeb"/>
            <w:spacing w:before="0" w:beforeAutospacing="0" w:after="0" w:afterAutospacing="0"/>
            <w:jc w:val="both"/>
            <w:divId w:val="2088266733"/>
          </w:pPr>
          <w:r w:rsidRPr="007E61D2">
            <w:t>Concerns have been raised by certain public universities in Texas of an increase of sexual crimes occurring on and around campuses. S</w:t>
          </w:r>
          <w:r>
            <w:t>.</w:t>
          </w:r>
          <w:r w:rsidRPr="007E61D2">
            <w:t>B</w:t>
          </w:r>
          <w:r>
            <w:t>.</w:t>
          </w:r>
          <w:r w:rsidRPr="007E61D2">
            <w:t xml:space="preserve"> 1969 increases the penalties associated with sexual crimes committed under the Chapter 12</w:t>
          </w:r>
          <w:r>
            <w:t>,</w:t>
          </w:r>
          <w:r w:rsidRPr="007E61D2">
            <w:t xml:space="preserve"> Penal Code</w:t>
          </w:r>
          <w:r>
            <w:t>,</w:t>
          </w:r>
          <w:r w:rsidRPr="007E61D2">
            <w:t xml:space="preserve"> that occur within 1,500 feet of a day-care center, school, or postsecondary educational institution. If it is an offender</w:t>
          </w:r>
          <w:r>
            <w:t>'</w:t>
          </w:r>
          <w:r w:rsidRPr="007E61D2">
            <w:t xml:space="preserve">s first offense, the punishment for the offense will be increased to the next higher category. This means if the offense is a Class B misdemeanor then it is increased to a Class A misdemeanor. If an offender has been convicted twice previously under this statute then the punishment for the offense will be increased by the next highest category. This means that if the offense is a Class B misdemeanor then it is increased to a </w:t>
          </w:r>
          <w:r>
            <w:t>s</w:t>
          </w:r>
          <w:r w:rsidRPr="007E61D2">
            <w:t xml:space="preserve">tate </w:t>
          </w:r>
          <w:r>
            <w:t>j</w:t>
          </w:r>
          <w:r w:rsidRPr="007E61D2">
            <w:t>ail felony. </w:t>
          </w:r>
        </w:p>
        <w:p w:rsidR="0007187B" w:rsidRPr="00D70925" w:rsidRDefault="0007187B" w:rsidP="00756F51">
          <w:pPr>
            <w:spacing w:after="0" w:line="240" w:lineRule="auto"/>
            <w:jc w:val="both"/>
            <w:rPr>
              <w:rFonts w:eastAsia="Times New Roman" w:cs="Times New Roman"/>
              <w:bCs/>
              <w:szCs w:val="24"/>
            </w:rPr>
          </w:pPr>
        </w:p>
      </w:sdtContent>
    </w:sdt>
    <w:p w:rsidR="0007187B" w:rsidRDefault="0007187B"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1969 </w:t>
      </w:r>
      <w:bookmarkStart w:id="1" w:name="AmendsCurrentLaw"/>
      <w:bookmarkEnd w:id="1"/>
      <w:r>
        <w:rPr>
          <w:rFonts w:cs="Times New Roman"/>
          <w:szCs w:val="24"/>
        </w:rPr>
        <w:t>amends current law relating to increasing the criminal penalty for certain offenses committed on or near the premises of a day-care center, school, or postsecondary educational institution.</w:t>
      </w:r>
    </w:p>
    <w:p w:rsidR="0007187B" w:rsidRPr="00D824FC" w:rsidRDefault="0007187B" w:rsidP="000F1DF9">
      <w:pPr>
        <w:spacing w:after="0" w:line="240" w:lineRule="auto"/>
        <w:jc w:val="both"/>
        <w:rPr>
          <w:rFonts w:eastAsia="Times New Roman" w:cs="Times New Roman"/>
          <w:szCs w:val="24"/>
        </w:rPr>
      </w:pPr>
    </w:p>
    <w:p w:rsidR="0007187B" w:rsidRPr="005C2A78" w:rsidRDefault="0007187B"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D2B1E3E83F7248E696422652610BE9C7"/>
          </w:placeholder>
        </w:sdtPr>
        <w:sdtContent>
          <w:r>
            <w:rPr>
              <w:rFonts w:eastAsia="Times New Roman" w:cs="Times New Roman"/>
              <w:b/>
              <w:szCs w:val="24"/>
              <w:u w:val="single"/>
            </w:rPr>
            <w:t>RULEMAKING AUTHORITY</w:t>
          </w:r>
        </w:sdtContent>
      </w:sdt>
    </w:p>
    <w:p w:rsidR="0007187B" w:rsidRPr="006529C4" w:rsidRDefault="0007187B" w:rsidP="00774EC7">
      <w:pPr>
        <w:spacing w:after="0" w:line="240" w:lineRule="auto"/>
        <w:jc w:val="both"/>
        <w:rPr>
          <w:rFonts w:cs="Times New Roman"/>
          <w:szCs w:val="24"/>
        </w:rPr>
      </w:pPr>
    </w:p>
    <w:p w:rsidR="0007187B" w:rsidRPr="006529C4" w:rsidRDefault="0007187B"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07187B" w:rsidRPr="006529C4" w:rsidRDefault="0007187B" w:rsidP="00774EC7">
      <w:pPr>
        <w:spacing w:after="0" w:line="240" w:lineRule="auto"/>
        <w:jc w:val="both"/>
        <w:rPr>
          <w:rFonts w:cs="Times New Roman"/>
          <w:szCs w:val="24"/>
        </w:rPr>
      </w:pPr>
    </w:p>
    <w:p w:rsidR="0007187B" w:rsidRPr="005C2A78" w:rsidRDefault="0007187B"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94DCE832974E4211B65B8FB855CB7C07"/>
          </w:placeholder>
        </w:sdtPr>
        <w:sdtContent>
          <w:r>
            <w:rPr>
              <w:rFonts w:eastAsia="Times New Roman" w:cs="Times New Roman"/>
              <w:b/>
              <w:szCs w:val="24"/>
              <w:u w:val="single"/>
            </w:rPr>
            <w:t>SECTION BY SECTION ANALYSIS</w:t>
          </w:r>
        </w:sdtContent>
      </w:sdt>
    </w:p>
    <w:p w:rsidR="0007187B" w:rsidRPr="005C2A78" w:rsidRDefault="0007187B" w:rsidP="00756F51">
      <w:pPr>
        <w:spacing w:after="0" w:line="240" w:lineRule="auto"/>
        <w:jc w:val="both"/>
        <w:rPr>
          <w:rFonts w:eastAsia="Times New Roman" w:cs="Times New Roman"/>
          <w:szCs w:val="24"/>
        </w:rPr>
      </w:pPr>
    </w:p>
    <w:p w:rsidR="0007187B" w:rsidRDefault="0007187B" w:rsidP="00756F51">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w:t>
      </w:r>
      <w:r w:rsidRPr="00D824FC">
        <w:rPr>
          <w:rFonts w:eastAsia="Times New Roman" w:cs="Times New Roman"/>
          <w:szCs w:val="24"/>
        </w:rPr>
        <w:t>Subchapter D, Chapter 12, Penal Code, by adding Section 12.502</w:t>
      </w:r>
      <w:r>
        <w:rPr>
          <w:rFonts w:eastAsia="Times New Roman" w:cs="Times New Roman"/>
          <w:szCs w:val="24"/>
        </w:rPr>
        <w:t>, as follows:</w:t>
      </w:r>
    </w:p>
    <w:p w:rsidR="0007187B" w:rsidRDefault="0007187B" w:rsidP="00756F51">
      <w:pPr>
        <w:spacing w:after="0" w:line="240" w:lineRule="auto"/>
        <w:jc w:val="both"/>
        <w:rPr>
          <w:rFonts w:eastAsia="Times New Roman" w:cs="Times New Roman"/>
          <w:szCs w:val="24"/>
        </w:rPr>
      </w:pPr>
    </w:p>
    <w:p w:rsidR="0007187B" w:rsidRDefault="0007187B" w:rsidP="00756F51">
      <w:pPr>
        <w:spacing w:after="0" w:line="240" w:lineRule="auto"/>
        <w:ind w:left="720"/>
        <w:jc w:val="both"/>
        <w:rPr>
          <w:rFonts w:eastAsia="Times New Roman" w:cs="Times New Roman"/>
          <w:szCs w:val="24"/>
        </w:rPr>
      </w:pPr>
      <w:r w:rsidRPr="00D824FC">
        <w:rPr>
          <w:rFonts w:eastAsia="Times New Roman" w:cs="Times New Roman"/>
          <w:szCs w:val="24"/>
        </w:rPr>
        <w:t>Sec. 12.502.</w:t>
      </w:r>
      <w:r>
        <w:rPr>
          <w:rFonts w:eastAsia="Times New Roman" w:cs="Times New Roman"/>
          <w:szCs w:val="24"/>
        </w:rPr>
        <w:t xml:space="preserve"> </w:t>
      </w:r>
      <w:r w:rsidRPr="00D824FC">
        <w:rPr>
          <w:rFonts w:eastAsia="Times New Roman" w:cs="Times New Roman"/>
          <w:szCs w:val="24"/>
        </w:rPr>
        <w:t>PENALTY IF OFFENSE COMMITTED ON OR NEAR PREMISES OF DAY-CARE CENTER, SCHOOL, OR POSTSECONDARY EDUCATIONAL INSTITUTION.</w:t>
      </w:r>
      <w:r>
        <w:rPr>
          <w:rFonts w:eastAsia="Times New Roman" w:cs="Times New Roman"/>
          <w:szCs w:val="24"/>
        </w:rPr>
        <w:t xml:space="preserve"> (a) Defines "day-care center," "postsecondary educational institution," "premises," and "school."</w:t>
      </w:r>
    </w:p>
    <w:p w:rsidR="0007187B" w:rsidRDefault="0007187B" w:rsidP="00756F51">
      <w:pPr>
        <w:spacing w:after="0" w:line="240" w:lineRule="auto"/>
        <w:ind w:left="720"/>
        <w:jc w:val="both"/>
        <w:rPr>
          <w:rFonts w:eastAsia="Times New Roman" w:cs="Times New Roman"/>
          <w:szCs w:val="24"/>
        </w:rPr>
      </w:pPr>
    </w:p>
    <w:p w:rsidR="0007187B" w:rsidRDefault="0007187B" w:rsidP="00756F51">
      <w:pPr>
        <w:spacing w:after="0" w:line="240" w:lineRule="auto"/>
        <w:ind w:left="1440"/>
        <w:jc w:val="both"/>
        <w:rPr>
          <w:rFonts w:eastAsia="Times New Roman" w:cs="Times New Roman"/>
          <w:szCs w:val="24"/>
        </w:rPr>
      </w:pPr>
      <w:r>
        <w:rPr>
          <w:rFonts w:eastAsia="Times New Roman" w:cs="Times New Roman"/>
          <w:szCs w:val="24"/>
        </w:rPr>
        <w:t xml:space="preserve">(b) Provides that </w:t>
      </w:r>
      <w:r w:rsidRPr="00D824FC">
        <w:rPr>
          <w:rFonts w:eastAsia="Times New Roman" w:cs="Times New Roman"/>
          <w:szCs w:val="24"/>
        </w:rPr>
        <w:t>if it is shown on the trial of an offense under Chapter 21</w:t>
      </w:r>
      <w:r>
        <w:rPr>
          <w:rFonts w:eastAsia="Times New Roman" w:cs="Times New Roman"/>
          <w:szCs w:val="24"/>
        </w:rPr>
        <w:t xml:space="preserve"> (Sexual Offenses)</w:t>
      </w:r>
      <w:r w:rsidRPr="00D824FC">
        <w:rPr>
          <w:rFonts w:eastAsia="Times New Roman" w:cs="Times New Roman"/>
          <w:szCs w:val="24"/>
        </w:rPr>
        <w:t xml:space="preserve"> that the offense was committed in a location that was on the premises of or within 1,500 feet of the premises of a day-care center, school, or postsecondary educational institution, the category of punishment under that chapter for the offense</w:t>
      </w:r>
      <w:r>
        <w:rPr>
          <w:rFonts w:eastAsia="Times New Roman" w:cs="Times New Roman"/>
          <w:szCs w:val="24"/>
        </w:rPr>
        <w:t>,</w:t>
      </w:r>
      <w:r w:rsidRPr="00D824FC">
        <w:rPr>
          <w:rFonts w:eastAsia="Times New Roman" w:cs="Times New Roman"/>
          <w:szCs w:val="24"/>
        </w:rPr>
        <w:t xml:space="preserve"> </w:t>
      </w:r>
      <w:r>
        <w:rPr>
          <w:rFonts w:eastAsia="Times New Roman" w:cs="Times New Roman"/>
          <w:szCs w:val="24"/>
        </w:rPr>
        <w:t>e</w:t>
      </w:r>
      <w:r w:rsidRPr="00D824FC">
        <w:rPr>
          <w:rFonts w:eastAsia="Times New Roman" w:cs="Times New Roman"/>
          <w:szCs w:val="24"/>
        </w:rPr>
        <w:t>xcept as provided by Subsection (c), is increased to a higher category of offense as follows:</w:t>
      </w:r>
    </w:p>
    <w:p w:rsidR="0007187B" w:rsidRDefault="0007187B" w:rsidP="00756F51">
      <w:pPr>
        <w:spacing w:after="0" w:line="240" w:lineRule="auto"/>
        <w:ind w:left="1440"/>
        <w:jc w:val="both"/>
        <w:rPr>
          <w:rFonts w:eastAsia="Times New Roman" w:cs="Times New Roman"/>
          <w:szCs w:val="24"/>
        </w:rPr>
      </w:pPr>
    </w:p>
    <w:p w:rsidR="0007187B" w:rsidRPr="00D824FC" w:rsidRDefault="0007187B" w:rsidP="00756F51">
      <w:pPr>
        <w:spacing w:after="0" w:line="240" w:lineRule="auto"/>
        <w:ind w:left="2160"/>
        <w:jc w:val="both"/>
        <w:rPr>
          <w:rFonts w:eastAsia="Times New Roman" w:cs="Times New Roman"/>
          <w:szCs w:val="24"/>
        </w:rPr>
      </w:pPr>
      <w:r w:rsidRPr="00D824FC">
        <w:rPr>
          <w:rFonts w:eastAsia="Times New Roman" w:cs="Times New Roman"/>
          <w:szCs w:val="24"/>
        </w:rPr>
        <w:t>(1)</w:t>
      </w:r>
      <w:r>
        <w:rPr>
          <w:rFonts w:eastAsia="Times New Roman" w:cs="Times New Roman"/>
          <w:szCs w:val="24"/>
        </w:rPr>
        <w:t xml:space="preserve"> </w:t>
      </w:r>
      <w:r w:rsidRPr="00D824FC">
        <w:rPr>
          <w:rFonts w:eastAsia="Times New Roman" w:cs="Times New Roman"/>
          <w:szCs w:val="24"/>
        </w:rPr>
        <w:t>a Class C misdemeanor is increased to a Class B misdemeanor;</w:t>
      </w:r>
    </w:p>
    <w:p w:rsidR="0007187B" w:rsidRPr="00D824FC" w:rsidRDefault="0007187B" w:rsidP="00756F51">
      <w:pPr>
        <w:spacing w:after="0" w:line="240" w:lineRule="auto"/>
        <w:ind w:left="2160"/>
        <w:jc w:val="both"/>
        <w:rPr>
          <w:rFonts w:eastAsia="Times New Roman" w:cs="Times New Roman"/>
          <w:szCs w:val="24"/>
        </w:rPr>
      </w:pPr>
    </w:p>
    <w:p w:rsidR="0007187B" w:rsidRPr="00D824FC" w:rsidRDefault="0007187B" w:rsidP="00756F51">
      <w:pPr>
        <w:spacing w:after="0" w:line="240" w:lineRule="auto"/>
        <w:ind w:left="2160"/>
        <w:jc w:val="both"/>
        <w:rPr>
          <w:rFonts w:eastAsia="Times New Roman" w:cs="Times New Roman"/>
          <w:szCs w:val="24"/>
        </w:rPr>
      </w:pPr>
      <w:r w:rsidRPr="00D824FC">
        <w:rPr>
          <w:rFonts w:eastAsia="Times New Roman" w:cs="Times New Roman"/>
          <w:szCs w:val="24"/>
        </w:rPr>
        <w:t>(2) a Class B misdemeanor is increased to a Class A misdemeanor;</w:t>
      </w:r>
    </w:p>
    <w:p w:rsidR="0007187B" w:rsidRPr="00D824FC" w:rsidRDefault="0007187B" w:rsidP="00756F51">
      <w:pPr>
        <w:spacing w:after="0" w:line="240" w:lineRule="auto"/>
        <w:ind w:left="2160"/>
        <w:jc w:val="both"/>
        <w:rPr>
          <w:rFonts w:eastAsia="Times New Roman" w:cs="Times New Roman"/>
          <w:szCs w:val="24"/>
        </w:rPr>
      </w:pPr>
    </w:p>
    <w:p w:rsidR="0007187B" w:rsidRPr="00D824FC" w:rsidRDefault="0007187B" w:rsidP="00756F51">
      <w:pPr>
        <w:spacing w:after="0" w:line="240" w:lineRule="auto"/>
        <w:ind w:left="2160"/>
        <w:jc w:val="both"/>
        <w:rPr>
          <w:rFonts w:eastAsia="Times New Roman" w:cs="Times New Roman"/>
          <w:szCs w:val="24"/>
        </w:rPr>
      </w:pPr>
      <w:r w:rsidRPr="00D824FC">
        <w:rPr>
          <w:rFonts w:eastAsia="Times New Roman" w:cs="Times New Roman"/>
          <w:szCs w:val="24"/>
        </w:rPr>
        <w:t>(3) a Class A misdemeanor is increased to a state jail felony;</w:t>
      </w:r>
    </w:p>
    <w:p w:rsidR="0007187B" w:rsidRPr="00D824FC" w:rsidRDefault="0007187B" w:rsidP="00756F51">
      <w:pPr>
        <w:spacing w:after="0" w:line="240" w:lineRule="auto"/>
        <w:ind w:left="2160"/>
        <w:jc w:val="both"/>
        <w:rPr>
          <w:rFonts w:eastAsia="Times New Roman" w:cs="Times New Roman"/>
          <w:szCs w:val="24"/>
        </w:rPr>
      </w:pPr>
    </w:p>
    <w:p w:rsidR="0007187B" w:rsidRPr="00D824FC" w:rsidRDefault="0007187B" w:rsidP="00756F51">
      <w:pPr>
        <w:spacing w:after="0" w:line="240" w:lineRule="auto"/>
        <w:ind w:left="2160"/>
        <w:jc w:val="both"/>
        <w:rPr>
          <w:rFonts w:eastAsia="Times New Roman" w:cs="Times New Roman"/>
          <w:szCs w:val="24"/>
        </w:rPr>
      </w:pPr>
      <w:r w:rsidRPr="00D824FC">
        <w:rPr>
          <w:rFonts w:eastAsia="Times New Roman" w:cs="Times New Roman"/>
          <w:szCs w:val="24"/>
        </w:rPr>
        <w:t>(4) a state jail felony is increased to a felony of the third degree;</w:t>
      </w:r>
    </w:p>
    <w:p w:rsidR="0007187B" w:rsidRPr="00D824FC" w:rsidRDefault="0007187B" w:rsidP="00756F51">
      <w:pPr>
        <w:spacing w:after="0" w:line="240" w:lineRule="auto"/>
        <w:ind w:left="2160"/>
        <w:jc w:val="both"/>
        <w:rPr>
          <w:rFonts w:eastAsia="Times New Roman" w:cs="Times New Roman"/>
          <w:szCs w:val="24"/>
        </w:rPr>
      </w:pPr>
    </w:p>
    <w:p w:rsidR="0007187B" w:rsidRPr="00D824FC" w:rsidRDefault="0007187B" w:rsidP="00756F51">
      <w:pPr>
        <w:spacing w:after="0" w:line="240" w:lineRule="auto"/>
        <w:ind w:left="2160"/>
        <w:jc w:val="both"/>
        <w:rPr>
          <w:rFonts w:eastAsia="Times New Roman" w:cs="Times New Roman"/>
          <w:szCs w:val="24"/>
        </w:rPr>
      </w:pPr>
      <w:r w:rsidRPr="00D824FC">
        <w:rPr>
          <w:rFonts w:eastAsia="Times New Roman" w:cs="Times New Roman"/>
          <w:szCs w:val="24"/>
        </w:rPr>
        <w:t>(5) a felony of the third degree is increased to a felony of the second degree; and</w:t>
      </w:r>
    </w:p>
    <w:p w:rsidR="0007187B" w:rsidRPr="00D824FC" w:rsidRDefault="0007187B" w:rsidP="00756F51">
      <w:pPr>
        <w:spacing w:after="0" w:line="240" w:lineRule="auto"/>
        <w:ind w:left="2160"/>
        <w:jc w:val="both"/>
        <w:rPr>
          <w:rFonts w:eastAsia="Times New Roman" w:cs="Times New Roman"/>
          <w:szCs w:val="24"/>
        </w:rPr>
      </w:pPr>
    </w:p>
    <w:p w:rsidR="0007187B" w:rsidRDefault="0007187B" w:rsidP="00756F51">
      <w:pPr>
        <w:spacing w:after="0" w:line="240" w:lineRule="auto"/>
        <w:ind w:left="2160"/>
        <w:jc w:val="both"/>
        <w:rPr>
          <w:rFonts w:eastAsia="Times New Roman" w:cs="Times New Roman"/>
          <w:szCs w:val="24"/>
        </w:rPr>
      </w:pPr>
      <w:r w:rsidRPr="00D824FC">
        <w:rPr>
          <w:rFonts w:eastAsia="Times New Roman" w:cs="Times New Roman"/>
          <w:szCs w:val="24"/>
        </w:rPr>
        <w:t>(6)</w:t>
      </w:r>
      <w:r>
        <w:rPr>
          <w:rFonts w:eastAsia="Times New Roman" w:cs="Times New Roman"/>
          <w:szCs w:val="24"/>
        </w:rPr>
        <w:t xml:space="preserve"> </w:t>
      </w:r>
      <w:r w:rsidRPr="00D824FC">
        <w:rPr>
          <w:rFonts w:eastAsia="Times New Roman" w:cs="Times New Roman"/>
          <w:szCs w:val="24"/>
        </w:rPr>
        <w:t>a felony of the second degree is increased to a felony of the first degree.</w:t>
      </w:r>
    </w:p>
    <w:p w:rsidR="0007187B" w:rsidRDefault="0007187B" w:rsidP="00756F51">
      <w:pPr>
        <w:spacing w:after="0" w:line="240" w:lineRule="auto"/>
        <w:ind w:left="2160"/>
        <w:jc w:val="both"/>
        <w:rPr>
          <w:rFonts w:eastAsia="Times New Roman" w:cs="Times New Roman"/>
          <w:szCs w:val="24"/>
        </w:rPr>
      </w:pPr>
    </w:p>
    <w:p w:rsidR="0007187B" w:rsidRDefault="0007187B" w:rsidP="00756F51">
      <w:pPr>
        <w:spacing w:after="0" w:line="240" w:lineRule="auto"/>
        <w:ind w:left="1440"/>
        <w:jc w:val="both"/>
        <w:rPr>
          <w:rFonts w:eastAsia="Times New Roman" w:cs="Times New Roman"/>
          <w:szCs w:val="24"/>
        </w:rPr>
      </w:pPr>
      <w:r>
        <w:rPr>
          <w:rFonts w:eastAsia="Times New Roman" w:cs="Times New Roman"/>
          <w:szCs w:val="24"/>
        </w:rPr>
        <w:t>(c) Provides that f</w:t>
      </w:r>
      <w:r w:rsidRPr="00D824FC">
        <w:rPr>
          <w:rFonts w:eastAsia="Times New Roman" w:cs="Times New Roman"/>
          <w:szCs w:val="24"/>
        </w:rPr>
        <w:t>or an offense otherwise punishable under Subsection (b), if it is shown on the trial of the offense that the person has been previously convicted twice of an offense under Chapter 21 for which the punishment was increased under Subsection (b), the category of punishment under that chapter for the offense is increased to a higher category of offense as follows:</w:t>
      </w:r>
    </w:p>
    <w:p w:rsidR="0007187B" w:rsidRDefault="0007187B" w:rsidP="00756F51">
      <w:pPr>
        <w:spacing w:after="0" w:line="240" w:lineRule="auto"/>
        <w:ind w:left="1440"/>
        <w:jc w:val="both"/>
        <w:rPr>
          <w:rFonts w:eastAsia="Times New Roman" w:cs="Times New Roman"/>
          <w:szCs w:val="24"/>
        </w:rPr>
      </w:pPr>
    </w:p>
    <w:p w:rsidR="0007187B" w:rsidRPr="00D824FC" w:rsidRDefault="0007187B" w:rsidP="00756F51">
      <w:pPr>
        <w:spacing w:after="0" w:line="240" w:lineRule="auto"/>
        <w:ind w:left="2160"/>
        <w:jc w:val="both"/>
        <w:rPr>
          <w:rFonts w:eastAsia="Times New Roman" w:cs="Times New Roman"/>
          <w:szCs w:val="24"/>
        </w:rPr>
      </w:pPr>
      <w:r w:rsidRPr="00D824FC">
        <w:rPr>
          <w:rFonts w:eastAsia="Times New Roman" w:cs="Times New Roman"/>
          <w:szCs w:val="24"/>
        </w:rPr>
        <w:t>(1)</w:t>
      </w:r>
      <w:r>
        <w:rPr>
          <w:rFonts w:eastAsia="Times New Roman" w:cs="Times New Roman"/>
          <w:szCs w:val="24"/>
        </w:rPr>
        <w:t xml:space="preserve"> </w:t>
      </w:r>
      <w:r w:rsidRPr="00D824FC">
        <w:rPr>
          <w:rFonts w:eastAsia="Times New Roman" w:cs="Times New Roman"/>
          <w:szCs w:val="24"/>
        </w:rPr>
        <w:t>a Class C misdemeanor is increased to a Class A misdemeanor;</w:t>
      </w:r>
    </w:p>
    <w:p w:rsidR="0007187B" w:rsidRPr="00D824FC" w:rsidRDefault="0007187B" w:rsidP="00756F51">
      <w:pPr>
        <w:spacing w:after="0" w:line="240" w:lineRule="auto"/>
        <w:ind w:left="2160"/>
        <w:jc w:val="both"/>
        <w:rPr>
          <w:rFonts w:eastAsia="Times New Roman" w:cs="Times New Roman"/>
          <w:szCs w:val="24"/>
        </w:rPr>
      </w:pPr>
    </w:p>
    <w:p w:rsidR="0007187B" w:rsidRPr="00D824FC" w:rsidRDefault="0007187B" w:rsidP="00756F51">
      <w:pPr>
        <w:spacing w:after="0" w:line="240" w:lineRule="auto"/>
        <w:ind w:left="2160"/>
        <w:jc w:val="both"/>
        <w:rPr>
          <w:rFonts w:eastAsia="Times New Roman" w:cs="Times New Roman"/>
          <w:szCs w:val="24"/>
        </w:rPr>
      </w:pPr>
      <w:r w:rsidRPr="00D824FC">
        <w:rPr>
          <w:rFonts w:eastAsia="Times New Roman" w:cs="Times New Roman"/>
          <w:szCs w:val="24"/>
        </w:rPr>
        <w:t>(2)</w:t>
      </w:r>
      <w:r>
        <w:rPr>
          <w:rFonts w:eastAsia="Times New Roman" w:cs="Times New Roman"/>
          <w:szCs w:val="24"/>
        </w:rPr>
        <w:t xml:space="preserve"> </w:t>
      </w:r>
      <w:r w:rsidRPr="00D824FC">
        <w:rPr>
          <w:rFonts w:eastAsia="Times New Roman" w:cs="Times New Roman"/>
          <w:szCs w:val="24"/>
        </w:rPr>
        <w:t>a Class B misdemeanor is increased to a state jail felony;</w:t>
      </w:r>
    </w:p>
    <w:p w:rsidR="0007187B" w:rsidRPr="00D824FC" w:rsidRDefault="0007187B" w:rsidP="00756F51">
      <w:pPr>
        <w:spacing w:after="0" w:line="240" w:lineRule="auto"/>
        <w:ind w:left="2160"/>
        <w:jc w:val="both"/>
        <w:rPr>
          <w:rFonts w:eastAsia="Times New Roman" w:cs="Times New Roman"/>
          <w:szCs w:val="24"/>
        </w:rPr>
      </w:pPr>
    </w:p>
    <w:p w:rsidR="0007187B" w:rsidRPr="00D824FC" w:rsidRDefault="0007187B" w:rsidP="00756F51">
      <w:pPr>
        <w:spacing w:after="0" w:line="240" w:lineRule="auto"/>
        <w:ind w:left="2160"/>
        <w:jc w:val="both"/>
        <w:rPr>
          <w:rFonts w:eastAsia="Times New Roman" w:cs="Times New Roman"/>
          <w:szCs w:val="24"/>
        </w:rPr>
      </w:pPr>
      <w:r w:rsidRPr="00D824FC">
        <w:rPr>
          <w:rFonts w:eastAsia="Times New Roman" w:cs="Times New Roman"/>
          <w:szCs w:val="24"/>
        </w:rPr>
        <w:t>(3)</w:t>
      </w:r>
      <w:r>
        <w:rPr>
          <w:rFonts w:eastAsia="Times New Roman" w:cs="Times New Roman"/>
          <w:szCs w:val="24"/>
        </w:rPr>
        <w:t xml:space="preserve"> </w:t>
      </w:r>
      <w:r w:rsidRPr="00D824FC">
        <w:rPr>
          <w:rFonts w:eastAsia="Times New Roman" w:cs="Times New Roman"/>
          <w:szCs w:val="24"/>
        </w:rPr>
        <w:t>a Class A misdemeanor is increased to a felony of the third degree;</w:t>
      </w:r>
    </w:p>
    <w:p w:rsidR="0007187B" w:rsidRPr="00D824FC" w:rsidRDefault="0007187B" w:rsidP="00756F51">
      <w:pPr>
        <w:spacing w:after="0" w:line="240" w:lineRule="auto"/>
        <w:ind w:left="2160"/>
        <w:jc w:val="both"/>
        <w:rPr>
          <w:rFonts w:eastAsia="Times New Roman" w:cs="Times New Roman"/>
          <w:szCs w:val="24"/>
        </w:rPr>
      </w:pPr>
    </w:p>
    <w:p w:rsidR="0007187B" w:rsidRPr="00D824FC" w:rsidRDefault="0007187B" w:rsidP="00756F51">
      <w:pPr>
        <w:spacing w:after="0" w:line="240" w:lineRule="auto"/>
        <w:ind w:left="2160"/>
        <w:jc w:val="both"/>
        <w:rPr>
          <w:rFonts w:eastAsia="Times New Roman" w:cs="Times New Roman"/>
          <w:szCs w:val="24"/>
        </w:rPr>
      </w:pPr>
      <w:r w:rsidRPr="00D824FC">
        <w:rPr>
          <w:rFonts w:eastAsia="Times New Roman" w:cs="Times New Roman"/>
          <w:szCs w:val="24"/>
        </w:rPr>
        <w:t>(4)</w:t>
      </w:r>
      <w:r>
        <w:rPr>
          <w:rFonts w:eastAsia="Times New Roman" w:cs="Times New Roman"/>
          <w:szCs w:val="24"/>
        </w:rPr>
        <w:t xml:space="preserve"> </w:t>
      </w:r>
      <w:r w:rsidRPr="00D824FC">
        <w:rPr>
          <w:rFonts w:eastAsia="Times New Roman" w:cs="Times New Roman"/>
          <w:szCs w:val="24"/>
        </w:rPr>
        <w:t>a state jail felony is increased to a felony of the second degree; and</w:t>
      </w:r>
    </w:p>
    <w:p w:rsidR="0007187B" w:rsidRPr="00D824FC" w:rsidRDefault="0007187B" w:rsidP="00756F51">
      <w:pPr>
        <w:spacing w:after="0" w:line="240" w:lineRule="auto"/>
        <w:ind w:left="2160"/>
        <w:jc w:val="both"/>
        <w:rPr>
          <w:rFonts w:eastAsia="Times New Roman" w:cs="Times New Roman"/>
          <w:szCs w:val="24"/>
        </w:rPr>
      </w:pPr>
    </w:p>
    <w:p w:rsidR="0007187B" w:rsidRDefault="0007187B" w:rsidP="00756F51">
      <w:pPr>
        <w:spacing w:after="0" w:line="240" w:lineRule="auto"/>
        <w:ind w:left="2160"/>
        <w:jc w:val="both"/>
        <w:rPr>
          <w:rFonts w:eastAsia="Times New Roman" w:cs="Times New Roman"/>
          <w:szCs w:val="24"/>
        </w:rPr>
      </w:pPr>
      <w:r w:rsidRPr="00D824FC">
        <w:rPr>
          <w:rFonts w:eastAsia="Times New Roman" w:cs="Times New Roman"/>
          <w:szCs w:val="24"/>
        </w:rPr>
        <w:t>(5)</w:t>
      </w:r>
      <w:r>
        <w:rPr>
          <w:rFonts w:eastAsia="Times New Roman" w:cs="Times New Roman"/>
          <w:szCs w:val="24"/>
        </w:rPr>
        <w:t xml:space="preserve"> </w:t>
      </w:r>
      <w:r w:rsidRPr="00D824FC">
        <w:rPr>
          <w:rFonts w:eastAsia="Times New Roman" w:cs="Times New Roman"/>
          <w:szCs w:val="24"/>
        </w:rPr>
        <w:t>a felony of the third degree or second degree is increased to a felony of the first degree.</w:t>
      </w:r>
    </w:p>
    <w:p w:rsidR="0007187B" w:rsidRDefault="0007187B" w:rsidP="00756F51">
      <w:pPr>
        <w:spacing w:after="0" w:line="240" w:lineRule="auto"/>
        <w:ind w:left="1440"/>
        <w:jc w:val="both"/>
        <w:rPr>
          <w:rFonts w:eastAsia="Times New Roman" w:cs="Times New Roman"/>
          <w:szCs w:val="24"/>
        </w:rPr>
      </w:pPr>
      <w:r>
        <w:rPr>
          <w:rFonts w:eastAsia="Times New Roman" w:cs="Times New Roman"/>
          <w:szCs w:val="24"/>
        </w:rPr>
        <w:br/>
        <w:t>(d) Provides that if</w:t>
      </w:r>
      <w:r w:rsidRPr="00D824FC">
        <w:rPr>
          <w:rFonts w:eastAsia="Times New Roman" w:cs="Times New Roman"/>
          <w:szCs w:val="24"/>
        </w:rPr>
        <w:t xml:space="preserve"> the punishment scheme for an offense under Chapter 21 contains a specific enhancement provision increasing punishment to a higher minimum term of punishment than the minimum term required by the applicable higher category of offense prescribed by Subsection (b) or (c), the specific enhancement provision controls over this section.</w:t>
      </w:r>
    </w:p>
    <w:p w:rsidR="0007187B" w:rsidRDefault="0007187B" w:rsidP="00756F51">
      <w:pPr>
        <w:spacing w:after="0" w:line="240" w:lineRule="auto"/>
        <w:ind w:left="1440"/>
        <w:jc w:val="both"/>
        <w:rPr>
          <w:rFonts w:eastAsia="Times New Roman" w:cs="Times New Roman"/>
          <w:szCs w:val="24"/>
        </w:rPr>
      </w:pPr>
    </w:p>
    <w:p w:rsidR="0007187B" w:rsidRPr="005C2A78" w:rsidRDefault="0007187B" w:rsidP="00756F51">
      <w:pPr>
        <w:spacing w:after="0" w:line="240" w:lineRule="auto"/>
        <w:ind w:left="1440"/>
        <w:jc w:val="both"/>
        <w:rPr>
          <w:rFonts w:eastAsia="Times New Roman" w:cs="Times New Roman"/>
          <w:szCs w:val="24"/>
        </w:rPr>
      </w:pPr>
      <w:r>
        <w:rPr>
          <w:rFonts w:eastAsia="Times New Roman" w:cs="Times New Roman"/>
          <w:szCs w:val="24"/>
        </w:rPr>
        <w:t xml:space="preserve">(e) Authorizes a previous conviction to </w:t>
      </w:r>
      <w:r w:rsidRPr="00D824FC">
        <w:rPr>
          <w:rFonts w:eastAsia="Times New Roman" w:cs="Times New Roman"/>
          <w:szCs w:val="24"/>
        </w:rPr>
        <w:t>be used for purposes of enhancement under this section or under another provision of Subchapter D</w:t>
      </w:r>
      <w:r>
        <w:rPr>
          <w:rFonts w:eastAsia="Times New Roman" w:cs="Times New Roman"/>
          <w:szCs w:val="24"/>
        </w:rPr>
        <w:t xml:space="preserve"> (Exceptional Sentences)</w:t>
      </w:r>
      <w:r w:rsidRPr="00D824FC">
        <w:rPr>
          <w:rFonts w:eastAsia="Times New Roman" w:cs="Times New Roman"/>
          <w:szCs w:val="24"/>
        </w:rPr>
        <w:t>, Chapter 12, but not under both this section and the other provision.</w:t>
      </w:r>
    </w:p>
    <w:p w:rsidR="0007187B" w:rsidRDefault="0007187B" w:rsidP="00756F51">
      <w:pPr>
        <w:spacing w:after="0" w:line="240" w:lineRule="auto"/>
        <w:jc w:val="both"/>
        <w:rPr>
          <w:rFonts w:eastAsia="Times New Roman" w:cs="Times New Roman"/>
          <w:szCs w:val="24"/>
        </w:rPr>
      </w:pPr>
    </w:p>
    <w:p w:rsidR="0007187B" w:rsidRPr="005C2A78" w:rsidRDefault="0007187B" w:rsidP="00756F51">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Makes application of this Act prospective.</w:t>
      </w:r>
    </w:p>
    <w:p w:rsidR="0007187B" w:rsidRPr="005C2A78" w:rsidRDefault="0007187B" w:rsidP="00756F51">
      <w:pPr>
        <w:spacing w:after="0" w:line="240" w:lineRule="auto"/>
        <w:jc w:val="both"/>
        <w:rPr>
          <w:rFonts w:eastAsia="Times New Roman" w:cs="Times New Roman"/>
          <w:szCs w:val="24"/>
        </w:rPr>
      </w:pPr>
    </w:p>
    <w:p w:rsidR="0007187B" w:rsidRPr="00C8671F" w:rsidRDefault="0007187B" w:rsidP="00756F51">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 xml:space="preserve">Effective date: September 1, 2023. </w:t>
      </w:r>
    </w:p>
    <w:sectPr w:rsidR="0007187B"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479C9" w:rsidRDefault="00D479C9" w:rsidP="000F1DF9">
      <w:pPr>
        <w:spacing w:after="0" w:line="240" w:lineRule="auto"/>
      </w:pPr>
      <w:r>
        <w:separator/>
      </w:r>
    </w:p>
  </w:endnote>
  <w:endnote w:type="continuationSeparator" w:id="0">
    <w:p w:rsidR="00D479C9" w:rsidRDefault="00D479C9"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D479C9"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07187B">
                <w:rPr>
                  <w:sz w:val="20"/>
                  <w:szCs w:val="20"/>
                </w:rPr>
                <w:t>MJN</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07187B">
                <w:rPr>
                  <w:sz w:val="20"/>
                  <w:szCs w:val="20"/>
                </w:rPr>
                <w:t>S.B. 1969</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07187B">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D479C9"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479C9" w:rsidRDefault="00D479C9" w:rsidP="000F1DF9">
      <w:pPr>
        <w:spacing w:after="0" w:line="240" w:lineRule="auto"/>
      </w:pPr>
      <w:r>
        <w:separator/>
      </w:r>
    </w:p>
  </w:footnote>
  <w:footnote w:type="continuationSeparator" w:id="0">
    <w:p w:rsidR="00D479C9" w:rsidRDefault="00D479C9"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187B"/>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479C9"/>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572C42"/>
  <w15:docId w15:val="{4EF8DC3C-1EE3-4B79-9739-64F05A46B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07187B"/>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8266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30C567B46E83414486A2AED0F7BA28E6"/>
        <w:category>
          <w:name w:val="General"/>
          <w:gallery w:val="placeholder"/>
        </w:category>
        <w:types>
          <w:type w:val="bbPlcHdr"/>
        </w:types>
        <w:behaviors>
          <w:behavior w:val="content"/>
        </w:behaviors>
        <w:guid w:val="{3E41FBE1-1C4B-4EED-A686-4CC07D3C59A3}"/>
      </w:docPartPr>
      <w:docPartBody>
        <w:p w:rsidR="00000000" w:rsidRDefault="00AE457A"/>
      </w:docPartBody>
    </w:docPart>
    <w:docPart>
      <w:docPartPr>
        <w:name w:val="40DB3AEF476943E98A7A83CFD24094E3"/>
        <w:category>
          <w:name w:val="General"/>
          <w:gallery w:val="placeholder"/>
        </w:category>
        <w:types>
          <w:type w:val="bbPlcHdr"/>
        </w:types>
        <w:behaviors>
          <w:behavior w:val="content"/>
        </w:behaviors>
        <w:guid w:val="{09ECDA6A-C9BE-472A-8A70-92FA14EAFEEF}"/>
      </w:docPartPr>
      <w:docPartBody>
        <w:p w:rsidR="00000000" w:rsidRDefault="00AE457A"/>
      </w:docPartBody>
    </w:docPart>
    <w:docPart>
      <w:docPartPr>
        <w:name w:val="D55DBF8A519244DA998691244C1F1D98"/>
        <w:category>
          <w:name w:val="General"/>
          <w:gallery w:val="placeholder"/>
        </w:category>
        <w:types>
          <w:type w:val="bbPlcHdr"/>
        </w:types>
        <w:behaviors>
          <w:behavior w:val="content"/>
        </w:behaviors>
        <w:guid w:val="{BF432323-95DD-4F98-975F-25B3F949B8D1}"/>
      </w:docPartPr>
      <w:docPartBody>
        <w:p w:rsidR="00000000" w:rsidRDefault="00AE457A"/>
      </w:docPartBody>
    </w:docPart>
    <w:docPart>
      <w:docPartPr>
        <w:name w:val="89FA70A239B541C9BC0C106C551083CB"/>
        <w:category>
          <w:name w:val="General"/>
          <w:gallery w:val="placeholder"/>
        </w:category>
        <w:types>
          <w:type w:val="bbPlcHdr"/>
        </w:types>
        <w:behaviors>
          <w:behavior w:val="content"/>
        </w:behaviors>
        <w:guid w:val="{F6470E3B-2A09-44DE-B52B-B6264A9D4EC5}"/>
      </w:docPartPr>
      <w:docPartBody>
        <w:p w:rsidR="00000000" w:rsidRDefault="00AE457A"/>
      </w:docPartBody>
    </w:docPart>
    <w:docPart>
      <w:docPartPr>
        <w:name w:val="9805C449A1334BF3ADE04310D658A25D"/>
        <w:category>
          <w:name w:val="General"/>
          <w:gallery w:val="placeholder"/>
        </w:category>
        <w:types>
          <w:type w:val="bbPlcHdr"/>
        </w:types>
        <w:behaviors>
          <w:behavior w:val="content"/>
        </w:behaviors>
        <w:guid w:val="{CE3E760F-9027-45E1-B6B1-895B3D02F442}"/>
      </w:docPartPr>
      <w:docPartBody>
        <w:p w:rsidR="00000000" w:rsidRDefault="00AE457A"/>
      </w:docPartBody>
    </w:docPart>
    <w:docPart>
      <w:docPartPr>
        <w:name w:val="CDA79EC99A7A40FAA47E663DB95121D9"/>
        <w:category>
          <w:name w:val="General"/>
          <w:gallery w:val="placeholder"/>
        </w:category>
        <w:types>
          <w:type w:val="bbPlcHdr"/>
        </w:types>
        <w:behaviors>
          <w:behavior w:val="content"/>
        </w:behaviors>
        <w:guid w:val="{BA678672-AD2B-47DE-B1B2-6989997C77DE}"/>
      </w:docPartPr>
      <w:docPartBody>
        <w:p w:rsidR="00000000" w:rsidRDefault="00AE457A"/>
      </w:docPartBody>
    </w:docPart>
    <w:docPart>
      <w:docPartPr>
        <w:name w:val="6DF7D78C0F0D4E90B0799EB79DEF17F3"/>
        <w:category>
          <w:name w:val="General"/>
          <w:gallery w:val="placeholder"/>
        </w:category>
        <w:types>
          <w:type w:val="bbPlcHdr"/>
        </w:types>
        <w:behaviors>
          <w:behavior w:val="content"/>
        </w:behaviors>
        <w:guid w:val="{ECA863AD-2A34-4541-A297-B994E9D7B4C4}"/>
      </w:docPartPr>
      <w:docPartBody>
        <w:p w:rsidR="00000000" w:rsidRDefault="00AE457A"/>
      </w:docPartBody>
    </w:docPart>
    <w:docPart>
      <w:docPartPr>
        <w:name w:val="35020B64307F4846986898DD59122931"/>
        <w:category>
          <w:name w:val="General"/>
          <w:gallery w:val="placeholder"/>
        </w:category>
        <w:types>
          <w:type w:val="bbPlcHdr"/>
        </w:types>
        <w:behaviors>
          <w:behavior w:val="content"/>
        </w:behaviors>
        <w:guid w:val="{71AFDA81-C898-46E3-893B-E32C4F2DBC31}"/>
      </w:docPartPr>
      <w:docPartBody>
        <w:p w:rsidR="00000000" w:rsidRDefault="00AE457A"/>
      </w:docPartBody>
    </w:docPart>
    <w:docPart>
      <w:docPartPr>
        <w:name w:val="5A7DD7D1753041F7826106CF2F73B9AF"/>
        <w:category>
          <w:name w:val="General"/>
          <w:gallery w:val="placeholder"/>
        </w:category>
        <w:types>
          <w:type w:val="bbPlcHdr"/>
        </w:types>
        <w:behaviors>
          <w:behavior w:val="content"/>
        </w:behaviors>
        <w:guid w:val="{ABE4A30F-D81F-4DD1-BF60-531333FCCFB5}"/>
      </w:docPartPr>
      <w:docPartBody>
        <w:p w:rsidR="00000000" w:rsidRDefault="00AE457A"/>
      </w:docPartBody>
    </w:docPart>
    <w:docPart>
      <w:docPartPr>
        <w:name w:val="AAE2B84561E644FE8E4792F0106B3C39"/>
        <w:category>
          <w:name w:val="General"/>
          <w:gallery w:val="placeholder"/>
        </w:category>
        <w:types>
          <w:type w:val="bbPlcHdr"/>
        </w:types>
        <w:behaviors>
          <w:behavior w:val="content"/>
        </w:behaviors>
        <w:guid w:val="{F1C8F9C6-CE53-49A7-87EF-38A1B1E68E06}"/>
      </w:docPartPr>
      <w:docPartBody>
        <w:p w:rsidR="00000000" w:rsidRDefault="005A038D" w:rsidP="005A038D">
          <w:pPr>
            <w:pStyle w:val="AAE2B84561E644FE8E4792F0106B3C39"/>
          </w:pPr>
          <w:r w:rsidRPr="00A30DD1">
            <w:rPr>
              <w:rStyle w:val="PlaceholderText"/>
            </w:rPr>
            <w:t>Click here to enter a date.</w:t>
          </w:r>
        </w:p>
      </w:docPartBody>
    </w:docPart>
    <w:docPart>
      <w:docPartPr>
        <w:name w:val="C476DBA435CF46FA8F5E2151D94DA5B6"/>
        <w:category>
          <w:name w:val="General"/>
          <w:gallery w:val="placeholder"/>
        </w:category>
        <w:types>
          <w:type w:val="bbPlcHdr"/>
        </w:types>
        <w:behaviors>
          <w:behavior w:val="content"/>
        </w:behaviors>
        <w:guid w:val="{15B4BFCF-A95D-49BB-ABDE-0A3D36679A04}"/>
      </w:docPartPr>
      <w:docPartBody>
        <w:p w:rsidR="00000000" w:rsidRDefault="00AE457A"/>
      </w:docPartBody>
    </w:docPart>
    <w:docPart>
      <w:docPartPr>
        <w:name w:val="86D101C055DD457395F897B46FF78A8F"/>
        <w:category>
          <w:name w:val="General"/>
          <w:gallery w:val="placeholder"/>
        </w:category>
        <w:types>
          <w:type w:val="bbPlcHdr"/>
        </w:types>
        <w:behaviors>
          <w:behavior w:val="content"/>
        </w:behaviors>
        <w:guid w:val="{C26BA5A3-9F7B-4DAB-BC9E-ECD51CD8D54B}"/>
      </w:docPartPr>
      <w:docPartBody>
        <w:p w:rsidR="00000000" w:rsidRDefault="00AE457A"/>
      </w:docPartBody>
    </w:docPart>
    <w:docPart>
      <w:docPartPr>
        <w:name w:val="4F77A47D707C4CEA8AD7402B83530262"/>
        <w:category>
          <w:name w:val="General"/>
          <w:gallery w:val="placeholder"/>
        </w:category>
        <w:types>
          <w:type w:val="bbPlcHdr"/>
        </w:types>
        <w:behaviors>
          <w:behavior w:val="content"/>
        </w:behaviors>
        <w:guid w:val="{DF94640B-7A2C-4C6E-A563-E941A4B7815B}"/>
      </w:docPartPr>
      <w:docPartBody>
        <w:p w:rsidR="00000000" w:rsidRDefault="005A038D" w:rsidP="005A038D">
          <w:pPr>
            <w:pStyle w:val="4F77A47D707C4CEA8AD7402B83530262"/>
          </w:pPr>
          <w:r>
            <w:rPr>
              <w:rFonts w:eastAsia="Times New Roman" w:cs="Times New Roman"/>
              <w:bCs/>
              <w:szCs w:val="24"/>
            </w:rPr>
            <w:t xml:space="preserve"> </w:t>
          </w:r>
        </w:p>
      </w:docPartBody>
    </w:docPart>
    <w:docPart>
      <w:docPartPr>
        <w:name w:val="D2B1E3E83F7248E696422652610BE9C7"/>
        <w:category>
          <w:name w:val="General"/>
          <w:gallery w:val="placeholder"/>
        </w:category>
        <w:types>
          <w:type w:val="bbPlcHdr"/>
        </w:types>
        <w:behaviors>
          <w:behavior w:val="content"/>
        </w:behaviors>
        <w:guid w:val="{34BE6E65-89C8-41A5-80AB-A099E2C89A96}"/>
      </w:docPartPr>
      <w:docPartBody>
        <w:p w:rsidR="00000000" w:rsidRDefault="00AE457A"/>
      </w:docPartBody>
    </w:docPart>
    <w:docPart>
      <w:docPartPr>
        <w:name w:val="94DCE832974E4211B65B8FB855CB7C07"/>
        <w:category>
          <w:name w:val="General"/>
          <w:gallery w:val="placeholder"/>
        </w:category>
        <w:types>
          <w:type w:val="bbPlcHdr"/>
        </w:types>
        <w:behaviors>
          <w:behavior w:val="content"/>
        </w:behaviors>
        <w:guid w:val="{D0D91179-A94D-429F-ADC8-9A7194E05B59}"/>
      </w:docPartPr>
      <w:docPartBody>
        <w:p w:rsidR="00000000" w:rsidRDefault="00AE457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A038D"/>
    <w:rsid w:val="005B408E"/>
    <w:rsid w:val="005D31F2"/>
    <w:rsid w:val="00635291"/>
    <w:rsid w:val="006959CC"/>
    <w:rsid w:val="00696675"/>
    <w:rsid w:val="006B0016"/>
    <w:rsid w:val="008C55F7"/>
    <w:rsid w:val="0090598B"/>
    <w:rsid w:val="00984D6C"/>
    <w:rsid w:val="00A54AD6"/>
    <w:rsid w:val="00A57564"/>
    <w:rsid w:val="00AE457A"/>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A038D"/>
    <w:rPr>
      <w:color w:val="808080"/>
    </w:rPr>
  </w:style>
  <w:style w:type="paragraph" w:customStyle="1" w:styleId="AAE2B84561E644FE8E4792F0106B3C39">
    <w:name w:val="AAE2B84561E644FE8E4792F0106B3C39"/>
    <w:rsid w:val="005A038D"/>
    <w:pPr>
      <w:spacing w:after="160" w:line="259" w:lineRule="auto"/>
    </w:pPr>
  </w:style>
  <w:style w:type="paragraph" w:customStyle="1" w:styleId="4F77A47D707C4CEA8AD7402B83530262">
    <w:name w:val="4F77A47D707C4CEA8AD7402B83530262"/>
    <w:rsid w:val="005A038D"/>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602</Words>
  <Characters>3434</Characters>
  <Application>Microsoft Office Word</Application>
  <DocSecurity>0</DocSecurity>
  <Lines>28</Lines>
  <Paragraphs>8</Paragraphs>
  <ScaleCrop>false</ScaleCrop>
  <Company>Texas Legislative Council</Company>
  <LinksUpToDate>false</LinksUpToDate>
  <CharactersWithSpaces>4028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cp:lastPrinted>2023-04-15T02:09:00Z</cp:lastPrinted>
  <dcterms:created xsi:type="dcterms:W3CDTF">2015-05-29T14:24:00Z</dcterms:created>
  <dcterms:modified xsi:type="dcterms:W3CDTF">2023-04-15T02:11:00Z</dcterms:modified>
</cp:coreProperties>
</file>

<file path=docProps/custom.xml><?xml version="1.0" encoding="utf-8"?>
<op:Properties xmlns:vt="http://schemas.openxmlformats.org/officeDocument/2006/docPropsVTypes" xmlns:op="http://schemas.openxmlformats.org/officeDocument/2006/custom-properties"/>
</file>