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2599B" w14:paraId="436E6E84" w14:textId="77777777" w:rsidTr="00345119">
        <w:tc>
          <w:tcPr>
            <w:tcW w:w="9576" w:type="dxa"/>
            <w:noWrap/>
          </w:tcPr>
          <w:p w14:paraId="4A1FDD02" w14:textId="77777777" w:rsidR="008423E4" w:rsidRPr="0022177D" w:rsidRDefault="00A51DC0" w:rsidP="008A0081">
            <w:pPr>
              <w:pStyle w:val="Heading1"/>
            </w:pPr>
            <w:r w:rsidRPr="00631897">
              <w:t>BILL ANALYSIS</w:t>
            </w:r>
          </w:p>
        </w:tc>
      </w:tr>
    </w:tbl>
    <w:p w14:paraId="7E92A128" w14:textId="77777777" w:rsidR="008423E4" w:rsidRPr="0022177D" w:rsidRDefault="008423E4" w:rsidP="008A0081">
      <w:pPr>
        <w:jc w:val="center"/>
      </w:pPr>
    </w:p>
    <w:p w14:paraId="5A3D6840" w14:textId="77777777" w:rsidR="008423E4" w:rsidRPr="00B31F0E" w:rsidRDefault="008423E4" w:rsidP="008A0081"/>
    <w:p w14:paraId="00D54EAC" w14:textId="77777777" w:rsidR="008423E4" w:rsidRPr="00742794" w:rsidRDefault="008423E4" w:rsidP="008A008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2599B" w14:paraId="02C47B73" w14:textId="77777777" w:rsidTr="00345119">
        <w:tc>
          <w:tcPr>
            <w:tcW w:w="9576" w:type="dxa"/>
          </w:tcPr>
          <w:p w14:paraId="1237D3C9" w14:textId="77777777" w:rsidR="008423E4" w:rsidRPr="00861995" w:rsidRDefault="00A51DC0" w:rsidP="008A0081">
            <w:pPr>
              <w:jc w:val="right"/>
            </w:pPr>
            <w:r>
              <w:t>S.B. 2200</w:t>
            </w:r>
          </w:p>
        </w:tc>
      </w:tr>
      <w:tr w:rsidR="0022599B" w14:paraId="656BB1E5" w14:textId="77777777" w:rsidTr="00345119">
        <w:tc>
          <w:tcPr>
            <w:tcW w:w="9576" w:type="dxa"/>
          </w:tcPr>
          <w:p w14:paraId="46C096F3" w14:textId="77777777" w:rsidR="008423E4" w:rsidRPr="00861995" w:rsidRDefault="00A51DC0" w:rsidP="008A0081">
            <w:pPr>
              <w:jc w:val="right"/>
            </w:pPr>
            <w:r>
              <w:t xml:space="preserve">By: </w:t>
            </w:r>
            <w:r w:rsidR="00012A8D">
              <w:t>Hancock</w:t>
            </w:r>
          </w:p>
        </w:tc>
      </w:tr>
      <w:tr w:rsidR="0022599B" w14:paraId="31069776" w14:textId="77777777" w:rsidTr="00345119">
        <w:tc>
          <w:tcPr>
            <w:tcW w:w="9576" w:type="dxa"/>
          </w:tcPr>
          <w:p w14:paraId="6F948D88" w14:textId="77777777" w:rsidR="008423E4" w:rsidRPr="00861995" w:rsidRDefault="00A51DC0" w:rsidP="008A0081">
            <w:pPr>
              <w:jc w:val="right"/>
            </w:pPr>
            <w:r>
              <w:t>Transportation</w:t>
            </w:r>
          </w:p>
        </w:tc>
      </w:tr>
      <w:tr w:rsidR="0022599B" w14:paraId="03029DD3" w14:textId="77777777" w:rsidTr="00345119">
        <w:tc>
          <w:tcPr>
            <w:tcW w:w="9576" w:type="dxa"/>
          </w:tcPr>
          <w:p w14:paraId="64ED69D9" w14:textId="77777777" w:rsidR="008423E4" w:rsidRDefault="00A51DC0" w:rsidP="008A0081">
            <w:pPr>
              <w:jc w:val="right"/>
            </w:pPr>
            <w:r>
              <w:t>Committee Report (Unamended)</w:t>
            </w:r>
          </w:p>
        </w:tc>
      </w:tr>
    </w:tbl>
    <w:p w14:paraId="166D6206" w14:textId="77777777" w:rsidR="008423E4" w:rsidRDefault="008423E4" w:rsidP="008A0081">
      <w:pPr>
        <w:tabs>
          <w:tab w:val="right" w:pos="9360"/>
        </w:tabs>
      </w:pPr>
    </w:p>
    <w:p w14:paraId="7D5646C3" w14:textId="77777777" w:rsidR="008423E4" w:rsidRDefault="008423E4" w:rsidP="008A0081"/>
    <w:p w14:paraId="71E59BBA" w14:textId="77777777" w:rsidR="008423E4" w:rsidRDefault="008423E4" w:rsidP="008A008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2599B" w14:paraId="19188785" w14:textId="77777777" w:rsidTr="00345119">
        <w:tc>
          <w:tcPr>
            <w:tcW w:w="9576" w:type="dxa"/>
          </w:tcPr>
          <w:p w14:paraId="10941633" w14:textId="77777777" w:rsidR="008423E4" w:rsidRPr="00A8133F" w:rsidRDefault="00A51DC0" w:rsidP="008A008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C245E19" w14:textId="77777777" w:rsidR="008423E4" w:rsidRDefault="008423E4" w:rsidP="008A0081"/>
          <w:p w14:paraId="3A3AA812" w14:textId="7F8CC230" w:rsidR="008423E4" w:rsidRDefault="00A51DC0" w:rsidP="008A008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</w:t>
            </w:r>
            <w:r w:rsidR="00A46A45">
              <w:t>afety service patrols (SSPs)</w:t>
            </w:r>
            <w:r w:rsidR="00182A5D">
              <w:t>, sometimes</w:t>
            </w:r>
            <w:r w:rsidR="00A46A45">
              <w:t xml:space="preserve"> referred to as courtesy patrols, roadside assistance programs, roadside safety patrols, highway emergency response operators, Tow and </w:t>
            </w:r>
            <w:r w:rsidR="002F1CF3">
              <w:t>Go</w:t>
            </w:r>
            <w:r w:rsidR="00A46A45">
              <w:t xml:space="preserve">, or motorist assistance programs, are operated by contractors, law enforcement, private companies, and tollway authorities. SSPs </w:t>
            </w:r>
            <w:r>
              <w:t xml:space="preserve">operating on </w:t>
            </w:r>
            <w:r w:rsidR="00A46A45">
              <w:t xml:space="preserve">highways and arterial roadways </w:t>
            </w:r>
            <w:r>
              <w:t xml:space="preserve">in Texas </w:t>
            </w:r>
            <w:r w:rsidR="00A46A45">
              <w:t xml:space="preserve">provide free traffic management </w:t>
            </w:r>
            <w:r>
              <w:t xml:space="preserve">and </w:t>
            </w:r>
            <w:r w:rsidR="00A46A45">
              <w:t>support transportation departments in clearing minor crashes from area roadways and assist</w:t>
            </w:r>
            <w:r>
              <w:t>ing</w:t>
            </w:r>
            <w:r w:rsidR="00A46A45">
              <w:t xml:space="preserve"> motorists in need. Specific services offered by SSP</w:t>
            </w:r>
            <w:r>
              <w:t>s</w:t>
            </w:r>
            <w:r w:rsidR="00A46A45">
              <w:t xml:space="preserve"> vary</w:t>
            </w:r>
            <w:r>
              <w:t>,</w:t>
            </w:r>
            <w:r w:rsidR="00A46A45">
              <w:t xml:space="preserve"> but </w:t>
            </w:r>
            <w:r>
              <w:t xml:space="preserve">their common </w:t>
            </w:r>
            <w:r w:rsidR="00A46A45">
              <w:t xml:space="preserve">goal </w:t>
            </w:r>
            <w:r w:rsidR="004F7505">
              <w:t xml:space="preserve">is to </w:t>
            </w:r>
            <w:r w:rsidR="00A46A45">
              <w:t>ensur</w:t>
            </w:r>
            <w:r w:rsidR="004F7505">
              <w:t xml:space="preserve">e </w:t>
            </w:r>
            <w:r w:rsidR="00A46A45">
              <w:t xml:space="preserve">the safety of the traveling public by minimizing the effect that incidents and stalled vehicles have on the operation of the transportation network. </w:t>
            </w:r>
            <w:r w:rsidR="004F7505">
              <w:t>Texas s</w:t>
            </w:r>
            <w:r w:rsidR="00A46A45">
              <w:t>tate law does not currently permit TxDOT to use sponsorships for SSP programs. S.B. 2200</w:t>
            </w:r>
            <w:r w:rsidR="004F7505">
              <w:t xml:space="preserve"> seeks to address this issue by</w:t>
            </w:r>
            <w:r w:rsidR="00A46A45">
              <w:t xml:space="preserve"> allow</w:t>
            </w:r>
            <w:r w:rsidR="004F7505">
              <w:t>ing</w:t>
            </w:r>
            <w:r w:rsidR="00A46A45">
              <w:t xml:space="preserve"> companies to give TxDOT money to run these programs in exchange for displaying the sponsor's logo on the roadside assistance vehicles. </w:t>
            </w:r>
          </w:p>
          <w:p w14:paraId="774E7CD9" w14:textId="77777777" w:rsidR="008423E4" w:rsidRPr="00E26B13" w:rsidRDefault="008423E4" w:rsidP="008A0081">
            <w:pPr>
              <w:rPr>
                <w:b/>
              </w:rPr>
            </w:pPr>
          </w:p>
        </w:tc>
      </w:tr>
      <w:tr w:rsidR="0022599B" w14:paraId="15FFA539" w14:textId="77777777" w:rsidTr="00345119">
        <w:tc>
          <w:tcPr>
            <w:tcW w:w="9576" w:type="dxa"/>
          </w:tcPr>
          <w:p w14:paraId="5D13C85D" w14:textId="77777777" w:rsidR="0017725B" w:rsidRDefault="00A51DC0" w:rsidP="008A008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AFA89D3" w14:textId="77777777" w:rsidR="0017725B" w:rsidRDefault="0017725B" w:rsidP="008A0081">
            <w:pPr>
              <w:rPr>
                <w:b/>
                <w:u w:val="single"/>
              </w:rPr>
            </w:pPr>
          </w:p>
          <w:p w14:paraId="45D2C5C7" w14:textId="41FA447A" w:rsidR="00610149" w:rsidRPr="00610149" w:rsidRDefault="00A51DC0" w:rsidP="008A0081">
            <w:pPr>
              <w:jc w:val="both"/>
            </w:pPr>
            <w:r>
              <w:t>It is the committee's opinion th</w:t>
            </w:r>
            <w:r>
              <w:t>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33927E2F" w14:textId="77777777" w:rsidR="0017725B" w:rsidRPr="0017725B" w:rsidRDefault="0017725B" w:rsidP="008A0081">
            <w:pPr>
              <w:rPr>
                <w:b/>
                <w:u w:val="single"/>
              </w:rPr>
            </w:pPr>
          </w:p>
        </w:tc>
      </w:tr>
      <w:tr w:rsidR="0022599B" w14:paraId="13412AC0" w14:textId="77777777" w:rsidTr="00345119">
        <w:tc>
          <w:tcPr>
            <w:tcW w:w="9576" w:type="dxa"/>
          </w:tcPr>
          <w:p w14:paraId="0B722E83" w14:textId="77777777" w:rsidR="008423E4" w:rsidRPr="00A8133F" w:rsidRDefault="00A51DC0" w:rsidP="008A008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66F10E9" w14:textId="77777777" w:rsidR="008423E4" w:rsidRDefault="008423E4" w:rsidP="008A0081"/>
          <w:p w14:paraId="1E2F6B20" w14:textId="18B710F0" w:rsidR="00610149" w:rsidRDefault="00A51DC0" w:rsidP="008A008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Pr="00610149">
              <w:t>Texas Transportation Commission</w:t>
            </w:r>
            <w:r>
              <w:t xml:space="preserve"> in SECTION 1 of this bill.</w:t>
            </w:r>
          </w:p>
          <w:p w14:paraId="3E530DB2" w14:textId="77777777" w:rsidR="008423E4" w:rsidRPr="00E21FDC" w:rsidRDefault="008423E4" w:rsidP="008A0081">
            <w:pPr>
              <w:rPr>
                <w:b/>
              </w:rPr>
            </w:pPr>
          </w:p>
        </w:tc>
      </w:tr>
      <w:tr w:rsidR="0022599B" w14:paraId="2F6E165A" w14:textId="77777777" w:rsidTr="00345119">
        <w:tc>
          <w:tcPr>
            <w:tcW w:w="9576" w:type="dxa"/>
          </w:tcPr>
          <w:p w14:paraId="4611CD5C" w14:textId="77777777" w:rsidR="008423E4" w:rsidRPr="00A8133F" w:rsidRDefault="00A51DC0" w:rsidP="008A008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4001272" w14:textId="77777777" w:rsidR="008423E4" w:rsidRDefault="008423E4" w:rsidP="008A0081"/>
          <w:p w14:paraId="632F6014" w14:textId="77777777" w:rsidR="008423E4" w:rsidRDefault="00A51DC0" w:rsidP="008A008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2200 amends the </w:t>
            </w:r>
            <w:r w:rsidRPr="00012A8D">
              <w:t>Transportation Code</w:t>
            </w:r>
            <w:r>
              <w:t xml:space="preserve"> to</w:t>
            </w:r>
            <w:r w:rsidR="004C4869">
              <w:t xml:space="preserve"> authorize the </w:t>
            </w:r>
            <w:r w:rsidR="004C4869" w:rsidRPr="004C4869">
              <w:t xml:space="preserve">Texas Department </w:t>
            </w:r>
            <w:r w:rsidR="004C4869">
              <w:t>o</w:t>
            </w:r>
            <w:r w:rsidR="004C4869" w:rsidRPr="004C4869">
              <w:t>f Transportation</w:t>
            </w:r>
            <w:r w:rsidR="004C4869">
              <w:t xml:space="preserve"> (TxDOT) to </w:t>
            </w:r>
            <w:r w:rsidR="004C4869" w:rsidRPr="004C4869">
              <w:t xml:space="preserve">enter into an agreement with a donor to publicly acknowledge donations made to </w:t>
            </w:r>
            <w:r w:rsidR="004C4869">
              <w:t>TxDOT and prohibit t</w:t>
            </w:r>
            <w:r w:rsidR="004C4869" w:rsidRPr="004C4869">
              <w:t xml:space="preserve">he public acknowledgment </w:t>
            </w:r>
            <w:r w:rsidR="004C4869">
              <w:t>from</w:t>
            </w:r>
            <w:r w:rsidR="004C4869" w:rsidRPr="004C4869">
              <w:t xml:space="preserve"> contain</w:t>
            </w:r>
            <w:r w:rsidR="004C4869">
              <w:t>ing</w:t>
            </w:r>
            <w:r w:rsidR="004C4869" w:rsidRPr="004C4869">
              <w:t xml:space="preserve"> comparative or qualitative descriptions of the donor's products, services, facilities, or companies.</w:t>
            </w:r>
            <w:r w:rsidR="004C4869">
              <w:t xml:space="preserve"> </w:t>
            </w:r>
            <w:r w:rsidR="004C4869" w:rsidRPr="004C4869">
              <w:t xml:space="preserve">If a person makes a donation to </w:t>
            </w:r>
            <w:r w:rsidR="004C4869">
              <w:t xml:space="preserve">TxDOT's </w:t>
            </w:r>
            <w:r w:rsidR="004C4869" w:rsidRPr="004C4869">
              <w:t xml:space="preserve">roadside assistance and safety service patrol program, </w:t>
            </w:r>
            <w:r w:rsidR="004C4869">
              <w:t xml:space="preserve">TxDOT </w:t>
            </w:r>
            <w:r w:rsidR="00A46A45">
              <w:t xml:space="preserve">may </w:t>
            </w:r>
            <w:r w:rsidR="004C4869" w:rsidRPr="004C4869">
              <w:t xml:space="preserve">post an acknowledgment of the donation on a vehicle or equipment </w:t>
            </w:r>
            <w:r w:rsidR="00610149">
              <w:t>TxDOT</w:t>
            </w:r>
            <w:r w:rsidR="00610149" w:rsidRPr="004C4869">
              <w:t xml:space="preserve"> </w:t>
            </w:r>
            <w:r w:rsidR="004C4869" w:rsidRPr="004C4869">
              <w:t>uses for the program.</w:t>
            </w:r>
            <w:r w:rsidR="00610149">
              <w:t xml:space="preserve"> </w:t>
            </w:r>
            <w:r w:rsidR="00610149" w:rsidRPr="00610149">
              <w:t>T</w:t>
            </w:r>
            <w:r w:rsidR="00610149">
              <w:t xml:space="preserve">he bill authorizes the </w:t>
            </w:r>
            <w:r w:rsidR="00610149" w:rsidRPr="00610149">
              <w:t xml:space="preserve">Texas Transportation Commission </w:t>
            </w:r>
            <w:r w:rsidR="00610149">
              <w:t>to</w:t>
            </w:r>
            <w:r w:rsidR="00610149" w:rsidRPr="00610149">
              <w:t xml:space="preserve"> adopt rules for the acknowledgment of donations</w:t>
            </w:r>
            <w:r w:rsidR="00610149">
              <w:t>.</w:t>
            </w:r>
          </w:p>
          <w:p w14:paraId="35BD04CE" w14:textId="62369642" w:rsidR="008A0081" w:rsidRPr="00835628" w:rsidRDefault="008A0081" w:rsidP="008A008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22599B" w14:paraId="2598C154" w14:textId="77777777" w:rsidTr="00345119">
        <w:tc>
          <w:tcPr>
            <w:tcW w:w="9576" w:type="dxa"/>
          </w:tcPr>
          <w:p w14:paraId="2D5C3810" w14:textId="77777777" w:rsidR="008423E4" w:rsidRPr="00A8133F" w:rsidRDefault="00A51DC0" w:rsidP="008A008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5DF8E96" w14:textId="77777777" w:rsidR="008423E4" w:rsidRDefault="008423E4" w:rsidP="008A0081"/>
          <w:p w14:paraId="2C6DE2FD" w14:textId="151F76B7" w:rsidR="008423E4" w:rsidRPr="003624F2" w:rsidRDefault="00A51DC0" w:rsidP="008A008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0EA9DD3A" w14:textId="77777777" w:rsidR="008423E4" w:rsidRPr="00233FDB" w:rsidRDefault="008423E4" w:rsidP="008A0081">
            <w:pPr>
              <w:rPr>
                <w:b/>
              </w:rPr>
            </w:pPr>
          </w:p>
        </w:tc>
      </w:tr>
    </w:tbl>
    <w:p w14:paraId="703D8363" w14:textId="77777777" w:rsidR="008423E4" w:rsidRPr="00BE0E75" w:rsidRDefault="008423E4" w:rsidP="008A0081">
      <w:pPr>
        <w:jc w:val="both"/>
        <w:rPr>
          <w:rFonts w:ascii="Arial" w:hAnsi="Arial"/>
          <w:sz w:val="16"/>
          <w:szCs w:val="16"/>
        </w:rPr>
      </w:pPr>
    </w:p>
    <w:p w14:paraId="02E65EEF" w14:textId="77777777" w:rsidR="004108C3" w:rsidRPr="008423E4" w:rsidRDefault="004108C3" w:rsidP="008A0081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65835" w14:textId="77777777" w:rsidR="00000000" w:rsidRDefault="00A51DC0">
      <w:r>
        <w:separator/>
      </w:r>
    </w:p>
  </w:endnote>
  <w:endnote w:type="continuationSeparator" w:id="0">
    <w:p w14:paraId="3CBE53BC" w14:textId="77777777" w:rsidR="00000000" w:rsidRDefault="00A5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5D6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2599B" w14:paraId="629C6F79" w14:textId="77777777" w:rsidTr="009C1E9A">
      <w:trPr>
        <w:cantSplit/>
      </w:trPr>
      <w:tc>
        <w:tcPr>
          <w:tcW w:w="0" w:type="pct"/>
        </w:tcPr>
        <w:p w14:paraId="1ED8423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970016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8F1CD3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F599A4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B81837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2599B" w14:paraId="410EA0CB" w14:textId="77777777" w:rsidTr="009C1E9A">
      <w:trPr>
        <w:cantSplit/>
      </w:trPr>
      <w:tc>
        <w:tcPr>
          <w:tcW w:w="0" w:type="pct"/>
        </w:tcPr>
        <w:p w14:paraId="266D64A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DBC1404" w14:textId="77777777" w:rsidR="00EC379B" w:rsidRPr="009C1E9A" w:rsidRDefault="00A51DC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30554-D</w:t>
          </w:r>
        </w:p>
      </w:tc>
      <w:tc>
        <w:tcPr>
          <w:tcW w:w="2453" w:type="pct"/>
        </w:tcPr>
        <w:p w14:paraId="4358CF1F" w14:textId="660523A5" w:rsidR="00EC379B" w:rsidRDefault="00A51DC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A759D">
            <w:t>23.135.1444</w:t>
          </w:r>
          <w:r>
            <w:fldChar w:fldCharType="end"/>
          </w:r>
        </w:p>
      </w:tc>
    </w:tr>
    <w:tr w:rsidR="0022599B" w14:paraId="36278FB0" w14:textId="77777777" w:rsidTr="009C1E9A">
      <w:trPr>
        <w:cantSplit/>
      </w:trPr>
      <w:tc>
        <w:tcPr>
          <w:tcW w:w="0" w:type="pct"/>
        </w:tcPr>
        <w:p w14:paraId="693B5EF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5B8088C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02CA74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C19D5A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2599B" w14:paraId="420BC55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6C0292F" w14:textId="77777777" w:rsidR="00EC379B" w:rsidRDefault="00A51DC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4F8A62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89F89C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A962B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FE41D" w14:textId="77777777" w:rsidR="00000000" w:rsidRDefault="00A51DC0">
      <w:r>
        <w:separator/>
      </w:r>
    </w:p>
  </w:footnote>
  <w:footnote w:type="continuationSeparator" w:id="0">
    <w:p w14:paraId="511FE396" w14:textId="77777777" w:rsidR="00000000" w:rsidRDefault="00A51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4F6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6B6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D01BA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8D"/>
    <w:rsid w:val="00000A70"/>
    <w:rsid w:val="000032B8"/>
    <w:rsid w:val="00003B06"/>
    <w:rsid w:val="000054B9"/>
    <w:rsid w:val="00007461"/>
    <w:rsid w:val="0001117E"/>
    <w:rsid w:val="0001125F"/>
    <w:rsid w:val="00012A8D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2A5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2599B"/>
    <w:rsid w:val="0023025A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6250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1CF3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86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4F7505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485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149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081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09CA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46A45"/>
    <w:rsid w:val="00A50CDB"/>
    <w:rsid w:val="00A51DC0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759D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0B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2C24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5B25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0E4559-574E-45AD-B660-12E8F733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1014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01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014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0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0149"/>
    <w:rPr>
      <w:b/>
      <w:bCs/>
    </w:rPr>
  </w:style>
  <w:style w:type="paragraph" w:styleId="Revision">
    <w:name w:val="Revision"/>
    <w:hidden/>
    <w:uiPriority w:val="99"/>
    <w:semiHidden/>
    <w:rsid w:val="00A46A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1984</Characters>
  <Application>Microsoft Office Word</Application>
  <DocSecurity>4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SB02200 (Committee Report (Unamended))</vt:lpstr>
    </vt:vector>
  </TitlesOfParts>
  <Company>State of Texas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30554</dc:subject>
  <dc:creator>State of Texas</dc:creator>
  <dc:description>SB 2200 by Hancock-(H)Transportation</dc:description>
  <cp:lastModifiedBy>Damian Duarte</cp:lastModifiedBy>
  <cp:revision>2</cp:revision>
  <cp:lastPrinted>2003-11-26T17:21:00Z</cp:lastPrinted>
  <dcterms:created xsi:type="dcterms:W3CDTF">2023-05-19T20:31:00Z</dcterms:created>
  <dcterms:modified xsi:type="dcterms:W3CDTF">2023-05-19T20:31:00Z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23.135.1444</vt:lpwstr>
  </property>
</Properties>
</file>