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DD6D4D" w14:paraId="0AB8FD10" w14:textId="77777777" w:rsidTr="00345119">
        <w:tc>
          <w:tcPr>
            <w:tcW w:w="9576" w:type="dxa"/>
            <w:noWrap/>
          </w:tcPr>
          <w:p w14:paraId="1A56B05F" w14:textId="77777777" w:rsidR="008423E4" w:rsidRPr="0022177D" w:rsidRDefault="006E0BAF" w:rsidP="00F77DF1">
            <w:pPr>
              <w:pStyle w:val="Heading1"/>
            </w:pPr>
            <w:r>
              <w:t>RESOLUTION ANALYSIS</w:t>
            </w:r>
          </w:p>
        </w:tc>
      </w:tr>
    </w:tbl>
    <w:p w14:paraId="75D10C67" w14:textId="77777777" w:rsidR="008423E4" w:rsidRPr="0022177D" w:rsidRDefault="008423E4" w:rsidP="00F77DF1">
      <w:pPr>
        <w:jc w:val="center"/>
      </w:pPr>
    </w:p>
    <w:p w14:paraId="6FD5B118" w14:textId="77777777" w:rsidR="008423E4" w:rsidRPr="00B31F0E" w:rsidRDefault="008423E4" w:rsidP="00F77DF1"/>
    <w:p w14:paraId="73F7D249" w14:textId="77777777" w:rsidR="008423E4" w:rsidRPr="00742794" w:rsidRDefault="008423E4" w:rsidP="00F77DF1">
      <w:pPr>
        <w:tabs>
          <w:tab w:val="right" w:pos="9360"/>
        </w:tabs>
      </w:pPr>
    </w:p>
    <w:tbl>
      <w:tblPr>
        <w:tblW w:w="0" w:type="auto"/>
        <w:tblLayout w:type="fixed"/>
        <w:tblLook w:val="01E0" w:firstRow="1" w:lastRow="1" w:firstColumn="1" w:lastColumn="1" w:noHBand="0" w:noVBand="0"/>
      </w:tblPr>
      <w:tblGrid>
        <w:gridCol w:w="9576"/>
      </w:tblGrid>
      <w:tr w:rsidR="00DD6D4D" w14:paraId="333DCFC3" w14:textId="77777777" w:rsidTr="00345119">
        <w:tc>
          <w:tcPr>
            <w:tcW w:w="9576" w:type="dxa"/>
          </w:tcPr>
          <w:p w14:paraId="054B425E" w14:textId="613C4ECD" w:rsidR="008423E4" w:rsidRPr="00861995" w:rsidRDefault="006E0BAF" w:rsidP="00F77DF1">
            <w:pPr>
              <w:jc w:val="right"/>
            </w:pPr>
            <w:r>
              <w:t>S.J.R. 87</w:t>
            </w:r>
          </w:p>
        </w:tc>
      </w:tr>
      <w:tr w:rsidR="00DD6D4D" w14:paraId="07AF47CA" w14:textId="77777777" w:rsidTr="00345119">
        <w:tc>
          <w:tcPr>
            <w:tcW w:w="9576" w:type="dxa"/>
          </w:tcPr>
          <w:p w14:paraId="65584DD8" w14:textId="0B08D420" w:rsidR="008423E4" w:rsidRPr="00861995" w:rsidRDefault="006E0BAF" w:rsidP="00F77DF1">
            <w:pPr>
              <w:jc w:val="right"/>
            </w:pPr>
            <w:r>
              <w:t xml:space="preserve">By: </w:t>
            </w:r>
            <w:r w:rsidR="00CC3184">
              <w:t>Huffman</w:t>
            </w:r>
          </w:p>
        </w:tc>
      </w:tr>
      <w:tr w:rsidR="00DD6D4D" w14:paraId="453EAE1A" w14:textId="77777777" w:rsidTr="00345119">
        <w:tc>
          <w:tcPr>
            <w:tcW w:w="9576" w:type="dxa"/>
          </w:tcPr>
          <w:p w14:paraId="6A61CE92" w14:textId="62F14E97" w:rsidR="008423E4" w:rsidRPr="00861995" w:rsidRDefault="006E0BAF" w:rsidP="00F77DF1">
            <w:pPr>
              <w:jc w:val="right"/>
            </w:pPr>
            <w:r>
              <w:t>Ways &amp; Means</w:t>
            </w:r>
          </w:p>
        </w:tc>
      </w:tr>
      <w:tr w:rsidR="00DD6D4D" w14:paraId="610EBBE4" w14:textId="77777777" w:rsidTr="00345119">
        <w:tc>
          <w:tcPr>
            <w:tcW w:w="9576" w:type="dxa"/>
          </w:tcPr>
          <w:p w14:paraId="10A9E6FA" w14:textId="51B55251" w:rsidR="008423E4" w:rsidRDefault="006E0BAF" w:rsidP="00F77DF1">
            <w:pPr>
              <w:jc w:val="right"/>
            </w:pPr>
            <w:r>
              <w:t>Committee Report (Unamended)</w:t>
            </w:r>
          </w:p>
        </w:tc>
      </w:tr>
    </w:tbl>
    <w:p w14:paraId="0D4B0714" w14:textId="77777777" w:rsidR="008423E4" w:rsidRDefault="008423E4" w:rsidP="00F77DF1">
      <w:pPr>
        <w:tabs>
          <w:tab w:val="right" w:pos="9360"/>
        </w:tabs>
      </w:pPr>
    </w:p>
    <w:p w14:paraId="125B374D" w14:textId="77777777" w:rsidR="008423E4" w:rsidRDefault="008423E4" w:rsidP="00F77DF1"/>
    <w:p w14:paraId="50653ED1" w14:textId="77777777" w:rsidR="008423E4" w:rsidRDefault="008423E4" w:rsidP="00F77DF1"/>
    <w:tbl>
      <w:tblPr>
        <w:tblW w:w="0" w:type="auto"/>
        <w:tblCellMar>
          <w:left w:w="115" w:type="dxa"/>
          <w:right w:w="115" w:type="dxa"/>
        </w:tblCellMar>
        <w:tblLook w:val="01E0" w:firstRow="1" w:lastRow="1" w:firstColumn="1" w:lastColumn="1" w:noHBand="0" w:noVBand="0"/>
      </w:tblPr>
      <w:tblGrid>
        <w:gridCol w:w="9360"/>
      </w:tblGrid>
      <w:tr w:rsidR="00DD6D4D" w14:paraId="3BA3E284" w14:textId="77777777" w:rsidTr="00345119">
        <w:tc>
          <w:tcPr>
            <w:tcW w:w="9576" w:type="dxa"/>
          </w:tcPr>
          <w:p w14:paraId="5727BA75" w14:textId="77777777" w:rsidR="008423E4" w:rsidRPr="00A8133F" w:rsidRDefault="006E0BAF" w:rsidP="00F77DF1">
            <w:pPr>
              <w:rPr>
                <w:b/>
              </w:rPr>
            </w:pPr>
            <w:r w:rsidRPr="009C1E9A">
              <w:rPr>
                <w:b/>
                <w:u w:val="single"/>
              </w:rPr>
              <w:t>BACKGROUND AND PURPOSE</w:t>
            </w:r>
            <w:r>
              <w:rPr>
                <w:b/>
              </w:rPr>
              <w:t xml:space="preserve"> </w:t>
            </w:r>
          </w:p>
          <w:p w14:paraId="2A28EEE0" w14:textId="77777777" w:rsidR="008423E4" w:rsidRDefault="008423E4" w:rsidP="00F77DF1"/>
          <w:p w14:paraId="7F60CF14" w14:textId="55455CF1" w:rsidR="008423E4" w:rsidRDefault="006E0BAF" w:rsidP="00F77DF1">
            <w:pPr>
              <w:pStyle w:val="Header"/>
              <w:tabs>
                <w:tab w:val="clear" w:pos="4320"/>
                <w:tab w:val="clear" w:pos="8640"/>
              </w:tabs>
              <w:jc w:val="both"/>
            </w:pPr>
            <w:r w:rsidRPr="00A46E16">
              <w:t xml:space="preserve">The current tax structure on medical and biomedical manufacturing inventories can discourage capital investment and expansion. Due in part to cost, much of the world's medical and biomedical manufacturing is located abroad. </w:t>
            </w:r>
            <w:r>
              <w:t>S.J.R. 87</w:t>
            </w:r>
            <w:r w:rsidRPr="00A46E16">
              <w:t xml:space="preserve"> </w:t>
            </w:r>
            <w:r>
              <w:t>proposes a constitutio</w:t>
            </w:r>
            <w:r>
              <w:t>nal amendment</w:t>
            </w:r>
            <w:r w:rsidRPr="00A46E16">
              <w:t xml:space="preserve"> to exempt from property taxation tangible personal property that is used or produced by medical and biomedical manufacturers</w:t>
            </w:r>
          </w:p>
          <w:p w14:paraId="3FF52BF3" w14:textId="77777777" w:rsidR="008423E4" w:rsidRPr="00E26B13" w:rsidRDefault="008423E4" w:rsidP="00F77DF1">
            <w:pPr>
              <w:rPr>
                <w:b/>
              </w:rPr>
            </w:pPr>
          </w:p>
        </w:tc>
      </w:tr>
      <w:tr w:rsidR="00DD6D4D" w14:paraId="28112887" w14:textId="77777777" w:rsidTr="00345119">
        <w:tc>
          <w:tcPr>
            <w:tcW w:w="9576" w:type="dxa"/>
          </w:tcPr>
          <w:p w14:paraId="1935C89C" w14:textId="77777777" w:rsidR="0017725B" w:rsidRDefault="006E0BAF" w:rsidP="00F77DF1">
            <w:pPr>
              <w:rPr>
                <w:b/>
                <w:u w:val="single"/>
              </w:rPr>
            </w:pPr>
            <w:r>
              <w:rPr>
                <w:b/>
                <w:u w:val="single"/>
              </w:rPr>
              <w:t>CRIMINAL JUSTICE IMPACT</w:t>
            </w:r>
          </w:p>
          <w:p w14:paraId="3F5DB64E" w14:textId="77777777" w:rsidR="0017725B" w:rsidRDefault="0017725B" w:rsidP="00F77DF1">
            <w:pPr>
              <w:rPr>
                <w:b/>
                <w:u w:val="single"/>
              </w:rPr>
            </w:pPr>
          </w:p>
          <w:p w14:paraId="052FF17C" w14:textId="77777777" w:rsidR="009C4BC3" w:rsidRDefault="006E0BAF" w:rsidP="00F77DF1">
            <w:pPr>
              <w:jc w:val="both"/>
            </w:pPr>
            <w:r>
              <w:t>It is the committee's opinion that this resolution does not expressly create a criminal of</w:t>
            </w:r>
            <w:r>
              <w:t>fense, increase the punishment for an existing criminal offense or category of offenses, or change the eligibility of a person for community supervision, parole, or mandatory supervision.</w:t>
            </w:r>
          </w:p>
          <w:p w14:paraId="4F3B113D" w14:textId="6749618B" w:rsidR="00F77DF1" w:rsidRPr="009C4BC3" w:rsidRDefault="00F77DF1" w:rsidP="00F77DF1">
            <w:pPr>
              <w:jc w:val="both"/>
            </w:pPr>
          </w:p>
        </w:tc>
      </w:tr>
      <w:tr w:rsidR="00DD6D4D" w14:paraId="75A62417" w14:textId="77777777" w:rsidTr="00345119">
        <w:tc>
          <w:tcPr>
            <w:tcW w:w="9576" w:type="dxa"/>
          </w:tcPr>
          <w:p w14:paraId="354C94F1" w14:textId="77777777" w:rsidR="008423E4" w:rsidRPr="00A8133F" w:rsidRDefault="006E0BAF" w:rsidP="00F77DF1">
            <w:pPr>
              <w:rPr>
                <w:b/>
              </w:rPr>
            </w:pPr>
            <w:r w:rsidRPr="009C1E9A">
              <w:rPr>
                <w:b/>
                <w:u w:val="single"/>
              </w:rPr>
              <w:t>RULEMAKING AUTHORITY</w:t>
            </w:r>
            <w:r>
              <w:rPr>
                <w:b/>
              </w:rPr>
              <w:t xml:space="preserve"> </w:t>
            </w:r>
          </w:p>
          <w:p w14:paraId="55FAA97B" w14:textId="77777777" w:rsidR="008423E4" w:rsidRDefault="008423E4" w:rsidP="00F77DF1"/>
          <w:p w14:paraId="5EEABC6E" w14:textId="77777777" w:rsidR="009C4BC3" w:rsidRDefault="006E0BAF" w:rsidP="00F77DF1">
            <w:pPr>
              <w:pStyle w:val="Header"/>
              <w:tabs>
                <w:tab w:val="clear" w:pos="4320"/>
                <w:tab w:val="clear" w:pos="8640"/>
              </w:tabs>
              <w:jc w:val="both"/>
              <w:rPr>
                <w:bCs/>
              </w:rPr>
            </w:pPr>
            <w:r w:rsidRPr="009C4BC3">
              <w:rPr>
                <w:bCs/>
              </w:rPr>
              <w:t>It is the committee's opinion that this res</w:t>
            </w:r>
            <w:r w:rsidRPr="009C4BC3">
              <w:rPr>
                <w:bCs/>
              </w:rPr>
              <w:t>olution does not expressly grant any additional rulemaking authority to a state officer, department, agency, or institution.</w:t>
            </w:r>
          </w:p>
          <w:p w14:paraId="43E9A685" w14:textId="1B4FC950" w:rsidR="00F77DF1" w:rsidRPr="009C4BC3" w:rsidRDefault="00F77DF1" w:rsidP="00F77DF1">
            <w:pPr>
              <w:pStyle w:val="Header"/>
              <w:tabs>
                <w:tab w:val="clear" w:pos="4320"/>
                <w:tab w:val="clear" w:pos="8640"/>
              </w:tabs>
              <w:jc w:val="both"/>
              <w:rPr>
                <w:bCs/>
              </w:rPr>
            </w:pPr>
          </w:p>
        </w:tc>
      </w:tr>
      <w:tr w:rsidR="00DD6D4D" w14:paraId="1552ECEF" w14:textId="77777777" w:rsidTr="00345119">
        <w:tc>
          <w:tcPr>
            <w:tcW w:w="9576" w:type="dxa"/>
          </w:tcPr>
          <w:p w14:paraId="01C37627" w14:textId="77777777" w:rsidR="008423E4" w:rsidRPr="00A8133F" w:rsidRDefault="006E0BAF" w:rsidP="00F77DF1">
            <w:pPr>
              <w:rPr>
                <w:b/>
              </w:rPr>
            </w:pPr>
            <w:r w:rsidRPr="009C1E9A">
              <w:rPr>
                <w:b/>
                <w:u w:val="single"/>
              </w:rPr>
              <w:t>ANALYSIS</w:t>
            </w:r>
            <w:r>
              <w:rPr>
                <w:b/>
              </w:rPr>
              <w:t xml:space="preserve"> </w:t>
            </w:r>
          </w:p>
          <w:p w14:paraId="429869F2" w14:textId="77777777" w:rsidR="008423E4" w:rsidRDefault="008423E4" w:rsidP="00F77DF1"/>
          <w:p w14:paraId="6968062A" w14:textId="77777777" w:rsidR="008423E4" w:rsidRDefault="006E0BAF" w:rsidP="00F77DF1">
            <w:pPr>
              <w:pStyle w:val="Header"/>
              <w:jc w:val="both"/>
            </w:pPr>
            <w:r>
              <w:t xml:space="preserve">S.J.R. 87 </w:t>
            </w:r>
            <w:r w:rsidR="00EC5E42">
              <w:t xml:space="preserve"> proposes an amendment to the Texas Constitution to authorize the </w:t>
            </w:r>
            <w:r w:rsidR="00EC5E42" w:rsidRPr="00EC5E42">
              <w:t>legislature by general law</w:t>
            </w:r>
            <w:r w:rsidR="00EC5E42">
              <w:t xml:space="preserve"> to exempt from property taxation </w:t>
            </w:r>
            <w:r w:rsidR="00EC5E42" w:rsidRPr="00EC5E42">
              <w:t>the tangible personal property held by a manufacturer of medical or biomedical products as a finished good or used in the manufacturing or processing of medical or biomedical products.</w:t>
            </w:r>
          </w:p>
          <w:p w14:paraId="69B30EFD" w14:textId="6E4BB4E7" w:rsidR="00F77DF1" w:rsidRPr="00835628" w:rsidRDefault="00F77DF1" w:rsidP="00F77DF1">
            <w:pPr>
              <w:pStyle w:val="Header"/>
              <w:jc w:val="both"/>
              <w:rPr>
                <w:b/>
              </w:rPr>
            </w:pPr>
          </w:p>
        </w:tc>
      </w:tr>
      <w:tr w:rsidR="00DD6D4D" w14:paraId="19BB73CE" w14:textId="77777777" w:rsidTr="00345119">
        <w:tc>
          <w:tcPr>
            <w:tcW w:w="9576" w:type="dxa"/>
          </w:tcPr>
          <w:p w14:paraId="29584B51" w14:textId="77777777" w:rsidR="008423E4" w:rsidRPr="00A8133F" w:rsidRDefault="006E0BAF" w:rsidP="00F77DF1">
            <w:pPr>
              <w:rPr>
                <w:b/>
              </w:rPr>
            </w:pPr>
            <w:r>
              <w:rPr>
                <w:b/>
                <w:u w:val="single"/>
              </w:rPr>
              <w:t>ELECTION DATE</w:t>
            </w:r>
            <w:r>
              <w:rPr>
                <w:b/>
              </w:rPr>
              <w:t xml:space="preserve"> </w:t>
            </w:r>
          </w:p>
          <w:p w14:paraId="3B4E28A2" w14:textId="77777777" w:rsidR="008423E4" w:rsidRDefault="008423E4" w:rsidP="00F77DF1"/>
          <w:p w14:paraId="176BB2EA" w14:textId="5523E472" w:rsidR="008423E4" w:rsidRPr="00233FDB" w:rsidRDefault="006E0BAF" w:rsidP="00F77DF1">
            <w:pPr>
              <w:pStyle w:val="Header"/>
              <w:tabs>
                <w:tab w:val="clear" w:pos="4320"/>
                <w:tab w:val="clear" w:pos="8640"/>
              </w:tabs>
              <w:jc w:val="both"/>
              <w:rPr>
                <w:b/>
              </w:rPr>
            </w:pPr>
            <w:r>
              <w:t>The constitutional amendment proposed by this joint resolution will be submitted to the voters at an election to be held November 7, 2023.</w:t>
            </w:r>
          </w:p>
        </w:tc>
      </w:tr>
    </w:tbl>
    <w:p w14:paraId="47567389" w14:textId="77777777" w:rsidR="008423E4" w:rsidRPr="00BE0E75" w:rsidRDefault="008423E4" w:rsidP="00F77DF1">
      <w:pPr>
        <w:jc w:val="both"/>
        <w:rPr>
          <w:rFonts w:ascii="Arial" w:hAnsi="Arial"/>
          <w:sz w:val="16"/>
          <w:szCs w:val="16"/>
        </w:rPr>
      </w:pPr>
    </w:p>
    <w:p w14:paraId="5A9B3678" w14:textId="77777777" w:rsidR="004108C3" w:rsidRPr="008423E4" w:rsidRDefault="004108C3" w:rsidP="00F77DF1"/>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65D84" w14:textId="77777777" w:rsidR="00000000" w:rsidRDefault="006E0BAF">
      <w:r>
        <w:separator/>
      </w:r>
    </w:p>
  </w:endnote>
  <w:endnote w:type="continuationSeparator" w:id="0">
    <w:p w14:paraId="48F8D145" w14:textId="77777777" w:rsidR="00000000" w:rsidRDefault="006E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69DF"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DD6D4D" w14:paraId="1FE33903" w14:textId="77777777" w:rsidTr="009C1E9A">
      <w:trPr>
        <w:cantSplit/>
      </w:trPr>
      <w:tc>
        <w:tcPr>
          <w:tcW w:w="0" w:type="pct"/>
        </w:tcPr>
        <w:p w14:paraId="0A7C180B" w14:textId="77777777" w:rsidR="00137D90" w:rsidRDefault="00137D90" w:rsidP="009C1E9A">
          <w:pPr>
            <w:pStyle w:val="Footer"/>
            <w:tabs>
              <w:tab w:val="clear" w:pos="8640"/>
              <w:tab w:val="right" w:pos="9360"/>
            </w:tabs>
          </w:pPr>
        </w:p>
      </w:tc>
      <w:tc>
        <w:tcPr>
          <w:tcW w:w="2395" w:type="pct"/>
        </w:tcPr>
        <w:p w14:paraId="55B30AE1" w14:textId="77777777" w:rsidR="00137D90" w:rsidRDefault="00137D90" w:rsidP="009C1E9A">
          <w:pPr>
            <w:pStyle w:val="Footer"/>
            <w:tabs>
              <w:tab w:val="clear" w:pos="8640"/>
              <w:tab w:val="right" w:pos="9360"/>
            </w:tabs>
          </w:pPr>
        </w:p>
        <w:p w14:paraId="50B52C02" w14:textId="77777777" w:rsidR="001A4310" w:rsidRDefault="001A4310" w:rsidP="009C1E9A">
          <w:pPr>
            <w:pStyle w:val="Footer"/>
            <w:tabs>
              <w:tab w:val="clear" w:pos="8640"/>
              <w:tab w:val="right" w:pos="9360"/>
            </w:tabs>
          </w:pPr>
        </w:p>
        <w:p w14:paraId="51663380" w14:textId="77777777" w:rsidR="00137D90" w:rsidRDefault="00137D90" w:rsidP="009C1E9A">
          <w:pPr>
            <w:pStyle w:val="Footer"/>
            <w:tabs>
              <w:tab w:val="clear" w:pos="8640"/>
              <w:tab w:val="right" w:pos="9360"/>
            </w:tabs>
          </w:pPr>
        </w:p>
      </w:tc>
      <w:tc>
        <w:tcPr>
          <w:tcW w:w="2453" w:type="pct"/>
        </w:tcPr>
        <w:p w14:paraId="58D2891E" w14:textId="77777777" w:rsidR="00137D90" w:rsidRDefault="00137D90" w:rsidP="009C1E9A">
          <w:pPr>
            <w:pStyle w:val="Footer"/>
            <w:tabs>
              <w:tab w:val="clear" w:pos="8640"/>
              <w:tab w:val="right" w:pos="9360"/>
            </w:tabs>
            <w:jc w:val="right"/>
          </w:pPr>
        </w:p>
      </w:tc>
    </w:tr>
    <w:tr w:rsidR="00DD6D4D" w14:paraId="448BBB2F" w14:textId="77777777" w:rsidTr="009C1E9A">
      <w:trPr>
        <w:cantSplit/>
      </w:trPr>
      <w:tc>
        <w:tcPr>
          <w:tcW w:w="0" w:type="pct"/>
        </w:tcPr>
        <w:p w14:paraId="6B0EFE41" w14:textId="77777777" w:rsidR="00EC379B" w:rsidRDefault="00EC379B" w:rsidP="009C1E9A">
          <w:pPr>
            <w:pStyle w:val="Footer"/>
            <w:tabs>
              <w:tab w:val="clear" w:pos="8640"/>
              <w:tab w:val="right" w:pos="9360"/>
            </w:tabs>
          </w:pPr>
        </w:p>
      </w:tc>
      <w:tc>
        <w:tcPr>
          <w:tcW w:w="2395" w:type="pct"/>
        </w:tcPr>
        <w:p w14:paraId="393CFF78" w14:textId="55F70AB1" w:rsidR="00EC379B" w:rsidRPr="009C1E9A" w:rsidRDefault="006E0BAF" w:rsidP="009C1E9A">
          <w:pPr>
            <w:pStyle w:val="Footer"/>
            <w:tabs>
              <w:tab w:val="clear" w:pos="8640"/>
              <w:tab w:val="right" w:pos="9360"/>
            </w:tabs>
            <w:rPr>
              <w:rFonts w:ascii="Shruti" w:hAnsi="Shruti"/>
              <w:sz w:val="22"/>
            </w:rPr>
          </w:pPr>
          <w:r>
            <w:rPr>
              <w:rFonts w:ascii="Shruti" w:hAnsi="Shruti"/>
              <w:sz w:val="22"/>
            </w:rPr>
            <w:t>88R 29176-D</w:t>
          </w:r>
        </w:p>
      </w:tc>
      <w:tc>
        <w:tcPr>
          <w:tcW w:w="2453" w:type="pct"/>
        </w:tcPr>
        <w:p w14:paraId="7421822C" w14:textId="550D502E" w:rsidR="00EC379B" w:rsidRDefault="006E0BAF" w:rsidP="009C1E9A">
          <w:pPr>
            <w:pStyle w:val="Footer"/>
            <w:tabs>
              <w:tab w:val="clear" w:pos="8640"/>
              <w:tab w:val="right" w:pos="9360"/>
            </w:tabs>
            <w:jc w:val="right"/>
          </w:pPr>
          <w:r>
            <w:fldChar w:fldCharType="begin"/>
          </w:r>
          <w:r>
            <w:instrText xml:space="preserve"> DOCPROPERTY  OTID  \* MERGEFORMAT </w:instrText>
          </w:r>
          <w:r>
            <w:fldChar w:fldCharType="separate"/>
          </w:r>
          <w:r w:rsidR="00F77DF1">
            <w:t>23.129.965</w:t>
          </w:r>
          <w:r>
            <w:fldChar w:fldCharType="end"/>
          </w:r>
        </w:p>
      </w:tc>
    </w:tr>
    <w:tr w:rsidR="00DD6D4D" w14:paraId="3B268F2A" w14:textId="77777777" w:rsidTr="009C1E9A">
      <w:trPr>
        <w:cantSplit/>
      </w:trPr>
      <w:tc>
        <w:tcPr>
          <w:tcW w:w="0" w:type="pct"/>
        </w:tcPr>
        <w:p w14:paraId="3F98D4D0" w14:textId="77777777" w:rsidR="00EC379B" w:rsidRDefault="00EC379B" w:rsidP="009C1E9A">
          <w:pPr>
            <w:pStyle w:val="Footer"/>
            <w:tabs>
              <w:tab w:val="clear" w:pos="4320"/>
              <w:tab w:val="clear" w:pos="8640"/>
              <w:tab w:val="left" w:pos="2865"/>
            </w:tabs>
          </w:pPr>
        </w:p>
      </w:tc>
      <w:tc>
        <w:tcPr>
          <w:tcW w:w="2395" w:type="pct"/>
        </w:tcPr>
        <w:p w14:paraId="65290820"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229A849" w14:textId="77777777" w:rsidR="00EC379B" w:rsidRDefault="00EC379B" w:rsidP="006D504F">
          <w:pPr>
            <w:pStyle w:val="Footer"/>
            <w:rPr>
              <w:rStyle w:val="PageNumber"/>
            </w:rPr>
          </w:pPr>
        </w:p>
        <w:p w14:paraId="4329F19B" w14:textId="77777777" w:rsidR="00EC379B" w:rsidRDefault="00EC379B" w:rsidP="009C1E9A">
          <w:pPr>
            <w:pStyle w:val="Footer"/>
            <w:tabs>
              <w:tab w:val="clear" w:pos="8640"/>
              <w:tab w:val="right" w:pos="9360"/>
            </w:tabs>
            <w:jc w:val="right"/>
          </w:pPr>
        </w:p>
      </w:tc>
    </w:tr>
    <w:tr w:rsidR="00DD6D4D" w14:paraId="2E9AE0AE" w14:textId="77777777" w:rsidTr="009C1E9A">
      <w:trPr>
        <w:cantSplit/>
        <w:trHeight w:val="323"/>
      </w:trPr>
      <w:tc>
        <w:tcPr>
          <w:tcW w:w="0" w:type="pct"/>
          <w:gridSpan w:val="3"/>
        </w:tcPr>
        <w:p w14:paraId="514F1F84" w14:textId="77777777" w:rsidR="00EC379B" w:rsidRDefault="006E0BA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378DBF3" w14:textId="77777777" w:rsidR="00EC379B" w:rsidRDefault="00EC379B" w:rsidP="009C1E9A">
          <w:pPr>
            <w:pStyle w:val="Footer"/>
            <w:tabs>
              <w:tab w:val="clear" w:pos="8640"/>
              <w:tab w:val="right" w:pos="9360"/>
            </w:tabs>
            <w:jc w:val="center"/>
          </w:pPr>
        </w:p>
      </w:tc>
    </w:tr>
  </w:tbl>
  <w:p w14:paraId="06AA402B"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CBDD9"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A168A" w14:textId="77777777" w:rsidR="00000000" w:rsidRDefault="006E0BAF">
      <w:r>
        <w:separator/>
      </w:r>
    </w:p>
  </w:footnote>
  <w:footnote w:type="continuationSeparator" w:id="0">
    <w:p w14:paraId="35A8E8DE" w14:textId="77777777" w:rsidR="00000000" w:rsidRDefault="006E0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4C2D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2E37"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17FE2"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E42"/>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27F4D"/>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628"/>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4346"/>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3A92"/>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BA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A7901"/>
    <w:rsid w:val="008B05D8"/>
    <w:rsid w:val="008B0B3D"/>
    <w:rsid w:val="008B10D0"/>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4BC3"/>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3CDE"/>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1B24"/>
    <w:rsid w:val="00A425FA"/>
    <w:rsid w:val="00A43960"/>
    <w:rsid w:val="00A46902"/>
    <w:rsid w:val="00A46E16"/>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5A46"/>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3184"/>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6D4D"/>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269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0D28"/>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C5E42"/>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77DF1"/>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576094A-9ACA-40EC-802F-0CCBA8807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C5E42"/>
    <w:rPr>
      <w:sz w:val="16"/>
      <w:szCs w:val="16"/>
    </w:rPr>
  </w:style>
  <w:style w:type="paragraph" w:styleId="CommentText">
    <w:name w:val="annotation text"/>
    <w:basedOn w:val="Normal"/>
    <w:link w:val="CommentTextChar"/>
    <w:semiHidden/>
    <w:unhideWhenUsed/>
    <w:rsid w:val="00EC5E42"/>
    <w:rPr>
      <w:sz w:val="20"/>
      <w:szCs w:val="20"/>
    </w:rPr>
  </w:style>
  <w:style w:type="character" w:customStyle="1" w:styleId="CommentTextChar">
    <w:name w:val="Comment Text Char"/>
    <w:basedOn w:val="DefaultParagraphFont"/>
    <w:link w:val="CommentText"/>
    <w:semiHidden/>
    <w:rsid w:val="00EC5E42"/>
  </w:style>
  <w:style w:type="paragraph" w:styleId="CommentSubject">
    <w:name w:val="annotation subject"/>
    <w:basedOn w:val="CommentText"/>
    <w:next w:val="CommentText"/>
    <w:link w:val="CommentSubjectChar"/>
    <w:semiHidden/>
    <w:unhideWhenUsed/>
    <w:rsid w:val="00EC5E42"/>
    <w:rPr>
      <w:b/>
      <w:bCs/>
    </w:rPr>
  </w:style>
  <w:style w:type="character" w:customStyle="1" w:styleId="CommentSubjectChar">
    <w:name w:val="Comment Subject Char"/>
    <w:basedOn w:val="CommentTextChar"/>
    <w:link w:val="CommentSubject"/>
    <w:semiHidden/>
    <w:rsid w:val="00EC5E42"/>
    <w:rPr>
      <w:b/>
      <w:bCs/>
    </w:rPr>
  </w:style>
  <w:style w:type="paragraph" w:styleId="Revision">
    <w:name w:val="Revision"/>
    <w:hidden/>
    <w:uiPriority w:val="99"/>
    <w:semiHidden/>
    <w:rsid w:val="00623A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1258</Characters>
  <Application>Microsoft Office Word</Application>
  <DocSecurity>4</DocSecurity>
  <Lines>42</Lines>
  <Paragraphs>15</Paragraphs>
  <ScaleCrop>false</ScaleCrop>
  <HeadingPairs>
    <vt:vector size="2" baseType="variant">
      <vt:variant>
        <vt:lpstr>Title</vt:lpstr>
      </vt:variant>
      <vt:variant>
        <vt:i4>1</vt:i4>
      </vt:variant>
    </vt:vector>
  </HeadingPairs>
  <TitlesOfParts>
    <vt:vector size="1" baseType="lpstr">
      <vt:lpstr>BA -  ()</vt:lpstr>
    </vt:vector>
  </TitlesOfParts>
  <Company>State of Texas</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29176</dc:subject>
  <dc:creator>State of Texas</dc:creator>
  <dc:description>SJR 87 by Huffman-(H)Ways &amp; Means</dc:description>
  <cp:lastModifiedBy>Thomas Weis</cp:lastModifiedBy>
  <cp:revision>2</cp:revision>
  <cp:lastPrinted>2003-11-26T17:21:00Z</cp:lastPrinted>
  <dcterms:created xsi:type="dcterms:W3CDTF">2023-05-12T17:47:00Z</dcterms:created>
  <dcterms:modified xsi:type="dcterms:W3CDTF">2023-05-12T17:47:00Z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23.129.965</vt:lpwstr>
  </property>
</Properties>
</file>