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fallen law enforcement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"A Hero Remembered Never Dies";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words "Honoring Law Enforcement";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depiction of a badge covered by a black mourning band.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Money deposited to that account may be used only by the Employees Retirement System of Texas to provide financial assistance to survivors of peace officers under Chapter 615,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