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88R3041 AMF-D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Cook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661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duty of a court clerk to deliver notice of a change in the address or telephone number of a person protected by a protective order.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87.004(b), Family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clerk of the court shall attach the notification of change to the protective order and shall deliver a copy of the notification to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the respondent by registered or certified mail as provided by Rule 21a, Texas Rules of Civil Procedure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other person entitled to a copy of the order under Section 85.042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a notification of change of address or telephone number filed with the court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661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