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88R3346 SRA-D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Martinez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1080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cardiopulmonary resuscitation certification requirements for certain food service employees.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438, Health and Safety Code, is amended by adding Subchapter E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E.  CARDIOPULMONARY RESUSCITATION CERTIFICATION FOR CERTAIN FOOD SERVICE EMPLOYEES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438.051.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DEFINITION. </w:t>
      </w:r>
      <w:r>
        <w:rPr>
          <w:u w:val="single"/>
        </w:rPr>
        <w:t xml:space="preserve"> </w:t>
      </w:r>
      <w:r>
        <w:rPr>
          <w:u w:val="single"/>
        </w:rPr>
        <w:t xml:space="preserve">In this subchapter, "food service establishment"</w:t>
      </w:r>
      <w:r>
        <w:rPr>
          <w:u w:val="single"/>
        </w:rPr>
        <w:t xml:space="preserve"> </w:t>
      </w:r>
      <w:r>
        <w:rPr>
          <w:u w:val="single"/>
        </w:rPr>
        <w:t xml:space="preserve">has the meaning assigned by Section 437.001.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438.052.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APPLICABILITY.  This subchapter applies only to a food service establishment with a space designed for food consumption on the premises of the establishment.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438.053.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CARDIOPULMONARY RESUSCITATION CERTIFICATION.  (a)  A food service establishment may require each establishment employee whose position requires regular interaction with customers consuming food on the establishment's premises to hold a certification in cardiopulmonary resuscitation. </w:t>
      </w:r>
      <w:r>
        <w:rPr>
          <w:u w:val="single"/>
        </w:rPr>
        <w:t xml:space="preserve"> </w:t>
      </w:r>
      <w:r>
        <w:rPr>
          <w:u w:val="single"/>
        </w:rPr>
        <w:t xml:space="preserve">The establishment is not required to reimburse an employee for the cost of obtaining the certification.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instructor of a training course for the certification in cardiopulmonary resuscitation required under this section must be authorized to provide the training by the American Heart Association, the American Red Cross, or a similar nationally recognized association that provides the training.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438.054.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PROHIBITED DISCRIMINATION. </w:t>
      </w:r>
      <w:r>
        <w:rPr>
          <w:u w:val="single"/>
        </w:rPr>
        <w:t xml:space="preserve"> </w:t>
      </w:r>
      <w:r>
        <w:rPr>
          <w:u w:val="single"/>
        </w:rPr>
        <w:t xml:space="preserve">A food service establishment may not discriminate in hiring an employee for a position described by Section 438.053(a) based on whether an applicant for the position holds a certification in cardiopulmonary resuscitation.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1080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