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88R8147 SCP-D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March 4 as COVID-19 Heroes and Memorial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COVID-19 HEROES AND MEMORIAL DAY.  (a)  March 4 is COVID-19 Heroes and Memorial Day in honor of people who lost their lives to COVID-19 and in honor of health care workers, first responders, and other essential workers who kept working during the COVID-19 pandemic so the public could stay safe.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COVID-19 Heroes and Memorial Day shall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