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the possession, manufacture, transport, repair, or sale of certain devices intended to modify handguns.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short-barrel firearm;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device designed and intended to make a handgun capable of automatically shooting more than one shot, without manual reloading, by a single function of the trigger;</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