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88R10937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Bryant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employment restrictions for former county or municipal officers or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171, Local Government Code, is amended by adding Section 171.008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171.008.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EMPLOYMENT FOR FORMER COUNTY OR MUNICIPAL OFFICER OR EMPLOYEE RESTRICTED.  A former county or municipal officer or employee who during the period of county or municipal service or employment participated on behalf of the county or municipality in a procurement or contract negotiation involving a person may not accept employment from that person before the second anniversary of the date the contract is signed or the procurement is terminated or withdrawn.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county or municipal officer or employee whose service or employment with a county or municipality ceases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