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88R21120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Kitzman</w:t>
      </w:r>
      <w:r xml:space="preserve">
        <w:tab wTab="150" tlc="none" cTlc="0"/>
      </w:r>
      <w:r>
        <w:t xml:space="preserve">H.B.</w:t>
      </w:r>
      <w:r xml:space="preserve">
        <w:t> </w:t>
      </w:r>
      <w:r>
        <w:t xml:space="preserve">No.</w:t>
      </w:r>
      <w:r xml:space="preserve">
        <w:t> </w:t>
      </w:r>
      <w:r>
        <w:t xml:space="preserve">3672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3672:</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portions of the state highway system as memorial highways for certain deceased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Sections 225.217, 225.218, 225.219, 225.220, 225.221, 225.222, 225.223, 225.224, and 225.225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TROOPER RUSSELL LYNN BOYD MEMORIAL HIGHWAY.  (a)  The portion of State Highway 159 in the municipal limits of Hempstead is designated as the Trooper Russell Lynn Boyd Memorial Highway. </w:t>
      </w:r>
      <w:r>
        <w:rPr>
          <w:u w:val="single"/>
        </w:rPr>
        <w:t xml:space="preserve"> </w:t>
      </w:r>
      <w:r>
        <w:rPr>
          <w:u w:val="single"/>
        </w:rPr>
        <w:t xml:space="preserve">The designation is in addition to any other designation.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Russell Lynn Boyd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225.218.</w:t>
      </w:r>
      <w:r>
        <w:rPr>
          <w:u w:val="single"/>
        </w:rPr>
        <w:t xml:space="preserve"> </w:t>
      </w:r>
      <w:r>
        <w:rPr>
          <w:u w:val="single"/>
        </w:rPr>
        <w:t xml:space="preserve"> </w:t>
      </w:r>
      <w:r>
        <w:rPr>
          <w:u w:val="single"/>
        </w:rPr>
        <w:t xml:space="preserve">RANGER STANLEY K. GUFFEY MEMORIAL HIGHWAY.  (a)  The portion of U.S. Highway 87 in the municipal limits of Brady is designated as the Ranger Stanley K. Guffey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Ranger Stanley K. Guffey Memorial Highway and any other appropriate information;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225.219.</w:t>
      </w:r>
      <w:r>
        <w:rPr>
          <w:u w:val="single"/>
        </w:rPr>
        <w:t xml:space="preserve"> </w:t>
      </w:r>
      <w:r>
        <w:rPr>
          <w:u w:val="single"/>
        </w:rPr>
        <w:t xml:space="preserve"> </w:t>
      </w:r>
      <w:r>
        <w:rPr>
          <w:u w:val="single"/>
        </w:rPr>
        <w:t xml:space="preserve">TROOPER MILTON ALEXANDER MEMORIAL HIGHWAY.  (a)  The portion of Interstate Highway 35 in the municipal limits of Hillsboro is designated as the Trooper Milton Alexander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Milton Alexander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225.220.</w:t>
      </w:r>
      <w:r>
        <w:rPr>
          <w:u w:val="single"/>
        </w:rPr>
        <w:t xml:space="preserve"> </w:t>
      </w:r>
      <w:r>
        <w:rPr>
          <w:u w:val="single"/>
        </w:rPr>
        <w:t xml:space="preserve"> </w:t>
      </w:r>
      <w:r>
        <w:rPr>
          <w:u w:val="single"/>
        </w:rPr>
        <w:t xml:space="preserve">TROOPER ERNESTO ALANIS MEMORIAL HIGHWAY.  (a)  The portion of Interstate Highway 2 in the municipal limits of McAllen is designated as the Trooper Ernesto Alanis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Ernesto Alanis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225.221.</w:t>
      </w:r>
      <w:r>
        <w:rPr>
          <w:u w:val="single"/>
        </w:rPr>
        <w:t xml:space="preserve"> </w:t>
      </w:r>
      <w:r>
        <w:rPr>
          <w:u w:val="single"/>
        </w:rPr>
        <w:t xml:space="preserve"> </w:t>
      </w:r>
      <w:r>
        <w:rPr>
          <w:u w:val="single"/>
        </w:rPr>
        <w:t xml:space="preserve">TROOPER HOLLIS S. LACY MEMORIAL HIGHWAY.  (a)  The portion of U.S. Highway 377 in the municipal limits of Denton is designated as the Trooper Hollis S. Lacy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Hollis S. Lacy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225.222.</w:t>
      </w:r>
      <w:r>
        <w:rPr>
          <w:u w:val="single"/>
        </w:rPr>
        <w:t xml:space="preserve"> </w:t>
      </w:r>
      <w:r>
        <w:rPr>
          <w:u w:val="single"/>
        </w:rPr>
        <w:t xml:space="preserve"> </w:t>
      </w:r>
      <w:r>
        <w:rPr>
          <w:u w:val="single"/>
        </w:rPr>
        <w:t xml:space="preserve">TROOPER HOWARD JORDAN MEMORIAL HIGHWAY.  (a)  The portion of U.S. Highway 67 in the municipal limits of Texarkana is designated as the Trooper Howard Jordan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Howard Jordan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225.223.</w:t>
      </w:r>
      <w:r>
        <w:rPr>
          <w:u w:val="single"/>
        </w:rPr>
        <w:t xml:space="preserve"> </w:t>
      </w:r>
      <w:r>
        <w:rPr>
          <w:u w:val="single"/>
        </w:rPr>
        <w:t xml:space="preserve"> </w:t>
      </w:r>
      <w:r>
        <w:rPr>
          <w:u w:val="single"/>
        </w:rPr>
        <w:t xml:space="preserve">TROOPER MARK FREDERICK MEMORIAL HIGHWAY.  (a)  The portion of eastbound Interstate Highway 10 in Austin County between mile marker 712 and mile marker 726 is designated as the Trooper Mark Frederick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Mark Frederick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225.224.</w:t>
      </w:r>
      <w:r>
        <w:rPr>
          <w:u w:val="single"/>
        </w:rPr>
        <w:t xml:space="preserve"> </w:t>
      </w:r>
      <w:r>
        <w:rPr>
          <w:u w:val="single"/>
        </w:rPr>
        <w:t xml:space="preserve"> </w:t>
      </w:r>
      <w:r>
        <w:rPr>
          <w:u w:val="single"/>
        </w:rPr>
        <w:t xml:space="preserve">TROOPER WILLIAM KOHLLEPPEL MEMORIAL HIGHWAY.  (a)  The portion of westbound Interstate Highway 10 in Austin County between mile marker 712 and mile marker 726 is designated as the Trooper William Kohlleppel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Trooper William Kohlleppel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225.225.</w:t>
      </w:r>
      <w:r>
        <w:rPr>
          <w:u w:val="single"/>
        </w:rPr>
        <w:t xml:space="preserve"> </w:t>
      </w:r>
      <w:r>
        <w:rPr>
          <w:u w:val="single"/>
        </w:rPr>
        <w:t xml:space="preserve"> </w:t>
      </w:r>
      <w:r>
        <w:rPr>
          <w:u w:val="single"/>
        </w:rPr>
        <w:t xml:space="preserve">PATROLMAN BILLY D. HOWRY MEMORIAL HIGHWAY.  (a)  The portion of Interstate Highway 35 in Williamson County between mile marker 268 and mile marker 272 is designated as the Patrolman Billy D. Howry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Patrolman Billy D. Howry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