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88R13339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required management training for certain prosecuting attorneys.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41, Government Code, is amended by adding Section 41.016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FOR CERTAIN PROSECUTORS.  (a) A district attorney or criminal district attorney who is elected or appointed to serve a judicial district that includes a county with a population of more than 850,000 shall complete, either in person or online, a 10-hour training course on management responsibility, resources, and methods not later than the first anniversary of the date the attorney was first elected or appointed.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Bar of Texas shall credit a district attorney or criminal district attorney who completes a course under this section with 10 continuing legal education hours.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district attorney or criminal district attorney who fails to complete the training required by this section is incompetent for purposes of removal under Chapter 87, Local Government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Except as provided by Subsection (b), the changes in law made by this Act apply only to a district attorney or criminal district attorney who is first elected or appointed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district attorney or criminal district attorney who on the effective date of this Act serves a judicial district that includes a county with a population of more than 850,000 shall complete the training required by Section 41.016, Government Code, as added by this Act, not later than September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