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4716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referral of certain students receiving special education services to a local intellectual and developmental disability authority for services or public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29, Education Code, is amended by adding Section 29.025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REFERRAL TO LOCAL INTELLECTUAL AND DEVELOPMENTAL DISABILITY AUTHORITY.  A school district shall refer each student receiving special education services under this subchapter who has or is suspected to have an intellectual or developmental disability to a local intellectual and developmental disability authority for services or public benefits, including services under a Medicaid waiver program established under Section 1915(c), Social Security Act (42 U.S.C. Section 1396n(c)).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