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2023S0287-1  03/09/23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and issuance of specialty license plates.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504.301, Transportation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designing specialty license plates under Subsection (a), the department may consider design recommendations from persons who are eligible to be issued a specialty license plate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