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protecting a public school educator's ability to contact elected officials.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22, Education Code, is amended by adding Section 22.012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CONTACT WITH ELECTED OFFICIALS.  A school district may not directly or indirectly prohibit an educator from contacting the educator's elected officials.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