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5168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a conflicting provision of code related to the establishment of the state cemetery preservation trust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2165.2565, Government Code, as added by Acts 2015, 84th leg., R.S., Ch. 72 (S.B. 574), Sec. 1, eff. May 22, 2015,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