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5322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powers, territory, and financing of the Garfield Municipal Utility District No. 1.</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776, Acts of the 78th Legislature, Regular Session, 2003, is amended by adding Section 5A to read as follows:</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5A.</w:t>
      </w:r>
      <w:r>
        <w:rPr>
          <w:u w:val="single"/>
        </w:rPr>
        <w:t xml:space="preserve"> </w:t>
      </w:r>
      <w:r>
        <w:rPr>
          <w:u w:val="single"/>
        </w:rPr>
        <w:t xml:space="preserve"> </w:t>
      </w:r>
      <w:r>
        <w:rPr>
          <w:u w:val="single"/>
        </w:rPr>
        <w:t xml:space="preserve">EXCLUDED LAND.  The following land is excluded from the territory of the district:</w:t>
      </w:r>
    </w:p>
    <w:p w:rsidR="003F3435" w:rsidRDefault="0032493E">
      <w:pPr>
        <w:spacing w:line="480" w:lineRule="auto"/>
        <w:ind w:firstLine="720"/>
        <w:jc w:val="both"/>
      </w:pPr>
      <w:r>
        <w:rPr>
          <w:u w:val="single"/>
        </w:rPr>
        <w:t xml:space="preserve">Approximately 402.839 acres of land, consisting of the following tracts:</w:t>
      </w:r>
    </w:p>
    <w:p w:rsidR="003F3435" w:rsidRDefault="0032493E">
      <w:pPr>
        <w:spacing w:line="480" w:lineRule="auto"/>
        <w:ind w:firstLine="720"/>
        <w:jc w:val="both"/>
      </w:pPr>
      <w:r>
        <w:rPr>
          <w:u w:val="single"/>
        </w:rPr>
        <w:t xml:space="preserve">Tract 1: a 267.792 acre portion of that parcel of land described by metes and bounds in Section 15(g) of this Act;</w:t>
      </w:r>
    </w:p>
    <w:p w:rsidR="003F3435" w:rsidRDefault="0032493E">
      <w:pPr>
        <w:spacing w:line="480" w:lineRule="auto"/>
        <w:ind w:firstLine="720"/>
        <w:jc w:val="both"/>
      </w:pPr>
      <w:r>
        <w:rPr>
          <w:u w:val="single"/>
        </w:rPr>
        <w:t xml:space="preserve">Tract 2: being a 135.047 acre portion of that parcel of land described by metes and bounds in Section 15(h) of this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776, Acts of the 78th Legislature, Regular Session, 2003, is amended by adding Sections 7A, 7B, 7C, 7D, and 7E to read as follows:</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7A.</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7B.</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7C.</w:t>
      </w:r>
      <w:r>
        <w:rPr>
          <w:u w:val="single"/>
        </w:rPr>
        <w:t xml:space="preserve"> </w:t>
      </w:r>
      <w:r>
        <w:rPr>
          <w:u w:val="single"/>
        </w:rPr>
        <w:t xml:space="preserve"> </w:t>
      </w:r>
      <w:r>
        <w:rPr>
          <w:u w:val="single"/>
        </w:rPr>
        <w:t xml:space="preserve">AUTHORITY TO ISSUE BONDS AND OTHER OBLIGATIONS FOR ROAD PROJECTS.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 road project authorized by Section 7A of this Act.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7D.</w:t>
      </w:r>
      <w:r>
        <w:rPr>
          <w:u w:val="single"/>
        </w:rPr>
        <w:t xml:space="preserve"> </w:t>
      </w:r>
      <w:r>
        <w:rPr>
          <w:u w:val="single"/>
        </w:rPr>
        <w:t xml:space="preserve"> </w:t>
      </w:r>
      <w:r>
        <w:rPr>
          <w:u w:val="single"/>
        </w:rPr>
        <w:t xml:space="preserve">TAXES FOR ROAD PROJECT BONDS. At the time the district issues bonds payable wholly or partly from ad valorem taxes for a road project authorized by Section 7A of this Act,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7E.</w:t>
      </w:r>
      <w:r>
        <w:rPr>
          <w:u w:val="single"/>
        </w:rPr>
        <w:t xml:space="preserve"> </w:t>
      </w:r>
      <w:r>
        <w:rPr>
          <w:u w:val="single"/>
        </w:rPr>
        <w:t xml:space="preserve"> </w:t>
      </w:r>
      <w:r>
        <w:rPr>
          <w:u w:val="single"/>
        </w:rPr>
        <w:t xml:space="preserve">ELECTIONS REGARDING ROAD PROJECT BONDS.  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11(a), Chapter 776, Acts of the 78th Legislature, Regular Session, 2003, is amended to read as follows:</w:t>
      </w:r>
    </w:p>
    <w:p w:rsidR="003F3435" w:rsidRDefault="0032493E">
      <w:pPr>
        <w:spacing w:line="480" w:lineRule="auto"/>
        <w:ind w:firstLine="720"/>
        <w:jc w:val="both"/>
      </w:pPr>
      <w:r>
        <w:t xml:space="preserve">(a)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rPr>
          <w:u w:val="single"/>
        </w:rPr>
        <w:t xml:space="preserve">C. T. Granger III</w:t>
      </w:r>
      <w:r>
        <w:t xml:space="preserve"> </w:t>
      </w:r>
      <w:r>
        <w:t xml:space="preserve">[</w:t>
      </w:r>
      <w:r>
        <w:rPr>
          <w:strike/>
        </w:rPr>
        <w:t xml:space="preserve">Ricky Turner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Nathan L. Kennedy</w:t>
      </w:r>
      <w:r>
        <w:t xml:space="preserve"> </w:t>
      </w:r>
      <w:r>
        <w:t xml:space="preserve">[</w:t>
      </w:r>
      <w:r>
        <w:rPr>
          <w:strike/>
        </w:rPr>
        <w:t xml:space="preserve">John Lefner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Jason Howell Levine</w:t>
      </w:r>
      <w:r>
        <w:t xml:space="preserve"> </w:t>
      </w:r>
      <w:r>
        <w:t xml:space="preserve">[</w:t>
      </w:r>
      <w:r>
        <w:rPr>
          <w:strike/>
        </w:rPr>
        <w:t xml:space="preserve">Tom Granger</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David Gonzalez</w:t>
      </w:r>
      <w:r>
        <w:t xml:space="preserve"> </w:t>
      </w:r>
      <w:r>
        <w:t xml:space="preserve">[</w:t>
      </w:r>
      <w:r>
        <w:rPr>
          <w:strike/>
        </w:rPr>
        <w:t xml:space="preserve">Allen Williams</w:t>
      </w:r>
      <w:r>
        <w:t xml:space="preserve">]; and</w:t>
      </w:r>
    </w:p>
    <w:p w:rsidR="003F3435" w:rsidRDefault="0032493E">
      <w:pPr>
        <w:spacing w:line="480" w:lineRule="auto"/>
        <w:ind w:firstLine="1440"/>
        <w:jc w:val="both"/>
      </w:pPr>
      <w:r>
        <w:t xml:space="preserve">(5)</w:t>
      </w:r>
      <w:r xml:space="preserve">
        <w:t> </w:t>
      </w:r>
      <w:r xml:space="preserve">
        <w:t> </w:t>
      </w:r>
      <w:r>
        <w:rPr>
          <w:u w:val="single"/>
        </w:rPr>
        <w:t xml:space="preserve">William J. Murphy</w:t>
      </w:r>
      <w:r>
        <w:t xml:space="preserve"> </w:t>
      </w:r>
      <w:r>
        <w:t xml:space="preserve">[</w:t>
      </w:r>
      <w:r>
        <w:rPr>
          <w:strike/>
        </w:rPr>
        <w:t xml:space="preserve">Elroy Williams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 Chapter 776, Acts of the 78th Legislature, Regular Session, 2003, is amended to read as follows:</w:t>
      </w:r>
    </w:p>
    <w:p w:rsidR="003F3435" w:rsidRDefault="0032493E">
      <w:pPr>
        <w:spacing w:line="480" w:lineRule="auto"/>
        <w:ind w:firstLine="720"/>
        <w:jc w:val="both"/>
      </w:pPr>
      <w:r>
        <w:t xml:space="preserve">SECTION</w:t>
      </w:r>
      <w:r xml:space="preserve">
        <w:t> </w:t>
      </w:r>
      <w:r>
        <w:t xml:space="preserve">12.</w:t>
      </w:r>
      <w:r xml:space="preserve">
        <w:t> </w:t>
      </w:r>
      <w:r xml:space="preserve">
        <w:t> </w:t>
      </w:r>
      <w:r>
        <w:t xml:space="preserve">CONFIRMATION AND INITIAL DIRECTORS ELECTION.  </w:t>
      </w:r>
      <w:r>
        <w:rPr>
          <w:u w:val="single"/>
        </w:rPr>
        <w:t xml:space="preserve">The</w:t>
      </w:r>
      <w:r>
        <w:t xml:space="preserve"> </w:t>
      </w:r>
      <w:r>
        <w:t xml:space="preserve">[</w:t>
      </w:r>
      <w:r>
        <w:rPr>
          <w:strike/>
        </w:rPr>
        <w:t xml:space="preserve">(a)  Not later than the fourth anniversary of the effective date of this Act, the</w:t>
      </w:r>
      <w:r>
        <w:t xml:space="preserve">] temporary board shall hold an election to confirm establishment of the district and to elect five initial directors as provided by Section 49.102, Water Code.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Section 41.001(a), Election Code, does not apply to a confirmation and initial directors election held under this section.</w:t>
      </w:r>
      <w:r>
        <w:t xml:space="preserve">]</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Section 15, Chapter 776, Acts of the 78th Legislature, Regular Session, 2003, is amended by adding Subsections (g) and (h)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FIELD NOTES FOR A 267.792 ACRE TRACT OF LAND OUT OF THE REUBEN GAGE SURVEY, ABSTRACT NO. 31, BASTROP COUNTY, TEXAS; BEING ALL OF A CALLED 261.430 ACRE TRACT OF LAND DESCRIBED AS TRACT 1 AS CONVEYED TO CTX HWY 21, LP BY WARRANTY DEED WITH VENDOR'S LIEN RECORDED IN DOCUMENT NUMBER 202216695 OF THE OFFICIAL PUBLIC RECORDS OF BASTROP COUNTY, TEXAS, BEING ALL OF A CALLED 6.362 ACRE TRACT OF LAND AS CONVEYED TO CTX HWY 21, LP BY SPECIAL WARRANTY DEED 100' ROW RECORDED IN DOCUMENT NUMBER 202221197 OF THE OFFICIAL PUBLIC RECORDS OF BASTROP COUNTY, TEXAS, BEING A PORTION OF A 100-FOOT WIDE UNIMPROVED RIGHT-OF-WAY AS DEDICATED BY VOLUME 427, PAGE 848 OF THE OFFICIAL PUBLIC RECORDS OF BASTROP COUNTY, TEXAS, AND BEING A PORTION OF LOTS 7, 8, 10 AND 11 OF MARK YOUNG RANCH, A SUBDIVISION AS REFERENCED IN VOLUME 52, PAGE 351 OF THE DEED RECORDS OF BASTROP COUNTY, TEXAS; SAID 267.792 ACRES OF LAND BEING MORE PARTICULARLY DESCRIBED BY METES AND BOUNDS AS FOLLOWS:</w:t>
      </w:r>
    </w:p>
    <w:p w:rsidR="003F3435" w:rsidRDefault="0032493E">
      <w:pPr>
        <w:spacing w:line="480" w:lineRule="auto"/>
        <w:ind w:firstLine="720"/>
        <w:jc w:val="both"/>
      </w:pPr>
      <w:r>
        <w:rPr>
          <w:u w:val="single"/>
        </w:rPr>
        <w:t xml:space="preserve">BEGINNING at a 1/2-inch iron rod with cap stamped "BGE Inc" set on the southeast line of THE RANCH, a subdivision recorded in Cabinet 1, Page 74-B of the Plat Records of Bastrop County, Texas, at the most westerly corner of the above described CTX HWY 21 Tract 1, and at the most northerly corner of a called 100.842 acre tract of land described as Tract 1 as conveyed to Cedar Creek East LP by Special Warranty Deed recorded in Document Number 202114074 of the Official Public Records of Bastrop County, Texas, for the most westerly corner of the herein described tract, from which a found 1/2-inch iron rod bears N</w:t>
      </w:r>
      <w:r>
        <w:rPr>
          <w:u w:val="single"/>
        </w:rPr>
        <w:t xml:space="preserve"> </w:t>
      </w:r>
      <w:r>
        <w:rPr>
          <w:u w:val="single"/>
        </w:rPr>
        <w:t xml:space="preserve">46°52'57"</w:t>
      </w:r>
      <w:r>
        <w:rPr>
          <w:u w:val="single"/>
        </w:rPr>
        <w:t xml:space="preserve"> </w:t>
      </w:r>
      <w:r>
        <w:rPr>
          <w:u w:val="single"/>
        </w:rPr>
        <w:t xml:space="preserve">W a distance of 2.59 feet, and from which a found 1/2-inch iron pipe bears S</w:t>
      </w:r>
      <w:r>
        <w:rPr>
          <w:u w:val="single"/>
        </w:rPr>
        <w:t xml:space="preserve"> </w:t>
      </w:r>
      <w:r>
        <w:rPr>
          <w:u w:val="single"/>
        </w:rPr>
        <w:t xml:space="preserve">43°03'13"</w:t>
      </w:r>
      <w:r>
        <w:rPr>
          <w:u w:val="single"/>
        </w:rPr>
        <w:t xml:space="preserve"> </w:t>
      </w:r>
      <w:r>
        <w:rPr>
          <w:u w:val="single"/>
        </w:rPr>
        <w:t xml:space="preserve">W a distance of 321.19 feet;</w:t>
      </w:r>
    </w:p>
    <w:p w:rsidR="003F3435" w:rsidRDefault="0032493E">
      <w:pPr>
        <w:spacing w:line="480" w:lineRule="auto"/>
        <w:ind w:firstLine="720"/>
        <w:jc w:val="both"/>
      </w:pPr>
      <w:r>
        <w:rPr>
          <w:u w:val="single"/>
        </w:rPr>
        <w:t xml:space="preserve">THENCE, with a northwest line of said CTX HWY 21 Tract 1 and the southeast line of said THE RANCH, N</w:t>
      </w:r>
      <w:r>
        <w:rPr>
          <w:u w:val="single"/>
        </w:rPr>
        <w:t xml:space="preserve"> </w:t>
      </w:r>
      <w:r>
        <w:rPr>
          <w:u w:val="single"/>
        </w:rPr>
        <w:t xml:space="preserve">43°08'04"</w:t>
      </w:r>
      <w:r>
        <w:rPr>
          <w:u w:val="single"/>
        </w:rPr>
        <w:t xml:space="preserve"> </w:t>
      </w:r>
      <w:r>
        <w:rPr>
          <w:u w:val="single"/>
        </w:rPr>
        <w:t xml:space="preserve">E a distance of 314.84 feet to a 1/2-inch iron rod with cap stamped "BGE Inc" set at an exterior corner of said CTX HWY 21 Tract 1, and at the most westerly corner of a called 135.047 acre tract of land described as Tract 2 as conveyed to CTX SPE 4, LP by Warranty Deed with Vendor's Lien recorded in said Document Number 202216695 of the Official Public Records of Bastrop County, Texas, for an exterior corner of the herein described tract, from which a 1/2-inch iron rod with cap stamped "BGE Inc" set at the most easterly corner of said THE RANCH, at the most southerly corner of FOREST LAKES, a subdivision recorded in Cabinet 1, Page 164-A of the Plat Records of Bastrop County, Texas, and at the most southerly terminus of Lakeview Drive (50 feet wide) as dedicated by said FOREST LAKES, bears N</w:t>
      </w:r>
      <w:r>
        <w:rPr>
          <w:u w:val="single"/>
        </w:rPr>
        <w:t xml:space="preserve"> </w:t>
      </w:r>
      <w:r>
        <w:rPr>
          <w:u w:val="single"/>
        </w:rPr>
        <w:t xml:space="preserve">43°08'04"</w:t>
      </w:r>
      <w:r>
        <w:rPr>
          <w:u w:val="single"/>
        </w:rPr>
        <w:t xml:space="preserve"> </w:t>
      </w:r>
      <w:r>
        <w:rPr>
          <w:u w:val="single"/>
        </w:rPr>
        <w:t xml:space="preserve">E a distance of 204.63 feet;</w:t>
      </w:r>
    </w:p>
    <w:p w:rsidR="003F3435" w:rsidRDefault="0032493E">
      <w:pPr>
        <w:spacing w:line="480" w:lineRule="auto"/>
        <w:ind w:firstLine="720"/>
        <w:jc w:val="both"/>
      </w:pPr>
      <w:r>
        <w:rPr>
          <w:u w:val="single"/>
        </w:rPr>
        <w:t xml:space="preserve">THENCE, departing the southeast line of said THE RANCH, with the north line of said CTX HWY 21 Tract 1 and the south line of said CTX SPE 4 Tract, the following six (6) courses:</w:t>
      </w:r>
    </w:p>
    <w:p w:rsidR="003F3435" w:rsidRDefault="0032493E">
      <w:pPr>
        <w:spacing w:line="480" w:lineRule="auto"/>
        <w:jc w:val="both"/>
      </w:pPr>
      <w:r>
        <w:rPr>
          <w:u w:val="single"/>
        </w:rPr>
        <w:t xml:space="preserve">(1)</w:t>
      </w:r>
      <w:r>
        <w:rPr>
          <w:u w:val="single"/>
        </w:rPr>
        <w:t xml:space="preserve"> </w:t>
      </w:r>
      <w:r>
        <w:rPr>
          <w:u w:val="single"/>
        </w:rPr>
        <w:t xml:space="preserve"> </w:t>
      </w:r>
      <w:r>
        <w:rPr>
          <w:u w:val="single"/>
        </w:rPr>
        <w:t xml:space="preserve">S 84°51'25" E a distance of 407.47 feet to a 1/2-inch iron rod with cap stamped "BGE Inc" set for an angle point;</w:t>
      </w:r>
    </w:p>
    <w:p w:rsidR="003F3435" w:rsidRDefault="0032493E">
      <w:pPr>
        <w:spacing w:line="480" w:lineRule="auto"/>
        <w:jc w:val="both"/>
      </w:pPr>
      <w:r>
        <w:rPr>
          <w:u w:val="single"/>
        </w:rPr>
        <w:t xml:space="preserve">(2)</w:t>
      </w:r>
      <w:r>
        <w:rPr>
          <w:u w:val="single"/>
        </w:rPr>
        <w:t xml:space="preserve"> </w:t>
      </w:r>
      <w:r>
        <w:rPr>
          <w:u w:val="single"/>
        </w:rPr>
        <w:t xml:space="preserve"> </w:t>
      </w:r>
      <w:r>
        <w:rPr>
          <w:u w:val="single"/>
        </w:rPr>
        <w:t xml:space="preserve">N 77°52'25" E a distance of 373.22 feet to a 1/2-inch iron rod with cap stamped "BGE Inc" set for an angle point;</w:t>
      </w:r>
    </w:p>
    <w:p w:rsidR="003F3435" w:rsidRDefault="0032493E">
      <w:pPr>
        <w:spacing w:line="480" w:lineRule="auto"/>
        <w:jc w:val="both"/>
      </w:pPr>
      <w:r>
        <w:rPr>
          <w:u w:val="single"/>
        </w:rPr>
        <w:t xml:space="preserve">(3)</w:t>
      </w:r>
      <w:r>
        <w:rPr>
          <w:u w:val="single"/>
        </w:rPr>
        <w:t xml:space="preserve"> </w:t>
      </w:r>
      <w:r>
        <w:rPr>
          <w:u w:val="single"/>
        </w:rPr>
        <w:t xml:space="preserve"> </w:t>
      </w:r>
      <w:r>
        <w:rPr>
          <w:u w:val="single"/>
        </w:rPr>
        <w:t xml:space="preserve">N 27°47'35" E a distance of 215.08 feet to a 1/2-inch iron rod with cap stamped "BGE Inc" set for an exterior corner of said CTX HWY 21 Tract 1, and at an interior corner of said CTX SPE 4 Tract, for an exterior corner of the herein described tract;</w:t>
      </w:r>
    </w:p>
    <w:p w:rsidR="003F3435" w:rsidRDefault="0032493E">
      <w:pPr>
        <w:spacing w:line="480" w:lineRule="auto"/>
        <w:jc w:val="both"/>
      </w:pPr>
      <w:r>
        <w:rPr>
          <w:u w:val="single"/>
        </w:rPr>
        <w:t xml:space="preserve">(4)</w:t>
      </w:r>
      <w:r>
        <w:rPr>
          <w:u w:val="single"/>
        </w:rPr>
        <w:t xml:space="preserve"> </w:t>
      </w:r>
      <w:r>
        <w:rPr>
          <w:u w:val="single"/>
        </w:rPr>
        <w:t xml:space="preserve"> </w:t>
      </w:r>
      <w:r>
        <w:rPr>
          <w:u w:val="single"/>
        </w:rPr>
        <w:t xml:space="preserve">S 62°12'25" E a distance of 1,071.49 feet to a 1/2-inch iron rod with cap stamped "BGE Inc" set for an interior corner of said CTX HWY 21 Tract 1, and at an exterior corner of said CTX SPE 4 Tract, for an interior corner of the herein described tract;</w:t>
      </w:r>
    </w:p>
    <w:p w:rsidR="003F3435" w:rsidRDefault="0032493E">
      <w:pPr>
        <w:spacing w:line="480" w:lineRule="auto"/>
        <w:jc w:val="both"/>
      </w:pPr>
      <w:r>
        <w:rPr>
          <w:u w:val="single"/>
        </w:rPr>
        <w:t xml:space="preserve">(5)</w:t>
      </w:r>
      <w:r>
        <w:rPr>
          <w:u w:val="single"/>
        </w:rPr>
        <w:t xml:space="preserve"> </w:t>
      </w:r>
      <w:r>
        <w:rPr>
          <w:u w:val="single"/>
        </w:rPr>
        <w:t xml:space="preserve"> </w:t>
      </w:r>
      <w:r>
        <w:rPr>
          <w:u w:val="single"/>
        </w:rPr>
        <w:t xml:space="preserve">N 60°51'43" E a distance of 490.04 feet to a 1/2-inch iron rod with cap stamped "BGE Inc" set for an angle point; and</w:t>
      </w:r>
    </w:p>
    <w:p w:rsidR="003F3435" w:rsidRDefault="0032493E">
      <w:pPr>
        <w:spacing w:line="480" w:lineRule="auto"/>
        <w:jc w:val="both"/>
      </w:pPr>
      <w:r>
        <w:rPr>
          <w:u w:val="single"/>
        </w:rPr>
        <w:t xml:space="preserve">(6)</w:t>
      </w:r>
      <w:r>
        <w:rPr>
          <w:u w:val="single"/>
        </w:rPr>
        <w:t xml:space="preserve"> </w:t>
      </w:r>
      <w:r>
        <w:rPr>
          <w:u w:val="single"/>
        </w:rPr>
        <w:t xml:space="preserve"> </w:t>
      </w:r>
      <w:r>
        <w:rPr>
          <w:u w:val="single"/>
        </w:rPr>
        <w:t xml:space="preserve">N 43°03'50" E a distance of 2,814.94 feet to a 1/2-inch iron rod with cap stamped "BGE Inc" set on the southwest line of THOUSAND OAKS, a subdivision recorded in Cabinet 1, Page 129-A of the Plat Records of Bastrop County, Texas, at the most northerly corner of said CTX HWY 21 Tract 1, and at the most easterly corner of said CTX SPE 4 Tract, for the most northerly corner of the herein described tract, from which a 1/2-inch iron rod found at the most southerly corner of Lot 53 and the most westerly corner of Lot 52, both of said THOUSAND OAKS, bears N</w:t>
      </w:r>
      <w:r>
        <w:rPr>
          <w:u w:val="single"/>
        </w:rPr>
        <w:t xml:space="preserve"> </w:t>
      </w:r>
      <w:r>
        <w:rPr>
          <w:u w:val="single"/>
        </w:rPr>
        <w:t xml:space="preserve">47°03'28"</w:t>
      </w:r>
      <w:r>
        <w:rPr>
          <w:u w:val="single"/>
        </w:rPr>
        <w:t xml:space="preserve"> </w:t>
      </w:r>
      <w:r>
        <w:rPr>
          <w:u w:val="single"/>
        </w:rPr>
        <w:t xml:space="preserve">W a distance of 206.43 feet;</w:t>
      </w:r>
    </w:p>
    <w:p w:rsidR="003F3435" w:rsidRDefault="0032493E">
      <w:pPr>
        <w:spacing w:line="480" w:lineRule="auto"/>
        <w:ind w:firstLine="720"/>
        <w:jc w:val="both"/>
      </w:pPr>
      <w:r>
        <w:rPr>
          <w:u w:val="single"/>
        </w:rPr>
        <w:t xml:space="preserve">THENCE, with the northeast line of said CTX HWY 21 Tract 1 and the southwest line of said THOUSAND OAKS, S</w:t>
      </w:r>
      <w:r>
        <w:rPr>
          <w:u w:val="single"/>
        </w:rPr>
        <w:t xml:space="preserve"> </w:t>
      </w:r>
      <w:r>
        <w:rPr>
          <w:u w:val="single"/>
        </w:rPr>
        <w:t xml:space="preserve">47°03'28"</w:t>
      </w:r>
      <w:r>
        <w:rPr>
          <w:u w:val="single"/>
        </w:rPr>
        <w:t xml:space="preserve"> </w:t>
      </w:r>
      <w:r>
        <w:rPr>
          <w:u w:val="single"/>
        </w:rPr>
        <w:t xml:space="preserve">E a distance of 1,016.21 feet to a 3/8-inch iron rod found at the most southerly corner of Lot 48 and the most westerly corner of Lot 47, both of said THOUSAND OAKS, for an angle point;</w:t>
      </w:r>
    </w:p>
    <w:p w:rsidR="003F3435" w:rsidRDefault="0032493E">
      <w:pPr>
        <w:spacing w:line="480" w:lineRule="auto"/>
        <w:ind w:firstLine="720"/>
        <w:jc w:val="both"/>
      </w:pPr>
      <w:r>
        <w:rPr>
          <w:u w:val="single"/>
        </w:rPr>
        <w:t xml:space="preserve">THENCE, continuing with the northeast line of said CTX HWY 21 Tract 1 and the southwest line of said THOUSAND OAKS and partly with the southwest line of AMENDED PLAT OF LOT 46 AND PORTION OF LOT 47, THOUSAND OAKS, a subdivision recorded in Cabinet 6, Sheet 28A of the Plat Records of Bastrop County, Texas, S</w:t>
      </w:r>
      <w:r>
        <w:rPr>
          <w:u w:val="single"/>
        </w:rPr>
        <w:t xml:space="preserve"> </w:t>
      </w:r>
      <w:r>
        <w:rPr>
          <w:u w:val="single"/>
        </w:rPr>
        <w:t xml:space="preserve">46°46'54"</w:t>
      </w:r>
      <w:r>
        <w:rPr>
          <w:u w:val="single"/>
        </w:rPr>
        <w:t xml:space="preserve"> </w:t>
      </w:r>
      <w:r>
        <w:rPr>
          <w:u w:val="single"/>
        </w:rPr>
        <w:t xml:space="preserve">E a distance of 770.36 feet to a 3/8-inch iron rod found for an angle point;</w:t>
      </w:r>
    </w:p>
    <w:p w:rsidR="003F3435" w:rsidRDefault="0032493E">
      <w:pPr>
        <w:spacing w:line="480" w:lineRule="auto"/>
        <w:ind w:firstLine="720"/>
        <w:jc w:val="both"/>
      </w:pPr>
      <w:r>
        <w:rPr>
          <w:u w:val="single"/>
        </w:rPr>
        <w:t xml:space="preserve">THENCE, continuing with the northeast line of said CTX HWY 21 Tract 1 and the southwest line of said AMENDED PLAT OF LOT 46 AND PORTION OF LOT 47, THOUSAND OAKS, S</w:t>
      </w:r>
      <w:r>
        <w:rPr>
          <w:u w:val="single"/>
        </w:rPr>
        <w:t xml:space="preserve"> </w:t>
      </w:r>
      <w:r>
        <w:rPr>
          <w:u w:val="single"/>
        </w:rPr>
        <w:t xml:space="preserve">46°27'13"</w:t>
      </w:r>
      <w:r>
        <w:rPr>
          <w:u w:val="single"/>
        </w:rPr>
        <w:t xml:space="preserve"> </w:t>
      </w:r>
      <w:r>
        <w:rPr>
          <w:u w:val="single"/>
        </w:rPr>
        <w:t xml:space="preserve">E a distance of 342.84 feet to a fence post found at the most easterly corner of said CTX HWY 21 Tract 1, and at the most northerly corner of a called 587.274 acre tract of land described as Tract 3 as conveyed to Cedar Creek East LP by Special Warranty Deed recorded in said Document Number 202114074 and Correction Instruments as to a Recorded Original Instrument recorded in Document Numbers 202216447 and 202216495, all of the Official Public Records of Bastrop County, Texas, for the most easterly corner of the herein described tract, from which a 1/2-inch iron rod found at the most southerly corner of said AMENDED PLAT OF LOT 46 AND PORTION OF LOT 47, THOUSAND OAKS, bears S</w:t>
      </w:r>
      <w:r>
        <w:rPr>
          <w:u w:val="single"/>
        </w:rPr>
        <w:t xml:space="preserve"> </w:t>
      </w:r>
      <w:r>
        <w:rPr>
          <w:u w:val="single"/>
        </w:rPr>
        <w:t xml:space="preserve">46°52'02"</w:t>
      </w:r>
      <w:r>
        <w:rPr>
          <w:u w:val="single"/>
        </w:rPr>
        <w:t xml:space="preserve"> </w:t>
      </w:r>
      <w:r>
        <w:rPr>
          <w:u w:val="single"/>
        </w:rPr>
        <w:t xml:space="preserve">E a distance of 1,345.39 feet;</w:t>
      </w:r>
    </w:p>
    <w:p w:rsidR="003F3435" w:rsidRDefault="0032493E">
      <w:pPr>
        <w:spacing w:line="480" w:lineRule="auto"/>
        <w:ind w:firstLine="720"/>
        <w:jc w:val="both"/>
      </w:pPr>
      <w:r>
        <w:rPr>
          <w:u w:val="single"/>
        </w:rPr>
        <w:t xml:space="preserve">THENCE, generally along a fence, with the southeast line of said CTX HWY 21 Tract 1 and the northwest line of said Cedar Creek East Tract 3, S</w:t>
      </w:r>
      <w:r>
        <w:rPr>
          <w:u w:val="single"/>
        </w:rPr>
        <w:t xml:space="preserve"> </w:t>
      </w:r>
      <w:r>
        <w:rPr>
          <w:u w:val="single"/>
        </w:rPr>
        <w:t xml:space="preserve">42°54'02"</w:t>
      </w:r>
      <w:r>
        <w:rPr>
          <w:u w:val="single"/>
        </w:rPr>
        <w:t xml:space="preserve"> </w:t>
      </w:r>
      <w:r>
        <w:rPr>
          <w:u w:val="single"/>
        </w:rPr>
        <w:t xml:space="preserve">W a distance of 4,643.68 feet to a 1/2-inch iron rod found at the most southerly corner of said CTX HWY 21 Tract 1, and at the most easterly corner of a called 121.000 acre tract of land described as Tract 2 as conveyed to Cedar Creek East LP by Special Warranty Deed recorded in said Document Number 202114074 of the Official Public Records of Bastrop County, Texas, for the most southerly corner of the herein described tract, from which a found 3/8-inch iron rod bears N</w:t>
      </w:r>
      <w:r>
        <w:rPr>
          <w:u w:val="single"/>
        </w:rPr>
        <w:t xml:space="preserve"> </w:t>
      </w:r>
      <w:r>
        <w:rPr>
          <w:u w:val="single"/>
        </w:rPr>
        <w:t xml:space="preserve">38°41'24"</w:t>
      </w:r>
      <w:r>
        <w:rPr>
          <w:u w:val="single"/>
        </w:rPr>
        <w:t xml:space="preserve"> </w:t>
      </w:r>
      <w:r>
        <w:rPr>
          <w:u w:val="single"/>
        </w:rPr>
        <w:t xml:space="preserve">W a distance of 0.68 feet, and from which a 1/2-inch iron rod with cap stamped "BGE Inc" found on the north line of a called 141.079 acre tract of land as conveyed to NEU Community Creekside LLC by Special Warranty Deed recorded in Document Number 202207532 of the Official Public Records of Bastrop County, Texas, at a common corner of the remainders of said Cedar Creek East Tract 2 and said Cedar Creek East Tract 3, bears S</w:t>
      </w:r>
      <w:r>
        <w:rPr>
          <w:u w:val="single"/>
        </w:rPr>
        <w:t xml:space="preserve"> </w:t>
      </w:r>
      <w:r>
        <w:rPr>
          <w:u w:val="single"/>
        </w:rPr>
        <w:t xml:space="preserve">43°02'33"</w:t>
      </w:r>
      <w:r>
        <w:rPr>
          <w:u w:val="single"/>
        </w:rPr>
        <w:t xml:space="preserve"> </w:t>
      </w:r>
      <w:r>
        <w:rPr>
          <w:u w:val="single"/>
        </w:rPr>
        <w:t xml:space="preserve">W a distance of 2,032.33 feet;</w:t>
      </w:r>
    </w:p>
    <w:p w:rsidR="003F3435" w:rsidRDefault="0032493E">
      <w:pPr>
        <w:spacing w:line="480" w:lineRule="auto"/>
        <w:ind w:firstLine="720"/>
        <w:jc w:val="both"/>
      </w:pPr>
      <w:r>
        <w:rPr>
          <w:u w:val="single"/>
        </w:rPr>
        <w:t xml:space="preserve">THENCE, generally along a fence, with the southwest line of said CTX HWY 21 Tract 1 and the northeast line of said Cedar Creek East Tract 2, N</w:t>
      </w:r>
      <w:r>
        <w:rPr>
          <w:u w:val="single"/>
        </w:rPr>
        <w:t xml:space="preserve"> </w:t>
      </w:r>
      <w:r>
        <w:rPr>
          <w:u w:val="single"/>
        </w:rPr>
        <w:t xml:space="preserve">46°52'57"</w:t>
      </w:r>
      <w:r>
        <w:rPr>
          <w:u w:val="single"/>
        </w:rPr>
        <w:t xml:space="preserve"> </w:t>
      </w:r>
      <w:r>
        <w:rPr>
          <w:u w:val="single"/>
        </w:rPr>
        <w:t xml:space="preserve">W, pass a 1/2-inch iron rod with cap stamped "BGE Inc" set on the south line of said 100-foot wide unimproved right-of-way, at an exterior corner of said CTX HWY 21 Tract 1, at the most southerly corner of the above described CTX HWY 21 6.362 acre tract, and at the northeast corner of said Cedar Creek East Tract 2 at a distance of 476.83 feet, and continuing on generally along a fence, with the southwest line of said CTX HWY 21 6.362 acre tract and over and across said 100-foot wide unimproved right-of-way, pass a 1/2-inch iron rod with cap stamped "BGE Inc" set on the north line of said 100-foot wide unimproved right-of-way, at an exterior corner of said CTX HWY 21 Tract 1, at the most westerly corner of said CTX HWY 21 6.362 acre tract, and at the most easterly corner of said Cedar Creek East Tract 1 at a distance of 588.33 feet, and continuing on generally along a fence, with the southwest line of said CTX HWY 21 Tract 1 and the northeast line of said Cedar Creek East Tract 1 for a total distance of 3,804.30 feet to the POINT OF BEGINNING and containing 267.792 acres of land, more or less.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FIELD NOTES FOR A 135.047 ACRE TRACT OF LAND OUT OF THE REUBEN GAGE SURVEY, ABSTRACT NO. 31, THE HIRAM BEALES SURVEY, ABSTRACT NO. 12, AND THE ISAAC LINDSEY SURVEY, ABSTRACT NO. 226, ALL OF BASTROP COUNTY, TEXAS; BEING A PORTION OF A CALLED 808.872 ACRE TRACT OF LAND AS CONVEYED TO FREDDIE WAYNE HOSKINS, TRUSTEE OF THE HOSKINS GRANTOR RETAINED ANNUITY TRUST BY WARRANTY DEED RECORDED IN DOCUMENT NUMBER 200411085 OF THE OFFICIAL PUBLIC RECORDS OF BASTROP COUNTY, TEXAS, AND BEING A PORTION OF LOT 7 AND LOT 10 OF MARK YOUNG RANCH, A SUBDIVISION AS REFERENCED IN VOLUME 52, PAGE 351 OF THE DEED RECORDS OF BASTROP COUNTY, TEXAS; SAID 135.047 ACRES OF LAND BEING MORE PARTICULARLY DESCRIBED BY METES AND BOUNDS AS FOLLOWS:</w:t>
      </w:r>
    </w:p>
    <w:p w:rsidR="003F3435" w:rsidRDefault="0032493E">
      <w:pPr>
        <w:spacing w:line="480" w:lineRule="auto"/>
        <w:ind w:firstLine="720"/>
        <w:jc w:val="both"/>
      </w:pPr>
      <w:r>
        <w:rPr>
          <w:u w:val="single"/>
        </w:rPr>
        <w:t xml:space="preserve">BEGINNING at a 1/2-inch iron rod found on the northwest line of the above described Hoskins Tract and the southwest right-of-way line of Privada Drive (50 feet wide) as shown on the plat of ESCONDIDO, a subdivision recorded in Cabinet 1, Page 66-A of the Plat Records of Bastrop County, Texas, at the most easterly corner of Lot 20 of said ESCONDIDO, for the most northerly corner and POINT OF BEGINNING of the herein described tract;</w:t>
      </w:r>
    </w:p>
    <w:p w:rsidR="003F3435" w:rsidRDefault="0032493E">
      <w:pPr>
        <w:spacing w:line="480" w:lineRule="auto"/>
        <w:ind w:firstLine="720"/>
        <w:jc w:val="both"/>
      </w:pPr>
      <w:r>
        <w:rPr>
          <w:u w:val="single"/>
        </w:rPr>
        <w:t xml:space="preserve">THENCE, leaving the southeast line of said ESCONDIDO, over and across said Hoskins Tract and with the apparent southwest right-of-way line of said Privada Drive, S</w:t>
      </w:r>
      <w:r>
        <w:rPr>
          <w:u w:val="single"/>
        </w:rPr>
        <w:t xml:space="preserve"> </w:t>
      </w:r>
      <w:r>
        <w:rPr>
          <w:u w:val="single"/>
        </w:rPr>
        <w:t xml:space="preserve">47°24'40"</w:t>
      </w:r>
      <w:r>
        <w:rPr>
          <w:u w:val="single"/>
        </w:rPr>
        <w:t xml:space="preserve"> </w:t>
      </w:r>
      <w:r>
        <w:rPr>
          <w:u w:val="single"/>
        </w:rPr>
        <w:t xml:space="preserve">E a distance of 31.39 feet to a 1/2-inch iron rod with cap stamped "BGE Inc" set on a southeast line of said Hoskins Tract and the northwest line of THOUSAND OAKS, a subdivision recorded in Cabinet 1, Page 129-A of the Plat Records of Bastrop County, Texas, at the intersection with the southeast right-of-way line of Elm Forest Loop (called 12 varas wide) as recorded in Volume 55, Page 223 of the Deed Records of Bastrop County, Texas, and as shown on said ESCONDIDO and said THOUSAND OAKS, for an exterior corner of the herein described tract;</w:t>
      </w:r>
    </w:p>
    <w:p w:rsidR="003F3435" w:rsidRDefault="0032493E">
      <w:pPr>
        <w:spacing w:line="480" w:lineRule="auto"/>
        <w:ind w:firstLine="720"/>
        <w:jc w:val="both"/>
      </w:pPr>
      <w:r>
        <w:rPr>
          <w:u w:val="single"/>
        </w:rPr>
        <w:t xml:space="preserve">THENCE, with a southeast line of said Hoskins Tract and the northwest line of said THOUSAND OAKS, S</w:t>
      </w:r>
      <w:r>
        <w:rPr>
          <w:u w:val="single"/>
        </w:rPr>
        <w:t xml:space="preserve"> </w:t>
      </w:r>
      <w:r>
        <w:rPr>
          <w:u w:val="single"/>
        </w:rPr>
        <w:t xml:space="preserve">43°23'38"</w:t>
      </w:r>
      <w:r>
        <w:rPr>
          <w:u w:val="single"/>
        </w:rPr>
        <w:t xml:space="preserve"> </w:t>
      </w:r>
      <w:r>
        <w:rPr>
          <w:u w:val="single"/>
        </w:rPr>
        <w:t xml:space="preserve">W a distance of 65.41 feet to a 1/2-inch iron rod found at an interior corner of said Hoskins Tract, and at the most westerly corner of said THOUSAND OAKS, for an interior corner of the herein described tract;</w:t>
      </w:r>
    </w:p>
    <w:p w:rsidR="003F3435" w:rsidRDefault="0032493E">
      <w:pPr>
        <w:spacing w:line="480" w:lineRule="auto"/>
        <w:ind w:firstLine="720"/>
        <w:jc w:val="both"/>
      </w:pPr>
      <w:r>
        <w:rPr>
          <w:u w:val="single"/>
        </w:rPr>
        <w:t xml:space="preserve">THENCE, with the northeast line of said Hoskins Tract and the southwest line of said THOUSAND OAKS, S</w:t>
      </w:r>
      <w:r>
        <w:rPr>
          <w:u w:val="single"/>
        </w:rPr>
        <w:t xml:space="preserve"> </w:t>
      </w:r>
      <w:r>
        <w:rPr>
          <w:u w:val="single"/>
        </w:rPr>
        <w:t xml:space="preserve">46°56'10"</w:t>
      </w:r>
      <w:r>
        <w:rPr>
          <w:u w:val="single"/>
        </w:rPr>
        <w:t xml:space="preserve"> </w:t>
      </w:r>
      <w:r>
        <w:rPr>
          <w:u w:val="single"/>
        </w:rPr>
        <w:t xml:space="preserve">E a distance of 1,427.18 feet to a 1/2-inch iron rod found at the most southerly corner of Lot 53 and the most westerly corner of Lot 52, both of said THOUSAND OAKS, for an angle point;</w:t>
      </w:r>
    </w:p>
    <w:p w:rsidR="003F3435" w:rsidRDefault="0032493E">
      <w:pPr>
        <w:spacing w:line="480" w:lineRule="auto"/>
        <w:ind w:firstLine="720"/>
        <w:jc w:val="both"/>
      </w:pPr>
      <w:r>
        <w:rPr>
          <w:u w:val="single"/>
        </w:rPr>
        <w:t xml:space="preserve">THENCE, continuing with the northeast line of said Hoskins Tract and the southwest line of said THOUSAND OAKS, S</w:t>
      </w:r>
      <w:r>
        <w:rPr>
          <w:u w:val="single"/>
        </w:rPr>
        <w:t xml:space="preserve"> </w:t>
      </w:r>
      <w:r>
        <w:rPr>
          <w:u w:val="single"/>
        </w:rPr>
        <w:t xml:space="preserve">47°03'28"</w:t>
      </w:r>
      <w:r>
        <w:rPr>
          <w:u w:val="single"/>
        </w:rPr>
        <w:t xml:space="preserve"> </w:t>
      </w:r>
      <w:r>
        <w:rPr>
          <w:u w:val="single"/>
        </w:rPr>
        <w:t xml:space="preserve">E a distance of 206.43 feet to a 1/2-inch iron rod with cap stamped "BGE Inc" set for the most easterly corner of the herein described tract, from which a 3/8-inch iron rod found at the most southerly corner of Lot 48 and the most westerly corner of Lot 47, both of said THOUSAND OAKS, bears S</w:t>
      </w:r>
      <w:r>
        <w:rPr>
          <w:u w:val="single"/>
        </w:rPr>
        <w:t xml:space="preserve"> </w:t>
      </w:r>
      <w:r>
        <w:rPr>
          <w:u w:val="single"/>
        </w:rPr>
        <w:t xml:space="preserve">47°03'28"</w:t>
      </w:r>
      <w:r>
        <w:rPr>
          <w:u w:val="single"/>
        </w:rPr>
        <w:t xml:space="preserve"> </w:t>
      </w:r>
      <w:r>
        <w:rPr>
          <w:u w:val="single"/>
        </w:rPr>
        <w:t xml:space="preserve">E a distance of 1,016.21 feet;</w:t>
      </w:r>
    </w:p>
    <w:p w:rsidR="003F3435" w:rsidRDefault="0032493E">
      <w:pPr>
        <w:spacing w:line="480" w:lineRule="auto"/>
        <w:ind w:firstLine="720"/>
        <w:jc w:val="both"/>
      </w:pPr>
      <w:r>
        <w:rPr>
          <w:u w:val="single"/>
        </w:rPr>
        <w:t xml:space="preserve">THENCE, leaving the southwest line of said THOUSAND OAKS, over and across said Hoskins Tract, S</w:t>
      </w:r>
      <w:r>
        <w:rPr>
          <w:u w:val="single"/>
        </w:rPr>
        <w:t xml:space="preserve"> </w:t>
      </w:r>
      <w:r>
        <w:rPr>
          <w:u w:val="single"/>
        </w:rPr>
        <w:t xml:space="preserve">43°03'50"</w:t>
      </w:r>
      <w:r>
        <w:rPr>
          <w:u w:val="single"/>
        </w:rPr>
        <w:t xml:space="preserve"> </w:t>
      </w:r>
      <w:r>
        <w:rPr>
          <w:u w:val="single"/>
        </w:rPr>
        <w:t xml:space="preserve">W a distance of 2,814.94 feet to a 1/2-inch iron rod with cap stamped "BGE Inc" set for an angle point;</w:t>
      </w:r>
    </w:p>
    <w:p w:rsidR="003F3435" w:rsidRDefault="0032493E">
      <w:pPr>
        <w:spacing w:line="480" w:lineRule="auto"/>
        <w:ind w:firstLine="720"/>
        <w:jc w:val="both"/>
      </w:pPr>
      <w:r>
        <w:rPr>
          <w:u w:val="single"/>
        </w:rPr>
        <w:t xml:space="preserve">THENCE, continuing over and across said Hoskins Tract, S</w:t>
      </w:r>
      <w:r>
        <w:rPr>
          <w:u w:val="single"/>
        </w:rPr>
        <w:t xml:space="preserve"> </w:t>
      </w:r>
      <w:r>
        <w:rPr>
          <w:u w:val="single"/>
        </w:rPr>
        <w:t xml:space="preserve">60°51'43"</w:t>
      </w:r>
      <w:r>
        <w:rPr>
          <w:u w:val="single"/>
        </w:rPr>
        <w:t xml:space="preserve"> </w:t>
      </w:r>
      <w:r>
        <w:rPr>
          <w:u w:val="single"/>
        </w:rPr>
        <w:t xml:space="preserve">W a distance of 490.04 feet to a 1/2-inch iron rod with cap stamped "BGE Inc" set for the most southerly corner of the herein described tract;</w:t>
      </w:r>
    </w:p>
    <w:p w:rsidR="003F3435" w:rsidRDefault="0032493E">
      <w:pPr>
        <w:spacing w:line="480" w:lineRule="auto"/>
        <w:ind w:firstLine="720"/>
        <w:jc w:val="both"/>
      </w:pPr>
      <w:r>
        <w:rPr>
          <w:u w:val="single"/>
        </w:rPr>
        <w:t xml:space="preserve">THENCE, continuing over and across said Hoskins Tract, N</w:t>
      </w:r>
      <w:r>
        <w:rPr>
          <w:u w:val="single"/>
        </w:rPr>
        <w:t xml:space="preserve"> </w:t>
      </w:r>
      <w:r>
        <w:rPr>
          <w:u w:val="single"/>
        </w:rPr>
        <w:t xml:space="preserve">62°12'25"</w:t>
      </w:r>
      <w:r>
        <w:rPr>
          <w:u w:val="single"/>
        </w:rPr>
        <w:t xml:space="preserve"> </w:t>
      </w:r>
      <w:r>
        <w:rPr>
          <w:u w:val="single"/>
        </w:rPr>
        <w:t xml:space="preserve">W a distance of 1,071.49 feet to a 1/2-inch iron rod with cap stamped "BGE Inc" set for an interior corner of the herein described tract;</w:t>
      </w:r>
    </w:p>
    <w:p w:rsidR="003F3435" w:rsidRDefault="0032493E">
      <w:pPr>
        <w:spacing w:line="480" w:lineRule="auto"/>
        <w:ind w:firstLine="720"/>
        <w:jc w:val="both"/>
      </w:pPr>
      <w:r>
        <w:rPr>
          <w:u w:val="single"/>
        </w:rPr>
        <w:t xml:space="preserve">THENCE, continuing over and across said Hoskins Tract, S</w:t>
      </w:r>
      <w:r>
        <w:rPr>
          <w:u w:val="single"/>
        </w:rPr>
        <w:t xml:space="preserve"> </w:t>
      </w:r>
      <w:r>
        <w:rPr>
          <w:u w:val="single"/>
        </w:rPr>
        <w:t xml:space="preserve">27°47'35"</w:t>
      </w:r>
      <w:r>
        <w:rPr>
          <w:u w:val="single"/>
        </w:rPr>
        <w:t xml:space="preserve"> </w:t>
      </w:r>
      <w:r>
        <w:rPr>
          <w:u w:val="single"/>
        </w:rPr>
        <w:t xml:space="preserve">W a distance of 215.08 feet to a 1/2-inch iron rod with cap stamped "BGE Inc" set for an angle point;</w:t>
      </w:r>
    </w:p>
    <w:p w:rsidR="003F3435" w:rsidRDefault="0032493E">
      <w:pPr>
        <w:spacing w:line="480" w:lineRule="auto"/>
        <w:ind w:firstLine="720"/>
        <w:jc w:val="both"/>
      </w:pPr>
      <w:r>
        <w:rPr>
          <w:u w:val="single"/>
        </w:rPr>
        <w:t xml:space="preserve">THENCE, continuing over and across said Hoskins Tract, S</w:t>
      </w:r>
      <w:r>
        <w:rPr>
          <w:u w:val="single"/>
        </w:rPr>
        <w:t xml:space="preserve"> </w:t>
      </w:r>
      <w:r>
        <w:rPr>
          <w:u w:val="single"/>
        </w:rPr>
        <w:t xml:space="preserve">77°52'25"</w:t>
      </w:r>
      <w:r>
        <w:rPr>
          <w:u w:val="single"/>
        </w:rPr>
        <w:t xml:space="preserve"> </w:t>
      </w:r>
      <w:r>
        <w:rPr>
          <w:u w:val="single"/>
        </w:rPr>
        <w:t xml:space="preserve">W a distance of 373.22 feet to a 1/2-inch iron rod with cap stamped "BGE Inc" set for an angle point;</w:t>
      </w:r>
    </w:p>
    <w:p w:rsidR="003F3435" w:rsidRDefault="0032493E">
      <w:pPr>
        <w:spacing w:line="480" w:lineRule="auto"/>
        <w:ind w:firstLine="720"/>
        <w:jc w:val="both"/>
      </w:pPr>
      <w:r>
        <w:rPr>
          <w:u w:val="single"/>
        </w:rPr>
        <w:t xml:space="preserve">THENCE, continuing over and across said Hoskins Tract, N</w:t>
      </w:r>
      <w:r>
        <w:rPr>
          <w:u w:val="single"/>
        </w:rPr>
        <w:t xml:space="preserve"> </w:t>
      </w:r>
      <w:r>
        <w:rPr>
          <w:u w:val="single"/>
        </w:rPr>
        <w:t xml:space="preserve">84°51'25"</w:t>
      </w:r>
      <w:r>
        <w:rPr>
          <w:u w:val="single"/>
        </w:rPr>
        <w:t xml:space="preserve"> </w:t>
      </w:r>
      <w:r>
        <w:rPr>
          <w:u w:val="single"/>
        </w:rPr>
        <w:t xml:space="preserve">W a distance of 407.47 feet to a 1/2-inch iron rod with cap stamped "BGE Inc" set on the northwest line of said Hoskins Tract and the southeast line of Lot 22, THE RANCH, a subdivision recorded in Cabinet 1, Page 74-B of the Plat Records of Bastrop County, Texas, for the most westerly corner of the herein described tract, from which a 1/2-inch iron rod with cap stamped "BGE Inc" set at the most westerly corner of said Hoskins Tract, and at the most northerly corner of a called 100.842 acre tract of land described as Tract 1 as conveyed to Cedar Creek East LP by Special Warranty Deed recorded in Document Number 202114074 of the Official Public Records of Bastrop County, Texas, bears S</w:t>
      </w:r>
      <w:r>
        <w:rPr>
          <w:u w:val="single"/>
        </w:rPr>
        <w:t xml:space="preserve"> </w:t>
      </w:r>
      <w:r>
        <w:rPr>
          <w:u w:val="single"/>
        </w:rPr>
        <w:t xml:space="preserve">43°08'04"</w:t>
      </w:r>
      <w:r>
        <w:rPr>
          <w:u w:val="single"/>
        </w:rPr>
        <w:t xml:space="preserve"> </w:t>
      </w:r>
      <w:r>
        <w:rPr>
          <w:u w:val="single"/>
        </w:rPr>
        <w:t xml:space="preserve">W a distance of 314.84 feet;</w:t>
      </w:r>
    </w:p>
    <w:p w:rsidR="003F3435" w:rsidRDefault="0032493E">
      <w:pPr>
        <w:spacing w:line="480" w:lineRule="auto"/>
        <w:ind w:firstLine="720"/>
        <w:jc w:val="both"/>
      </w:pPr>
      <w:r>
        <w:rPr>
          <w:u w:val="single"/>
        </w:rPr>
        <w:t xml:space="preserve">THENCE, with the northwest line of said Hoskins Tract and the southeast line of said THE RANCH, N</w:t>
      </w:r>
      <w:r>
        <w:rPr>
          <w:u w:val="single"/>
        </w:rPr>
        <w:t xml:space="preserve"> </w:t>
      </w:r>
      <w:r>
        <w:rPr>
          <w:u w:val="single"/>
        </w:rPr>
        <w:t xml:space="preserve">43°08'04"</w:t>
      </w:r>
      <w:r>
        <w:rPr>
          <w:u w:val="single"/>
        </w:rPr>
        <w:t xml:space="preserve"> </w:t>
      </w:r>
      <w:r>
        <w:rPr>
          <w:u w:val="single"/>
        </w:rPr>
        <w:t xml:space="preserve">E a distance of 204.63 feet to a 1/2-inch iron rod with cap stamped "BGE Inc" set at the most easterly corner of said THE RANCH, at the most southerly corner of FOREST LAKES, a subdivision recorded in Cabinet 1, Page 164-A of the Plat Records of Bastrop County, Texas, and at the most southerly terminus of Lakeview Drive (50 feet wide) as dedicated by said FOREST LAKES, for an angle point, from which a found flagged 3/8-inch iron rod extruding from the ground bears N</w:t>
      </w:r>
      <w:r>
        <w:rPr>
          <w:u w:val="single"/>
        </w:rPr>
        <w:t xml:space="preserve"> </w:t>
      </w:r>
      <w:r>
        <w:rPr>
          <w:u w:val="single"/>
        </w:rPr>
        <w:t xml:space="preserve">38°18'55"</w:t>
      </w:r>
      <w:r>
        <w:rPr>
          <w:u w:val="single"/>
        </w:rPr>
        <w:t xml:space="preserve"> </w:t>
      </w:r>
      <w:r>
        <w:rPr>
          <w:u w:val="single"/>
        </w:rPr>
        <w:t xml:space="preserve">W a distance of 2.42 feet;</w:t>
      </w:r>
    </w:p>
    <w:p w:rsidR="003F3435" w:rsidRDefault="0032493E">
      <w:pPr>
        <w:spacing w:line="480" w:lineRule="auto"/>
        <w:ind w:firstLine="720"/>
        <w:jc w:val="both"/>
      </w:pPr>
      <w:r>
        <w:rPr>
          <w:u w:val="single"/>
        </w:rPr>
        <w:t xml:space="preserve">THENCE, continuing with the northwest line of said Hoskins Tract, S</w:t>
      </w:r>
      <w:r>
        <w:rPr>
          <w:u w:val="single"/>
        </w:rPr>
        <w:t xml:space="preserve"> </w:t>
      </w:r>
      <w:r>
        <w:rPr>
          <w:u w:val="single"/>
        </w:rPr>
        <w:t xml:space="preserve">84°13'54"</w:t>
      </w:r>
      <w:r>
        <w:rPr>
          <w:u w:val="single"/>
        </w:rPr>
        <w:t xml:space="preserve"> </w:t>
      </w:r>
      <w:r>
        <w:rPr>
          <w:u w:val="single"/>
        </w:rPr>
        <w:t xml:space="preserve">E a distance of 34.74 feet to 1/2-inch iron rod with cap stamped "BGE Inc" set at an angle point, from which a found flagged t-post bears N</w:t>
      </w:r>
      <w:r>
        <w:rPr>
          <w:u w:val="single"/>
        </w:rPr>
        <w:t xml:space="preserve"> </w:t>
      </w:r>
      <w:r>
        <w:rPr>
          <w:u w:val="single"/>
        </w:rPr>
        <w:t xml:space="preserve">40°56'38"</w:t>
      </w:r>
      <w:r>
        <w:rPr>
          <w:u w:val="single"/>
        </w:rPr>
        <w:t xml:space="preserve"> </w:t>
      </w:r>
      <w:r>
        <w:rPr>
          <w:u w:val="single"/>
        </w:rPr>
        <w:t xml:space="preserve">W a distance of 2.76 feet;</w:t>
      </w:r>
    </w:p>
    <w:p w:rsidR="003F3435" w:rsidRDefault="0032493E">
      <w:pPr>
        <w:spacing w:line="480" w:lineRule="auto"/>
        <w:ind w:firstLine="720"/>
        <w:jc w:val="both"/>
      </w:pPr>
      <w:r>
        <w:rPr>
          <w:u w:val="single"/>
        </w:rPr>
        <w:t xml:space="preserve">THENCE, continuing with the northwest line of said Hoskins Tract, N</w:t>
      </w:r>
      <w:r>
        <w:rPr>
          <w:u w:val="single"/>
        </w:rPr>
        <w:t xml:space="preserve"> </w:t>
      </w:r>
      <w:r>
        <w:rPr>
          <w:u w:val="single"/>
        </w:rPr>
        <w:t xml:space="preserve">42°44'59"</w:t>
      </w:r>
      <w:r>
        <w:rPr>
          <w:u w:val="single"/>
        </w:rPr>
        <w:t xml:space="preserve"> </w:t>
      </w:r>
      <w:r>
        <w:rPr>
          <w:u w:val="single"/>
        </w:rPr>
        <w:t xml:space="preserve">E a distance of 1,113.08 feet to a 1/2-inch iron rod found at the most southerly corner of said ESCONDIDO, for an angle point;</w:t>
      </w:r>
    </w:p>
    <w:p w:rsidR="003F3435" w:rsidRDefault="0032493E">
      <w:pPr>
        <w:spacing w:line="480" w:lineRule="auto"/>
        <w:ind w:firstLine="720"/>
        <w:jc w:val="both"/>
      </w:pPr>
      <w:r>
        <w:rPr>
          <w:u w:val="single"/>
        </w:rPr>
        <w:t xml:space="preserve">THENCE, continuing with the northwest line of said Hoskins Tract and the southeast line of said ESCONDIDO the following eight (8) courses:</w:t>
      </w:r>
    </w:p>
    <w:p w:rsidR="003F3435" w:rsidRDefault="0032493E">
      <w:pPr>
        <w:spacing w:line="480" w:lineRule="auto"/>
        <w:jc w:val="both"/>
      </w:pPr>
      <w:r>
        <w:rPr>
          <w:u w:val="single"/>
        </w:rPr>
        <w:t xml:space="preserve">(1)</w:t>
      </w:r>
      <w:r>
        <w:rPr>
          <w:u w:val="single"/>
        </w:rPr>
        <w:t xml:space="preserve"> </w:t>
      </w:r>
      <w:r>
        <w:rPr>
          <w:u w:val="single"/>
        </w:rPr>
        <w:t xml:space="preserve"> </w:t>
      </w:r>
      <w:r>
        <w:rPr>
          <w:u w:val="single"/>
        </w:rPr>
        <w:t xml:space="preserve">N 43°11'44"</w:t>
      </w:r>
      <w:r>
        <w:rPr>
          <w:u w:val="single"/>
        </w:rPr>
        <w:t xml:space="preserve"> </w:t>
      </w:r>
      <w:r>
        <w:rPr>
          <w:u w:val="single"/>
        </w:rPr>
        <w:t xml:space="preserve">E a distance of 720.41 feet to an 8-foot tall 10-inch by 10-inch concrete pillar found at the most easterly corner of Lot 39 of said ESCONDIDO, and at the most southerly terminus of Escondido Drive (50 feet wide) as dedicated by said ESCONDIDO, for an angle point;</w:t>
      </w:r>
    </w:p>
    <w:p w:rsidR="003F3435" w:rsidRDefault="0032493E">
      <w:pPr>
        <w:spacing w:line="480" w:lineRule="auto"/>
        <w:jc w:val="both"/>
      </w:pPr>
      <w:r>
        <w:rPr>
          <w:u w:val="single"/>
        </w:rPr>
        <w:t xml:space="preserve">(2)</w:t>
      </w:r>
      <w:r>
        <w:rPr>
          <w:u w:val="single"/>
        </w:rPr>
        <w:t xml:space="preserve"> </w:t>
      </w:r>
      <w:r>
        <w:rPr>
          <w:u w:val="single"/>
        </w:rPr>
        <w:t xml:space="preserve"> </w:t>
      </w:r>
      <w:r>
        <w:rPr>
          <w:u w:val="single"/>
        </w:rPr>
        <w:t xml:space="preserve">N 43°40'05"</w:t>
      </w:r>
      <w:r>
        <w:rPr>
          <w:u w:val="single"/>
        </w:rPr>
        <w:t xml:space="preserve"> </w:t>
      </w:r>
      <w:r>
        <w:rPr>
          <w:u w:val="single"/>
        </w:rPr>
        <w:t xml:space="preserve">E a distance of 48.94 feet to a 5/8-inch iron rod found at the most easterly terminus of said Escondido Drive, and at the most southerly corner of Lot 29 of said ESCONDIDO, for an angle point;</w:t>
      </w:r>
    </w:p>
    <w:p w:rsidR="003F3435" w:rsidRDefault="0032493E">
      <w:pPr>
        <w:spacing w:line="480" w:lineRule="auto"/>
        <w:jc w:val="both"/>
      </w:pPr>
      <w:r>
        <w:rPr>
          <w:u w:val="single"/>
        </w:rPr>
        <w:t xml:space="preserve">(3)</w:t>
      </w:r>
      <w:r>
        <w:rPr>
          <w:u w:val="single"/>
        </w:rPr>
        <w:t xml:space="preserve"> </w:t>
      </w:r>
      <w:r>
        <w:rPr>
          <w:u w:val="single"/>
        </w:rPr>
        <w:t xml:space="preserve"> </w:t>
      </w:r>
      <w:r>
        <w:rPr>
          <w:u w:val="single"/>
        </w:rPr>
        <w:t xml:space="preserve">N 43°09'00"</w:t>
      </w:r>
      <w:r>
        <w:rPr>
          <w:u w:val="single"/>
        </w:rPr>
        <w:t xml:space="preserve"> </w:t>
      </w:r>
      <w:r>
        <w:rPr>
          <w:u w:val="single"/>
        </w:rPr>
        <w:t xml:space="preserve">E a distance of 456.59 feet to a 5/8-inch iron rod found for an angle point;</w:t>
      </w:r>
    </w:p>
    <w:p w:rsidR="003F3435" w:rsidRDefault="0032493E">
      <w:pPr>
        <w:spacing w:line="480" w:lineRule="auto"/>
        <w:jc w:val="both"/>
      </w:pPr>
      <w:r>
        <w:rPr>
          <w:u w:val="single"/>
        </w:rPr>
        <w:t xml:space="preserve">(4)</w:t>
      </w:r>
      <w:r>
        <w:rPr>
          <w:u w:val="single"/>
        </w:rPr>
        <w:t xml:space="preserve"> </w:t>
      </w:r>
      <w:r>
        <w:rPr>
          <w:u w:val="single"/>
        </w:rPr>
        <w:t xml:space="preserve"> </w:t>
      </w:r>
      <w:r>
        <w:rPr>
          <w:u w:val="single"/>
        </w:rPr>
        <w:t xml:space="preserve">N 43°03'58"</w:t>
      </w:r>
      <w:r>
        <w:rPr>
          <w:u w:val="single"/>
        </w:rPr>
        <w:t xml:space="preserve"> </w:t>
      </w:r>
      <w:r>
        <w:rPr>
          <w:u w:val="single"/>
        </w:rPr>
        <w:t xml:space="preserve">E a distance of 629.59 feet to a 1/2-inch iron rod found for an angle point;</w:t>
      </w:r>
    </w:p>
    <w:p w:rsidR="003F3435" w:rsidRDefault="0032493E">
      <w:pPr>
        <w:spacing w:line="480" w:lineRule="auto"/>
        <w:jc w:val="both"/>
      </w:pPr>
      <w:r>
        <w:rPr>
          <w:u w:val="single"/>
        </w:rPr>
        <w:t xml:space="preserve">(5)</w:t>
      </w:r>
      <w:r>
        <w:rPr>
          <w:u w:val="single"/>
        </w:rPr>
        <w:t xml:space="preserve"> </w:t>
      </w:r>
      <w:r>
        <w:rPr>
          <w:u w:val="single"/>
        </w:rPr>
        <w:t xml:space="preserve"> </w:t>
      </w:r>
      <w:r>
        <w:rPr>
          <w:u w:val="single"/>
        </w:rPr>
        <w:t xml:space="preserve">N 43°30'21"</w:t>
      </w:r>
      <w:r>
        <w:rPr>
          <w:u w:val="single"/>
        </w:rPr>
        <w:t xml:space="preserve"> </w:t>
      </w:r>
      <w:r>
        <w:rPr>
          <w:u w:val="single"/>
        </w:rPr>
        <w:t xml:space="preserve">E a distance of 145.94 feet to a 1/2-inch iron rod found at the most easterly corner of said Lot 29, and at the most southerly corner of Lot 20 of said ESCONDIDO, for an angle point;</w:t>
      </w:r>
    </w:p>
    <w:p w:rsidR="003F3435" w:rsidRDefault="0032493E">
      <w:pPr>
        <w:spacing w:line="480" w:lineRule="auto"/>
        <w:jc w:val="both"/>
      </w:pPr>
      <w:r>
        <w:rPr>
          <w:u w:val="single"/>
        </w:rPr>
        <w:t xml:space="preserve">(6)</w:t>
      </w:r>
      <w:r>
        <w:rPr>
          <w:u w:val="single"/>
        </w:rPr>
        <w:t xml:space="preserve"> </w:t>
      </w:r>
      <w:r>
        <w:rPr>
          <w:u w:val="single"/>
        </w:rPr>
        <w:t xml:space="preserve"> </w:t>
      </w:r>
      <w:r>
        <w:rPr>
          <w:u w:val="single"/>
        </w:rPr>
        <w:t xml:space="preserve">N 43°01'51"</w:t>
      </w:r>
      <w:r>
        <w:rPr>
          <w:u w:val="single"/>
        </w:rPr>
        <w:t xml:space="preserve"> </w:t>
      </w:r>
      <w:r>
        <w:rPr>
          <w:u w:val="single"/>
        </w:rPr>
        <w:t xml:space="preserve">E a distance of 681.62 feet to a 1/2-inch iron rod with cap stamped "BGE Inc" set for an angle point;</w:t>
      </w:r>
    </w:p>
    <w:p w:rsidR="003F3435" w:rsidRDefault="0032493E">
      <w:pPr>
        <w:spacing w:line="480" w:lineRule="auto"/>
        <w:jc w:val="both"/>
      </w:pPr>
      <w:r>
        <w:rPr>
          <w:u w:val="single"/>
        </w:rPr>
        <w:t xml:space="preserve">(7)</w:t>
      </w:r>
      <w:r>
        <w:rPr>
          <w:u w:val="single"/>
        </w:rPr>
        <w:t xml:space="preserve"> </w:t>
      </w:r>
      <w:r>
        <w:rPr>
          <w:u w:val="single"/>
        </w:rPr>
        <w:t xml:space="preserve"> </w:t>
      </w:r>
      <w:r>
        <w:rPr>
          <w:u w:val="single"/>
        </w:rPr>
        <w:t xml:space="preserve">N 07°13'53"</w:t>
      </w:r>
      <w:r>
        <w:rPr>
          <w:u w:val="single"/>
        </w:rPr>
        <w:t xml:space="preserve"> </w:t>
      </w:r>
      <w:r>
        <w:rPr>
          <w:u w:val="single"/>
        </w:rPr>
        <w:t xml:space="preserve">E a distance of 52.30 feet to a 1/2-inch iron rod with cap stamped "BGE Inc" set for an angle point; and</w:t>
      </w:r>
    </w:p>
    <w:p w:rsidR="003F3435" w:rsidRDefault="0032493E">
      <w:pPr>
        <w:spacing w:line="480" w:lineRule="auto"/>
        <w:jc w:val="both"/>
      </w:pPr>
      <w:r>
        <w:rPr>
          <w:u w:val="single"/>
        </w:rPr>
        <w:t xml:space="preserve">(8)</w:t>
      </w:r>
      <w:r>
        <w:rPr>
          <w:u w:val="single"/>
        </w:rPr>
        <w:t xml:space="preserve"> </w:t>
      </w:r>
      <w:r>
        <w:rPr>
          <w:u w:val="single"/>
        </w:rPr>
        <w:t xml:space="preserve"> </w:t>
      </w:r>
      <w:r>
        <w:rPr>
          <w:u w:val="single"/>
        </w:rPr>
        <w:t xml:space="preserve">N 43°23'23"</w:t>
      </w:r>
      <w:r>
        <w:rPr>
          <w:u w:val="single"/>
        </w:rPr>
        <w:t xml:space="preserve"> </w:t>
      </w:r>
      <w:r>
        <w:rPr>
          <w:u w:val="single"/>
        </w:rPr>
        <w:t xml:space="preserve">E a distance of 328.55 feet to the POINT OF BEGINNING and containing 135.047 acres of land, more or less.</w:t>
      </w:r>
    </w:p>
    <w:p w:rsidR="003F3435" w:rsidRDefault="0032493E">
      <w:pPr>
        <w:spacing w:line="480" w:lineRule="auto"/>
        <w:ind w:firstLine="720"/>
        <w:jc w:val="both"/>
      </w:pPr>
      <w:r>
        <w:t xml:space="preserve">SECTION</w:t>
      </w:r>
      <w:r xml:space="preserve">
        <w:t> </w:t>
      </w:r>
      <w:r>
        <w:t xml:space="preserve">6.</w:t>
      </w:r>
      <w:r xml:space="preserve">
        <w:t> </w:t>
      </w:r>
      <w:r xml:space="preserve">
        <w:t> </w:t>
      </w:r>
      <w:r>
        <w:t xml:space="preserve">As soon as practicable after the effective date of this Act, the temporary board of the Garfield Municipal Utility District No. 1 shall hold an election to confirm the establishment of the district and to elect five initial directors as provided by Section 12, Chapter 776, Acts of the 78th Legislature, Regular Session, 2003, as amended by this Act.</w:t>
      </w:r>
    </w:p>
    <w:p w:rsidR="003F3435" w:rsidRDefault="0032493E">
      <w:pPr>
        <w:spacing w:line="480" w:lineRule="auto"/>
        <w:ind w:firstLine="720"/>
        <w:jc w:val="both"/>
      </w:pPr>
      <w:r>
        <w:t xml:space="preserve">SECTION</w:t>
      </w:r>
      <w:r xml:space="preserve">
        <w:t> </w:t>
      </w:r>
      <w:r>
        <w:t xml:space="preserve">7.</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8.</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5322 was passed by the House on May 12, 2023, by the following vote:</w:t>
      </w:r>
      <w:r xml:space="preserve">
        <w:t> </w:t>
      </w:r>
      <w:r xml:space="preserve">
        <w:t> </w:t>
      </w:r>
      <w:r>
        <w:t xml:space="preserve">Yeas 103, Nays 37,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5322 was passed by the Senate on May 24, 2023,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