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88R19639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5374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226;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7956A to read as follows:</w:t>
      </w:r>
    </w:p>
    <w:p w:rsidR="003F3435" w:rsidRDefault="0032493E">
      <w:pPr>
        <w:spacing w:line="480" w:lineRule="auto"/>
        <w:jc w:val="center"/>
      </w:pPr>
      <w:r>
        <w:rPr>
          <w:u w:val="single"/>
        </w:rPr>
        <w:t xml:space="preserve">CHAPTER 7956A.  MONTGOMERY COUNTY MUNICIPAL UTILITY DISTRICT NO. 226</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Montgomery County Municipal Utility District No. 226.</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7956A.0104.</w:t>
      </w:r>
      <w:r>
        <w:rPr>
          <w:u w:val="single"/>
        </w:rPr>
        <w:t xml:space="preserve"> </w:t>
      </w:r>
      <w:r>
        <w:rPr>
          <w:u w:val="single"/>
        </w:rPr>
        <w:t xml:space="preserve"> </w:t>
      </w:r>
      <w:r>
        <w:rPr>
          <w:u w:val="single"/>
        </w:rPr>
        <w:t xml:space="preserve">CONSENT OF MUNICIPALITY REQUIRED.  The temporary directors may not hold an election under Section 7956A.0103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7956A.0202,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7956A.0103;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7956A.0103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7956A.0103;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 of the district.</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7956A.0403.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7956A.0402.</w:t>
      </w:r>
      <w:r>
        <w:rPr>
          <w:u w:val="single"/>
        </w:rPr>
        <w:t xml:space="preserve"> </w:t>
      </w:r>
      <w:r>
        <w:rPr>
          <w:u w:val="single"/>
        </w:rPr>
        <w:t xml:space="preserve"> </w:t>
      </w:r>
      <w:r>
        <w:rPr>
          <w:u w:val="single"/>
        </w:rPr>
        <w:t xml:space="preserve">OPERATION AND MAINTENANCE TAX.  (a)  If authorized at an election held under Section 7956A.0401,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Montgomery County Municipal Utility District No.</w:t>
      </w:r>
      <w:r xml:space="preserve">
        <w:t> </w:t>
      </w:r>
      <w:r>
        <w:t xml:space="preserve">226 initially includes all the territory contained in the following area:</w:t>
      </w:r>
    </w:p>
    <w:p w:rsidR="003F3435" w:rsidRDefault="0032493E">
      <w:pPr>
        <w:spacing w:line="480" w:lineRule="auto"/>
        <w:ind w:firstLine="720"/>
        <w:jc w:val="both"/>
      </w:pPr>
      <w:r>
        <w:t xml:space="preserve">Being 535.7 acres of land, more or less, located in the Raleigh Rogers Survey, Abstract 33, and the Thomas Chatham Survey, A-127, Montgomery County, Texas, out of land conveyed to Homeplace Lands, LLC, as recorded under Clerk's File No.</w:t>
      </w:r>
      <w:r xml:space="preserve">
        <w:t> </w:t>
      </w:r>
      <w:r>
        <w:t xml:space="preserve">2012125424 of the Official Public Records of Real Property, Montgomery County, Texas, (O.P.R.M.C.), being comprised if three (3) tracts as described below; said 535.7 acres, more or less, being more particularly described as follows, with all bearings referenced to the Texas Coordinate System, Central Zone, NAD83 (NA2011) Epoch 2010.00:</w:t>
      </w:r>
    </w:p>
    <w:p w:rsidR="003F3435" w:rsidRDefault="0032493E">
      <w:pPr>
        <w:spacing w:line="480" w:lineRule="auto"/>
        <w:ind w:firstLine="720"/>
        <w:jc w:val="both"/>
      </w:pPr>
      <w:r>
        <w:t xml:space="preserve">TRACT 1: 0.7 Acre</w:t>
      </w:r>
    </w:p>
    <w:p w:rsidR="003F3435" w:rsidRDefault="0032493E">
      <w:pPr>
        <w:spacing w:line="480" w:lineRule="auto"/>
        <w:ind w:firstLine="720"/>
        <w:jc w:val="both"/>
      </w:pPr>
      <w:r>
        <w:t xml:space="preserve">Being 0.7 acre of land out of the Thomas Chatham Survey, A-127 Montgomery County, Texas:</w:t>
      </w:r>
    </w:p>
    <w:p w:rsidR="003F3435" w:rsidRDefault="0032493E">
      <w:pPr>
        <w:spacing w:line="480" w:lineRule="auto"/>
        <w:ind w:firstLine="720"/>
        <w:jc w:val="both"/>
      </w:pPr>
      <w:r>
        <w:t xml:space="preserve">BEGINNING at the intersection of a southerly line of land as described in an instrument recorded under Clerk's File No.</w:t>
      </w:r>
      <w:r xml:space="preserve">
        <w:t> </w:t>
      </w:r>
      <w:r>
        <w:t xml:space="preserve">2012125424 of the Official Public Records of Montgomery County, Texas (O.P.R.M.C.), and the easterly right-of-way line of FM 2854 (width varies);</w:t>
      </w:r>
    </w:p>
    <w:p w:rsidR="003F3435" w:rsidRDefault="0032493E">
      <w:pPr>
        <w:spacing w:line="480" w:lineRule="auto"/>
        <w:ind w:firstLine="720"/>
        <w:jc w:val="both"/>
      </w:pPr>
      <w:r>
        <w:t xml:space="preserve">THENCE NORTHWESTERLY approximately 196 feet, more or less, with and adjoining the easterly right-of-way line of said FM 2854, to the northwest corner of the herein described tract to, lying in the common Extra Territorial Jurisdiction (ETJ) line of the City of Conroe and the City of Montgomery, Texas;</w:t>
      </w:r>
    </w:p>
    <w:p w:rsidR="003F3435" w:rsidRDefault="0032493E">
      <w:pPr>
        <w:spacing w:line="480" w:lineRule="auto"/>
        <w:ind w:firstLine="720"/>
        <w:jc w:val="both"/>
      </w:pPr>
      <w:r>
        <w:t xml:space="preserve">THENCE NORTHEASTERLY approximately 201 feet, more or less, with and adjoining a curve to the left, also being the common ETJ line, to the northeast corner of the herein described tract, lying in a westerly line of Hilltop Ranch Section 1, as recorded in Cabinet "O", Sheet 138 of the Montgomery County Map Records (M.C.M.R.);</w:t>
      </w:r>
    </w:p>
    <w:p w:rsidR="003F3435" w:rsidRDefault="0032493E">
      <w:pPr>
        <w:spacing w:line="480" w:lineRule="auto"/>
        <w:ind w:firstLine="720"/>
        <w:jc w:val="both"/>
      </w:pPr>
      <w:r>
        <w:t xml:space="preserve">THENCE SOUTHERLY approximately 234 feet, more or less, with and adjoining said westerly line of Hilltop Ranch Section 1, to the southeast corner of the herein described tract, lying in the easterly line of FM 2854;</w:t>
      </w:r>
    </w:p>
    <w:p w:rsidR="003F3435" w:rsidRDefault="0032493E">
      <w:pPr>
        <w:spacing w:line="480" w:lineRule="auto"/>
        <w:ind w:firstLine="720"/>
        <w:jc w:val="both"/>
      </w:pPr>
      <w:r>
        <w:t xml:space="preserve">THENCE WESTERLY approximately 82 feet, more or less, with and adjoining the easterly line of FM 2854, to the POINT OF BEGINNING, and containing approximately 0.7 acre of land. This document was prepared under 22 Texas Administrative Code §138.95, does not reflect the results of an on the ground survey, and is not to be used to convey or establish interests in real property except those rights and interests implied or established by the creation or reconfiguration of the boundary of the political subdivision for which it was prepared.</w:t>
      </w:r>
    </w:p>
    <w:p w:rsidR="003F3435" w:rsidRDefault="0032493E">
      <w:pPr>
        <w:spacing w:line="480" w:lineRule="auto"/>
        <w:ind w:firstLine="720"/>
        <w:jc w:val="both"/>
      </w:pPr>
      <w:r>
        <w:t xml:space="preserve">TRACT 2: 438 Acres</w:t>
      </w:r>
    </w:p>
    <w:p w:rsidR="003F3435" w:rsidRDefault="0032493E">
      <w:pPr>
        <w:spacing w:line="480" w:lineRule="auto"/>
        <w:ind w:firstLine="720"/>
        <w:jc w:val="both"/>
      </w:pPr>
      <w:r>
        <w:t xml:space="preserve">Being 438 acres of land out of the Thomas Chatham Survey, A-127, and the Raleigh Rogers Survey, A-33, Montgomery County, Texas:</w:t>
      </w:r>
    </w:p>
    <w:p w:rsidR="003F3435" w:rsidRDefault="0032493E">
      <w:pPr>
        <w:spacing w:line="480" w:lineRule="auto"/>
        <w:ind w:firstLine="720"/>
        <w:jc w:val="both"/>
      </w:pPr>
      <w:r>
        <w:t xml:space="preserve">BEGINNING at the southeast corner of a 17.0 acre tract, as recorded under Clerk's File No.</w:t>
      </w:r>
      <w:r xml:space="preserve">
        <w:t> </w:t>
      </w:r>
      <w:r>
        <w:t xml:space="preserve">8805975 of the Official Public Records of Real Property Montgomery County, Texas (O.P.R.R.P.M.C.), also being an easterly corner of land conveyed to Homeplace Lands, LLC, as recorded under Clerk's File No.</w:t>
      </w:r>
      <w:r xml:space="preserve">
        <w:t> </w:t>
      </w:r>
      <w:r>
        <w:t xml:space="preserve">2012125424 of the Official Public Records of Montgomery County, Texas (O.P.R.M.C.), lying in the westerly right-of-way line of F.M. 2854 (width varies);</w:t>
      </w:r>
    </w:p>
    <w:p w:rsidR="003F3435" w:rsidRDefault="0032493E">
      <w:pPr>
        <w:spacing w:line="480" w:lineRule="auto"/>
        <w:ind w:firstLine="720"/>
        <w:jc w:val="both"/>
      </w:pPr>
      <w:r>
        <w:t xml:space="preserve">THENCE SOUTHEASTERLY approximately 910 feet, more or less, with and adjoining said southwesterly right-of-way line of F.M. 2854, to an easterly corner of the herein described tract, also being the northeast corner of Yesterday's Crossing, Section 1, as recorded in Cabinet "Z", Sheet 257 of the Montgomery County Map Records (M.C.M.R.);</w:t>
      </w:r>
    </w:p>
    <w:p w:rsidR="003F3435" w:rsidRDefault="0032493E">
      <w:pPr>
        <w:spacing w:line="480" w:lineRule="auto"/>
        <w:ind w:firstLine="720"/>
        <w:jc w:val="both"/>
      </w:pPr>
      <w:r>
        <w:t xml:space="preserve">THENCE WESTERLY approximately 1,057 feet, more or less, with and adjoining the north line of said Yesterday's Crossing, Section 1, to an easterly interior corner of the herein described tract, also being the northwest corner of said Yesterday's Crossing, Section 1;</w:t>
      </w:r>
    </w:p>
    <w:p w:rsidR="003F3435" w:rsidRDefault="0032493E">
      <w:pPr>
        <w:spacing w:line="480" w:lineRule="auto"/>
        <w:ind w:firstLine="720"/>
        <w:jc w:val="both"/>
      </w:pPr>
      <w:r>
        <w:t xml:space="preserve">THENCE SOUTHERLY approximately 3,387 feet, more or less, with and adjoining the westerly line of said Yesterday's Crossing, Section 1, and the westerly line of a tract of land conveyed to Douglas B. and Carolyn Lee as recorded under Clerk's File No.</w:t>
      </w:r>
      <w:r xml:space="preserve">
        <w:t> </w:t>
      </w:r>
      <w:r>
        <w:t xml:space="preserve">2014125321 of the O.P.R.M.C., to the southwest corner of said Douglas B. and Carolyn Lee tract, also being the northwest corner of a 216.521 acre tract, and the southeast corner of the herein described tract;</w:t>
      </w:r>
    </w:p>
    <w:p w:rsidR="003F3435" w:rsidRDefault="0032493E">
      <w:pPr>
        <w:spacing w:line="480" w:lineRule="auto"/>
        <w:ind w:firstLine="720"/>
        <w:jc w:val="both"/>
      </w:pPr>
      <w:r>
        <w:t xml:space="preserve">THENCE SOUTH 86 degrees 42 minutes 33 seconds WEST, approximately 1,908 feet, more or less, to the southwest corner of the herein described tract, lying in the northeasterly right-of-way line of the BN &amp; SF Railroad;</w:t>
      </w:r>
    </w:p>
    <w:p w:rsidR="003F3435" w:rsidRDefault="0032493E">
      <w:pPr>
        <w:spacing w:line="480" w:lineRule="auto"/>
        <w:ind w:firstLine="720"/>
        <w:jc w:val="both"/>
      </w:pPr>
      <w:r>
        <w:t xml:space="preserve">THENCE NORTHWESTERLY approximately 3,799 feet, more or less, with and adjoining said northeasterly right-of-way line of the BN &amp; SF Railroad to intersection of the common Extra Territorial Jurisdiction line of the City of Conroe and City of Montgomery, Texas;</w:t>
      </w:r>
    </w:p>
    <w:p w:rsidR="003F3435" w:rsidRDefault="0032493E">
      <w:pPr>
        <w:spacing w:line="480" w:lineRule="auto"/>
        <w:ind w:firstLine="720"/>
        <w:jc w:val="both"/>
      </w:pPr>
      <w:r>
        <w:t xml:space="preserve">THENCE NORTHERLY approximately 2,555 feet, more or less, with and adjoining said common ETJ line, to a corner in the common ETJ line;</w:t>
      </w:r>
    </w:p>
    <w:p w:rsidR="003F3435" w:rsidRDefault="0032493E">
      <w:pPr>
        <w:spacing w:line="480" w:lineRule="auto"/>
        <w:ind w:firstLine="720"/>
        <w:jc w:val="both"/>
      </w:pPr>
      <w:r>
        <w:t xml:space="preserve">THENCE EASTERLY approximately 2,377 feet, more or less, with and adjoining said common ETJ line to a west line of a 22.178 acre tract, as recorded under Clerk's File No.</w:t>
      </w:r>
      <w:r xml:space="preserve">
        <w:t> </w:t>
      </w:r>
      <w:r>
        <w:t xml:space="preserve">2018119879 of the O.P.R.M.C.;</w:t>
      </w:r>
    </w:p>
    <w:p w:rsidR="003F3435" w:rsidRDefault="0032493E">
      <w:pPr>
        <w:spacing w:line="480" w:lineRule="auto"/>
        <w:ind w:firstLine="720"/>
        <w:jc w:val="both"/>
      </w:pPr>
      <w:r>
        <w:t xml:space="preserve">THENCE SOUTHERLY approximately 76 feet, more or less, with and adjoining said westerly line of the 22.178 acre tract, to a northerly corner of the herein described tract;</w:t>
      </w:r>
    </w:p>
    <w:p w:rsidR="003F3435" w:rsidRDefault="0032493E">
      <w:pPr>
        <w:spacing w:line="480" w:lineRule="auto"/>
        <w:ind w:firstLine="720"/>
        <w:jc w:val="both"/>
      </w:pPr>
      <w:r>
        <w:t xml:space="preserve">THENCE EASTERLY approximately 1,078 feet, more or less, with and adjoining the southerly line of said 22.178 acre tract to the northeast corner of the herein described tract, also being the northwest corner of a 5.45 acre tract as described under Clerk's File No.</w:t>
      </w:r>
      <w:r xml:space="preserve">
        <w:t> </w:t>
      </w:r>
      <w:r>
        <w:t xml:space="preserve">8805975 of the O.P.R.R.P.M.C.;</w:t>
      </w:r>
    </w:p>
    <w:p w:rsidR="003F3435" w:rsidRDefault="0032493E">
      <w:pPr>
        <w:spacing w:line="480" w:lineRule="auto"/>
        <w:ind w:firstLine="720"/>
        <w:jc w:val="both"/>
      </w:pPr>
      <w:r>
        <w:t xml:space="preserve">THENCE SOUTHERLY approximately 1,170 feet, more or less, with and adjoining the westerly line of said 5.45 acre tract, and the westerly line of said 17.0 acre tract, to the southwest corner of said 17.0 acre tract, and easterly interior corner of the herein described tract;</w:t>
      </w:r>
    </w:p>
    <w:p w:rsidR="003F3435" w:rsidRDefault="0032493E">
      <w:pPr>
        <w:spacing w:line="480" w:lineRule="auto"/>
        <w:ind w:firstLine="720"/>
        <w:jc w:val="both"/>
      </w:pPr>
      <w:r>
        <w:t xml:space="preserve">THENCE EASTERLY approximately 1,424 feet, more or less, with and adjoining the southerly line of said 17.0 acre tract, to the POINT OF BEGINNING, and containing approximately 438 acres of land. This document was prepared under 22 Texas Administrative Code §138.95, does not reflect the results of an on the ground survey, and is not to be used to convey or establish interests in real property except those rights and interests implied or established by the creation or reconfiguration of the boundary of the political subdivision for which it was prepared.</w:t>
      </w:r>
    </w:p>
    <w:p w:rsidR="003F3435" w:rsidRDefault="0032493E">
      <w:pPr>
        <w:spacing w:line="480" w:lineRule="auto"/>
        <w:ind w:firstLine="720"/>
        <w:jc w:val="both"/>
      </w:pPr>
      <w:r>
        <w:t xml:space="preserve">TRACT 3: 97 Acres</w:t>
      </w:r>
    </w:p>
    <w:p w:rsidR="003F3435" w:rsidRDefault="0032493E">
      <w:pPr>
        <w:spacing w:line="480" w:lineRule="auto"/>
        <w:ind w:firstLine="720"/>
        <w:jc w:val="both"/>
      </w:pPr>
      <w:r>
        <w:t xml:space="preserve">Being 97 acres of land out of the Raleigh Rogers Survey, A-33, Montgomery County, Texas:</w:t>
      </w:r>
    </w:p>
    <w:p w:rsidR="003F3435" w:rsidRDefault="0032493E">
      <w:pPr>
        <w:spacing w:line="480" w:lineRule="auto"/>
        <w:ind w:firstLine="720"/>
        <w:jc w:val="both"/>
      </w:pPr>
      <w:r>
        <w:t xml:space="preserve">BEGINNING at the most easterly southeast corner of the herein described tract, lying in the southwesterly right-of-way line of the BN &amp; SF Railroad, from which the northwest corner of a 216.521 acre tract, as defined under Clerk's File No.</w:t>
      </w:r>
      <w:r xml:space="preserve">
        <w:t> </w:t>
      </w:r>
      <w:r>
        <w:t xml:space="preserve">2012125424 of the O.P.R.M.C., also being the southwest corner of land conveyed to Douglas B. &amp; Carolyn Lee as recorded under Clerk's File No.</w:t>
      </w:r>
      <w:r xml:space="preserve">
        <w:t> </w:t>
      </w:r>
      <w:r>
        <w:t xml:space="preserve">2014125321 of the O.P.R.M.C., bears NORTH 86 degrees 42 minutes 33 seconds EAST, 2,038.61 feet;</w:t>
      </w:r>
    </w:p>
    <w:p w:rsidR="003F3435" w:rsidRDefault="0032493E">
      <w:pPr>
        <w:spacing w:line="480" w:lineRule="auto"/>
        <w:ind w:firstLine="720"/>
        <w:jc w:val="both"/>
      </w:pPr>
      <w:r>
        <w:t xml:space="preserve">THENCE WESTERLY approximately 1,425 feet, more or less, to a southerly interior corner of the herein described tract;</w:t>
      </w:r>
    </w:p>
    <w:p w:rsidR="003F3435" w:rsidRDefault="0032493E">
      <w:pPr>
        <w:spacing w:line="480" w:lineRule="auto"/>
        <w:ind w:firstLine="720"/>
        <w:jc w:val="both"/>
      </w:pPr>
      <w:r>
        <w:t xml:space="preserve">THENCE SOUTHERLY approximately 1,071 feet, more or less, to a southerly corner of the herein described tract, also being a northerly corner of land as described in a warranty deed to Earle T. McCants and Edward W. McCants as recorded under Clerk's File No.</w:t>
      </w:r>
      <w:r xml:space="preserve">
        <w:t> </w:t>
      </w:r>
      <w:r>
        <w:t xml:space="preserve">99002183 of the Official Public Records of Real Property Montgomery County, Texas (O.P.R.R.P.M.C.);</w:t>
      </w:r>
    </w:p>
    <w:p w:rsidR="003F3435" w:rsidRDefault="0032493E">
      <w:pPr>
        <w:spacing w:line="480" w:lineRule="auto"/>
        <w:ind w:firstLine="720"/>
        <w:jc w:val="both"/>
      </w:pPr>
      <w:r>
        <w:t xml:space="preserve">THENCE WESTERLY approximately 940 feet, more or less, with and adjoining the northerly line of said Earle T. McCants and Edward W. McCants tract, to the southwest corner of the herein described tract, lying in the common Extra Territorial Jurisdiction of the City of Conroe and the City of Montgomery, Texas;</w:t>
      </w:r>
    </w:p>
    <w:p w:rsidR="003F3435" w:rsidRDefault="0032493E">
      <w:pPr>
        <w:spacing w:line="480" w:lineRule="auto"/>
        <w:ind w:firstLine="720"/>
        <w:jc w:val="both"/>
      </w:pPr>
      <w:r>
        <w:t xml:space="preserve">THENCE NORTHERLY approximately 3,811 feet, more or less, to the north corner of the herein described tract, lying in said southwesterly right-of-way line of the BN &amp; SF Railroad:</w:t>
      </w:r>
    </w:p>
    <w:p w:rsidR="003F3435" w:rsidRDefault="0032493E">
      <w:pPr>
        <w:spacing w:line="480" w:lineRule="auto"/>
        <w:ind w:firstLine="720"/>
        <w:jc w:val="both"/>
      </w:pPr>
      <w:r>
        <w:t xml:space="preserve">THENCE SOUTHEASTERLY approximately 3,599 feet, more or less, with and adjoining said southwesterly line of the BN &amp; SF Railroad right-of-way, to the POINT OF BEGINNING, and containing approximately 97 acres of land. This document was prepared under 22 Texas Administrative Code §138.95, does not reflect the results of an on the ground survey, and is not to be used to convey or establish interests in real property except those rights and interests implied or established by the creation or reconfiguration of the boundary of the political subdivision for which it was prepared.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7956A, Special District Local Laws Code, as added by Section 1 of this Act, is amended by adding Section 7956A.0307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