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88R27534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 2.</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8236.103,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8236, Special District Local Laws Code, is amended by adding Section 8236.105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8236.105.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8236.103(b),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 2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Waller County Municipal Utility District No. 2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