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914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Minority Cancer Awareness Month is being observed in Texas in April to call attention to the disparities in cancer health among racial and ethnic minority groups in the United States; and</w:t>
      </w:r>
    </w:p>
    <w:p w:rsidR="003F3435" w:rsidRDefault="0032493E">
      <w:pPr>
        <w:spacing w:line="480" w:lineRule="auto"/>
        <w:ind w:firstLine="720"/>
        <w:jc w:val="both"/>
      </w:pPr>
      <w:r>
        <w:t xml:space="preserve">WHEREAS, Black, Native American, and Alaskan Native communities experience the highest cancer rates and worst outcomes for each of the most common types of cancer; in addition, Black communities are disproportionately impacted by other diseases, such as obesity, diabetes, and infections, making cancer treatment more difficult and more likely to cause severe side effects; and</w:t>
      </w:r>
    </w:p>
    <w:p w:rsidR="003F3435" w:rsidRDefault="0032493E">
      <w:pPr>
        <w:spacing w:line="480" w:lineRule="auto"/>
        <w:ind w:firstLine="720"/>
        <w:jc w:val="both"/>
      </w:pPr>
      <w:r>
        <w:t xml:space="preserve">WHEREAS, Cancer health disparities are worsened by some socioeconomic conditions; people experiencing poverty are less likely to enroll in clinical trials that offer improved cancer outcomes, and people with low income or insufficient health insurance may lack access to medical specialists or genetic testing required by clinical trials; according to data from the U.S. Census Bureau, Native American and Alaska Native, Black, Hispanic, and multiracial communities experienced the highest ratios of poverty compared to total population in 2021; and</w:t>
      </w:r>
    </w:p>
    <w:p w:rsidR="003F3435" w:rsidRDefault="0032493E">
      <w:pPr>
        <w:spacing w:line="480" w:lineRule="auto"/>
        <w:ind w:firstLine="720"/>
        <w:jc w:val="both"/>
      </w:pPr>
      <w:r>
        <w:t xml:space="preserve">WHEREAS, Many people in racial minority groups die from cancer due to a severe lack of matching stem cell or marrow donors in the worldwide registry; in the United States, 75 percent of Black patients, 75 percent of multiracial patients, 55 percent of Latino and Hispanic patients, and 60 percent of Asian American patients do not have a perfectly matched donor in the registry; and</w:t>
      </w:r>
    </w:p>
    <w:p w:rsidR="003F3435" w:rsidRDefault="0032493E">
      <w:pPr>
        <w:spacing w:line="480" w:lineRule="auto"/>
        <w:ind w:firstLine="720"/>
        <w:jc w:val="both"/>
      </w:pPr>
      <w:r>
        <w:t xml:space="preserve">WHEREAS, More work remains to be done to ensure that all cancer patients have access to life-saving treatments and quality health care, and the observance of Minority Cancer Awareness Month unites Texans in their commitment to improving cancer outcomes among racial and ethnic minority groups; now, therefore, be it</w:t>
      </w:r>
    </w:p>
    <w:p w:rsidR="003F3435" w:rsidRDefault="0032493E">
      <w:pPr>
        <w:spacing w:line="480" w:lineRule="auto"/>
        <w:ind w:firstLine="720"/>
        <w:jc w:val="both"/>
      </w:pPr>
      <w:r>
        <w:t xml:space="preserve">RESOLVED, That the House of Representatives of the 88th Texas Legislature hereby recognize April as Minority Cancer Awareness Month in Texas and encourage all Texans to learn more about how minority groups are impacted by cancer health disparities.</w:t>
      </w:r>
    </w:p>
    <w:p w:rsidR="003F3435" w:rsidRDefault="0032493E">
      <w:pPr>
        <w:jc w:val="both"/>
      </w:pPr>
    </w:p>
    <w:p w:rsidR="003F3435" w:rsidRDefault="0032493E">
      <w:pPr>
        <w:jc w:val="right"/>
      </w:pPr>
      <w:r>
        <w:t xml:space="preserve">Rose</w:t>
      </w:r>
    </w:p>
    <w:p w:rsidR="003F3435" w:rsidRDefault="0032493E">
      <w:pPr>
        <w:spacing w:before="240" w:line="480" w:lineRule="auto"/>
        <w:jc w:val="both"/>
      </w:pPr>
    </w:p>
    <w:p>
      <w:r>
        <w:br w:type="page"/>
      </w:r>
    </w:p>
    <w:tbl>
      <w:tr>
        <w:tc>
          <w:p/>
        </w:tc>
      </w:tr>
      <w:tr>
        <w:tc>
          <w:p>
            <w:r>
              <w:t xml:space="preserve">Phelan</w:t>
            </w:r>
          </w:p>
        </w:tc>
        <w:tc>
          <w:p>
            <w:r>
              <w:t xml:space="preserve">Guerra</w:t>
            </w:r>
          </w:p>
        </w:tc>
        <w:tc>
          <w:p>
            <w:r>
              <w:t xml:space="preserve">Murr</w:t>
            </w:r>
          </w:p>
        </w:tc>
      </w:tr>
      <w:tr>
        <w:tc>
          <w:p>
            <w:r>
              <w:t xml:space="preserve">Allen</w:t>
            </w:r>
          </w:p>
        </w:tc>
        <w:tc>
          <w:p>
            <w:r>
              <w:t xml:space="preserve">Guillen</w:t>
            </w:r>
          </w:p>
        </w:tc>
        <w:tc>
          <w:p>
            <w:r>
              <w:t xml:space="preserve">Neave Criado</w:t>
            </w:r>
          </w:p>
        </w:tc>
      </w:tr>
      <w:tr>
        <w:tc>
          <w:p>
            <w:r>
              <w:t xml:space="preserve">Allison</w:t>
            </w:r>
          </w:p>
        </w:tc>
        <w:tc>
          <w:p>
            <w:r>
              <w:t xml:space="preserve">Harless</w:t>
            </w:r>
          </w:p>
        </w:tc>
        <w:tc>
          <w:p>
            <w:r>
              <w:t xml:space="preserve">Noble</w:t>
            </w:r>
          </w:p>
        </w:tc>
      </w:tr>
      <w:tr>
        <w:tc>
          <w:p>
            <w:r>
              <w:t xml:space="preserve">Anchía</w:t>
            </w:r>
          </w:p>
        </w:tc>
        <w:tc>
          <w:p>
            <w:r>
              <w:t xml:space="preserve">Harris of Anderson</w:t>
            </w:r>
          </w:p>
        </w:tc>
        <w:tc>
          <w:p>
            <w:r>
              <w:t xml:space="preserve">Oliverson</w:t>
            </w:r>
          </w:p>
        </w:tc>
      </w:tr>
      <w:tr>
        <w:tc>
          <w:p>
            <w:r>
              <w:t xml:space="preserve">Anderson</w:t>
            </w:r>
          </w:p>
        </w:tc>
        <w:tc>
          <w:p>
            <w:r>
              <w:t xml:space="preserve">Harris of Williamson</w:t>
            </w:r>
          </w:p>
        </w:tc>
        <w:tc>
          <w:p>
            <w:r>
              <w:t xml:space="preserve">Ordaz</w:t>
            </w:r>
          </w:p>
        </w:tc>
      </w:tr>
      <w:tr>
        <w:tc>
          <w:p>
            <w:r>
              <w:t xml:space="preserve">Ashby</w:t>
            </w:r>
          </w:p>
        </w:tc>
        <w:tc>
          <w:p>
            <w:r>
              <w:t xml:space="preserve">Harrison</w:t>
            </w:r>
          </w:p>
        </w:tc>
        <w:tc>
          <w:p>
            <w:r>
              <w:t xml:space="preserve">Orr</w:t>
            </w:r>
          </w:p>
        </w:tc>
      </w:tr>
      <w:tr>
        <w:tc>
          <w:p>
            <w:r>
              <w:t xml:space="preserve">Bailes</w:t>
            </w:r>
          </w:p>
        </w:tc>
        <w:tc>
          <w:p>
            <w:r>
              <w:t xml:space="preserve">Hayes</w:t>
            </w:r>
          </w:p>
        </w:tc>
        <w:tc>
          <w:p>
            <w:r>
              <w:t xml:space="preserve">Ortega</w:t>
            </w:r>
          </w:p>
        </w:tc>
      </w:tr>
      <w:tr>
        <w:tc>
          <w:p>
            <w:r>
              <w:t xml:space="preserve">Bell of Kaufman</w:t>
            </w:r>
          </w:p>
        </w:tc>
        <w:tc>
          <w:p>
            <w:r>
              <w:t xml:space="preserve">Hefner</w:t>
            </w:r>
          </w:p>
        </w:tc>
        <w:tc>
          <w:p>
            <w:r>
              <w:t xml:space="preserve">Patterson</w:t>
            </w:r>
          </w:p>
        </w:tc>
      </w:tr>
      <w:tr>
        <w:tc>
          <w:p>
            <w:r>
              <w:t xml:space="preserve">Bell of Montgomery</w:t>
            </w:r>
          </w:p>
        </w:tc>
        <w:tc>
          <w:p>
            <w:r>
              <w:t xml:space="preserve">Hernandez</w:t>
            </w:r>
          </w:p>
        </w:tc>
        <w:tc>
          <w:p>
            <w:r>
              <w:t xml:space="preserve">Paul</w:t>
            </w:r>
          </w:p>
        </w:tc>
      </w:tr>
      <w:tr>
        <w:tc>
          <w:p>
            <w:r>
              <w:t xml:space="preserve">Bernal</w:t>
            </w:r>
          </w:p>
        </w:tc>
        <w:tc>
          <w:p>
            <w:r>
              <w:t xml:space="preserve">Herrero</w:t>
            </w:r>
          </w:p>
        </w:tc>
        <w:tc>
          <w:p>
            <w:r>
              <w:t xml:space="preserve">Perez</w:t>
            </w:r>
          </w:p>
        </w:tc>
      </w:tr>
      <w:tr>
        <w:tc>
          <w:p>
            <w:r>
              <w:t xml:space="preserve">Bhojani</w:t>
            </w:r>
          </w:p>
        </w:tc>
        <w:tc>
          <w:p>
            <w:r>
              <w:t xml:space="preserve">Hinojosa</w:t>
            </w:r>
          </w:p>
        </w:tc>
        <w:tc>
          <w:p>
            <w:r>
              <w:t xml:space="preserve">Plesa</w:t>
            </w:r>
          </w:p>
        </w:tc>
      </w:tr>
      <w:tr>
        <w:tc>
          <w:p>
            <w:r>
              <w:t xml:space="preserve">Bonnen</w:t>
            </w:r>
          </w:p>
        </w:tc>
        <w:tc>
          <w:p>
            <w:r>
              <w:t xml:space="preserve">Holland</w:t>
            </w:r>
          </w:p>
        </w:tc>
        <w:tc>
          <w:p>
            <w:r>
              <w:t xml:space="preserve">Price</w:t>
            </w:r>
          </w:p>
        </w:tc>
      </w:tr>
      <w:tr>
        <w:tc>
          <w:p>
            <w:r>
              <w:t xml:space="preserve">Bowers</w:t>
            </w:r>
          </w:p>
        </w:tc>
        <w:tc>
          <w:p>
            <w:r>
              <w:t xml:space="preserve">Howard</w:t>
            </w:r>
          </w:p>
        </w:tc>
        <w:tc>
          <w:p>
            <w:r>
              <w:t xml:space="preserve">Ramos</w:t>
            </w:r>
          </w:p>
        </w:tc>
      </w:tr>
      <w:tr>
        <w:tc>
          <w:p>
            <w:r>
              <w:t xml:space="preserve">Bryant</w:t>
            </w:r>
          </w:p>
        </w:tc>
        <w:tc>
          <w:p>
            <w:r>
              <w:t xml:space="preserve">Hull</w:t>
            </w:r>
          </w:p>
        </w:tc>
        <w:tc>
          <w:p>
            <w:r>
              <w:t xml:space="preserve">Raney</w:t>
            </w:r>
          </w:p>
        </w:tc>
      </w:tr>
      <w:tr>
        <w:tc>
          <w:p>
            <w:r>
              <w:t xml:space="preserve">Buckley</w:t>
            </w:r>
          </w:p>
        </w:tc>
        <w:tc>
          <w:p>
            <w:r>
              <w:t xml:space="preserve">Hunter</w:t>
            </w:r>
          </w:p>
        </w:tc>
        <w:tc>
          <w:p>
            <w:r>
              <w:t xml:space="preserve">Raymond</w:t>
            </w:r>
          </w:p>
        </w:tc>
      </w:tr>
      <w:tr>
        <w:tc>
          <w:p>
            <w:r>
              <w:t xml:space="preserve">Bucy</w:t>
            </w:r>
          </w:p>
        </w:tc>
        <w:tc>
          <w:p>
            <w:r>
              <w:t xml:space="preserve">Isaac</w:t>
            </w:r>
          </w:p>
        </w:tc>
        <w:tc>
          <w:p>
            <w:r>
              <w:t xml:space="preserve">Reynolds</w:t>
            </w:r>
          </w:p>
        </w:tc>
      </w:tr>
      <w:tr>
        <w:tc>
          <w:p>
            <w:r>
              <w:t xml:space="preserve">Bumgarner</w:t>
            </w:r>
          </w:p>
        </w:tc>
        <w:tc>
          <w:p>
            <w:r>
              <w:t xml:space="preserve">Jetton</w:t>
            </w:r>
          </w:p>
        </w:tc>
        <w:tc>
          <w:p>
            <w:r>
              <w:t xml:space="preserve">Rogers</w:t>
            </w:r>
          </w:p>
        </w:tc>
      </w:tr>
      <w:tr>
        <w:tc>
          <w:p>
            <w:r>
              <w:t xml:space="preserve">Burns</w:t>
            </w:r>
          </w:p>
        </w:tc>
        <w:tc>
          <w:p>
            <w:r>
              <w:t xml:space="preserve">Johnson of Dallas</w:t>
            </w:r>
          </w:p>
        </w:tc>
        <w:tc>
          <w:p>
            <w:r>
              <w:t xml:space="preserve">Romero, Jr.</w:t>
            </w:r>
          </w:p>
        </w:tc>
      </w:tr>
      <w:tr>
        <w:tc>
          <w:p>
            <w:r>
              <w:t xml:space="preserve">Burrows</w:t>
            </w:r>
          </w:p>
        </w:tc>
        <w:tc>
          <w:p>
            <w:r>
              <w:t xml:space="preserve">A. Johnson of Harris</w:t>
            </w:r>
          </w:p>
        </w:tc>
        <w:tc>
          <w:p>
            <w:r>
              <w:t xml:space="preserve">Rose</w:t>
            </w:r>
          </w:p>
        </w:tc>
      </w:tr>
      <w:tr>
        <w:tc>
          <w:p>
            <w:r>
              <w:t xml:space="preserve">Button</w:t>
            </w:r>
          </w:p>
        </w:tc>
        <w:tc>
          <w:p>
            <w:r>
              <w:t xml:space="preserve">J. Johnson of Harris</w:t>
            </w:r>
          </w:p>
        </w:tc>
        <w:tc>
          <w:p>
            <w:r>
              <w:t xml:space="preserve">Rosenthal</w:t>
            </w:r>
          </w:p>
        </w:tc>
      </w:tr>
      <w:tr>
        <w:tc>
          <w:p>
            <w:r>
              <w:t xml:space="preserve">Cain</w:t>
            </w:r>
          </w:p>
        </w:tc>
        <w:tc>
          <w:p>
            <w:r>
              <w:t xml:space="preserve">Jones of Dallas</w:t>
            </w:r>
          </w:p>
        </w:tc>
        <w:tc>
          <w:p>
            <w:r>
              <w:t xml:space="preserve">Schaefer</w:t>
            </w:r>
          </w:p>
        </w:tc>
      </w:tr>
      <w:tr>
        <w:tc>
          <w:p>
            <w:r>
              <w:t xml:space="preserve">Campos</w:t>
            </w:r>
          </w:p>
        </w:tc>
        <w:tc>
          <w:p>
            <w:r>
              <w:t xml:space="preserve">Jones of Harris</w:t>
            </w:r>
          </w:p>
        </w:tc>
        <w:tc>
          <w:p>
            <w:r>
              <w:t xml:space="preserve">Schatzline</w:t>
            </w:r>
          </w:p>
        </w:tc>
      </w:tr>
      <w:tr>
        <w:tc>
          <w:p>
            <w:r>
              <w:t xml:space="preserve">Canales</w:t>
            </w:r>
          </w:p>
        </w:tc>
        <w:tc>
          <w:p>
            <w:r>
              <w:t xml:space="preserve">Kacal</w:t>
            </w:r>
          </w:p>
        </w:tc>
        <w:tc>
          <w:p>
            <w:r>
              <w:t xml:space="preserve">Schofield</w:t>
            </w:r>
          </w:p>
        </w:tc>
      </w:tr>
      <w:tr>
        <w:tc>
          <w:p>
            <w:r>
              <w:t xml:space="preserve">Capriglione</w:t>
            </w:r>
          </w:p>
        </w:tc>
        <w:tc>
          <w:p>
            <w:r>
              <w:t xml:space="preserve">King of Hemphill</w:t>
            </w:r>
          </w:p>
        </w:tc>
        <w:tc>
          <w:p>
            <w:r>
              <w:t xml:space="preserve">Shaheen</w:t>
            </w:r>
          </w:p>
        </w:tc>
      </w:tr>
      <w:tr>
        <w:tc>
          <w:p>
            <w:r>
              <w:t xml:space="preserve">Clardy</w:t>
            </w:r>
          </w:p>
        </w:tc>
        <w:tc>
          <w:p>
            <w:r>
              <w:t xml:space="preserve">King of Uvalde</w:t>
            </w:r>
          </w:p>
        </w:tc>
        <w:tc>
          <w:p>
            <w:r>
              <w:t xml:space="preserve">Sherman, Sr.</w:t>
            </w:r>
          </w:p>
        </w:tc>
      </w:tr>
      <w:tr>
        <w:tc>
          <w:p>
            <w:r>
              <w:t xml:space="preserve">Cole</w:t>
            </w:r>
          </w:p>
        </w:tc>
        <w:tc>
          <w:p>
            <w:r>
              <w:t xml:space="preserve">Kitzman</w:t>
            </w:r>
          </w:p>
        </w:tc>
        <w:tc>
          <w:p>
            <w:r>
              <w:t xml:space="preserve">Shine</w:t>
            </w:r>
          </w:p>
        </w:tc>
      </w:tr>
      <w:tr>
        <w:tc>
          <w:p>
            <w:r>
              <w:t xml:space="preserve">Collier</w:t>
            </w:r>
          </w:p>
        </w:tc>
        <w:tc>
          <w:p>
            <w:r>
              <w:t xml:space="preserve">Klick</w:t>
            </w:r>
          </w:p>
        </w:tc>
        <w:tc>
          <w:p>
            <w:r>
              <w:t xml:space="preserve">Slaton</w:t>
            </w:r>
          </w:p>
        </w:tc>
      </w:tr>
      <w:tr>
        <w:tc>
          <w:p>
            <w:r>
              <w:t xml:space="preserve">Cook</w:t>
            </w:r>
          </w:p>
        </w:tc>
        <w:tc>
          <w:p>
            <w:r>
              <w:t xml:space="preserve">Kuempel</w:t>
            </w:r>
          </w:p>
        </w:tc>
        <w:tc>
          <w:p>
            <w:r>
              <w:t xml:space="preserve">Slawson</w:t>
            </w:r>
          </w:p>
        </w:tc>
      </w:tr>
      <w:tr>
        <w:tc>
          <w:p>
            <w:r>
              <w:t xml:space="preserve">Cortez</w:t>
            </w:r>
          </w:p>
        </w:tc>
        <w:tc>
          <w:p>
            <w:r>
              <w:t xml:space="preserve">Lalani</w:t>
            </w:r>
          </w:p>
        </w:tc>
        <w:tc>
          <w:p>
            <w:r>
              <w:t xml:space="preserve">Smith</w:t>
            </w:r>
          </w:p>
        </w:tc>
      </w:tr>
      <w:tr>
        <w:tc>
          <w:p>
            <w:r>
              <w:t xml:space="preserve">Craddick</w:t>
            </w:r>
          </w:p>
        </w:tc>
        <w:tc>
          <w:p>
            <w:r>
              <w:t xml:space="preserve">Lambert</w:t>
            </w:r>
          </w:p>
        </w:tc>
        <w:tc>
          <w:p>
            <w:r>
              <w:t xml:space="preserve">Smithee</w:t>
            </w:r>
          </w:p>
        </w:tc>
      </w:tr>
      <w:tr>
        <w:tc>
          <w:p>
            <w:r>
              <w:t xml:space="preserve">Cunningham</w:t>
            </w:r>
          </w:p>
        </w:tc>
        <w:tc>
          <w:p>
            <w:r>
              <w:t xml:space="preserve">Landgraf</w:t>
            </w:r>
          </w:p>
        </w:tc>
        <w:tc>
          <w:p>
            <w:r>
              <w:t xml:space="preserve">Spiller</w:t>
            </w:r>
          </w:p>
        </w:tc>
      </w:tr>
      <w:tr>
        <w:tc>
          <w:p>
            <w:r>
              <w:t xml:space="preserve">Darby</w:t>
            </w:r>
          </w:p>
        </w:tc>
        <w:tc>
          <w:p>
            <w:r>
              <w:t xml:space="preserve">Leach</w:t>
            </w:r>
          </w:p>
        </w:tc>
        <w:tc>
          <w:p>
            <w:r>
              <w:t xml:space="preserve">Stucky</w:t>
            </w:r>
          </w:p>
        </w:tc>
      </w:tr>
      <w:tr>
        <w:tc>
          <w:p>
            <w:r>
              <w:t xml:space="preserve">Davis</w:t>
            </w:r>
          </w:p>
        </w:tc>
        <w:tc>
          <w:p>
            <w:r>
              <w:t xml:space="preserve">Leo-Wilson</w:t>
            </w:r>
          </w:p>
        </w:tc>
        <w:tc>
          <w:p>
            <w:r>
              <w:t xml:space="preserve">Swanson</w:t>
            </w:r>
          </w:p>
        </w:tc>
      </w:tr>
      <w:tr>
        <w:tc>
          <w:p>
            <w:r>
              <w:t xml:space="preserve">Dean</w:t>
            </w:r>
          </w:p>
        </w:tc>
        <w:tc>
          <w:p>
            <w:r>
              <w:t xml:space="preserve">Longoria</w:t>
            </w:r>
          </w:p>
        </w:tc>
        <w:tc>
          <w:p>
            <w:r>
              <w:t xml:space="preserve">Talarico</w:t>
            </w:r>
          </w:p>
        </w:tc>
      </w:tr>
      <w:tr>
        <w:tc>
          <w:p>
            <w:r>
              <w:t xml:space="preserve">DeAyala</w:t>
            </w:r>
          </w:p>
        </w:tc>
        <w:tc>
          <w:p>
            <w:r>
              <w:t xml:space="preserve">Lopez of Bexar</w:t>
            </w:r>
          </w:p>
        </w:tc>
        <w:tc>
          <w:p>
            <w:r>
              <w:t xml:space="preserve">Tepper</w:t>
            </w:r>
          </w:p>
        </w:tc>
      </w:tr>
      <w:tr>
        <w:tc>
          <w:p>
            <w:r>
              <w:t xml:space="preserve">Dorazio</w:t>
            </w:r>
          </w:p>
        </w:tc>
        <w:tc>
          <w:p>
            <w:r>
              <w:t xml:space="preserve">Lopez of Cameron</w:t>
            </w:r>
          </w:p>
        </w:tc>
        <w:tc>
          <w:p>
            <w:r>
              <w:t xml:space="preserve">Thierry</w:t>
            </w:r>
          </w:p>
        </w:tc>
      </w:tr>
      <w:tr>
        <w:tc>
          <w:p>
            <w:r>
              <w:t xml:space="preserve">Dutton</w:t>
            </w:r>
          </w:p>
        </w:tc>
        <w:tc>
          <w:p>
            <w:r>
              <w:t xml:space="preserve">Lozano</w:t>
            </w:r>
          </w:p>
        </w:tc>
        <w:tc>
          <w:p>
            <w:r>
              <w:t xml:space="preserve">Thimesch</w:t>
            </w:r>
          </w:p>
        </w:tc>
      </w:tr>
      <w:tr>
        <w:tc>
          <w:p>
            <w:r>
              <w:t xml:space="preserve">Flores</w:t>
            </w:r>
          </w:p>
        </w:tc>
        <w:tc>
          <w:p>
            <w:r>
              <w:t xml:space="preserve">Lujan</w:t>
            </w:r>
          </w:p>
        </w:tc>
        <w:tc>
          <w:p>
            <w:r>
              <w:t xml:space="preserve">Thompson of Brazoria</w:t>
            </w:r>
          </w:p>
        </w:tc>
      </w:tr>
      <w:tr>
        <w:tc>
          <w:p>
            <w:r>
              <w:t xml:space="preserve">Frank</w:t>
            </w:r>
          </w:p>
        </w:tc>
        <w:tc>
          <w:p>
            <w:r>
              <w:t xml:space="preserve">Manuel</w:t>
            </w:r>
          </w:p>
        </w:tc>
        <w:tc>
          <w:p>
            <w:r>
              <w:t xml:space="preserve">Thompson of Harris</w:t>
            </w:r>
          </w:p>
        </w:tc>
      </w:tr>
      <w:tr>
        <w:tc>
          <w:p>
            <w:r>
              <w:t xml:space="preserve">Frazier</w:t>
            </w:r>
          </w:p>
        </w:tc>
        <w:tc>
          <w:p>
            <w:r>
              <w:t xml:space="preserve">Martinez</w:t>
            </w:r>
          </w:p>
        </w:tc>
        <w:tc>
          <w:p>
            <w:r>
              <w:t xml:space="preserve">Tinderholt</w:t>
            </w:r>
          </w:p>
        </w:tc>
      </w:tr>
      <w:tr>
        <w:tc>
          <w:p>
            <w:r>
              <w:t xml:space="preserve">Gamez</w:t>
            </w:r>
          </w:p>
        </w:tc>
        <w:tc>
          <w:p>
            <w:r>
              <w:t xml:space="preserve">Martinez Fischer</w:t>
            </w:r>
          </w:p>
        </w:tc>
        <w:tc>
          <w:p>
            <w:r>
              <w:t xml:space="preserve">Toth</w:t>
            </w:r>
          </w:p>
        </w:tc>
      </w:tr>
      <w:tr>
        <w:tc>
          <w:p>
            <w:r>
              <w:t xml:space="preserve">Garcia</w:t>
            </w:r>
          </w:p>
        </w:tc>
        <w:tc>
          <w:p>
            <w:r>
              <w:t xml:space="preserve">Metcalf</w:t>
            </w:r>
          </w:p>
        </w:tc>
        <w:tc>
          <w:p>
            <w:r>
              <w:t xml:space="preserve">Troxclair</w:t>
            </w:r>
          </w:p>
        </w:tc>
      </w:tr>
      <w:tr>
        <w:tc>
          <w:p>
            <w:r>
              <w:t xml:space="preserve">Gates</w:t>
            </w:r>
          </w:p>
        </w:tc>
        <w:tc>
          <w:p>
            <w:r>
              <w:t xml:space="preserve">Meyer</w:t>
            </w:r>
          </w:p>
        </w:tc>
        <w:tc>
          <w:p>
            <w:r>
              <w:t xml:space="preserve">Turner</w:t>
            </w:r>
          </w:p>
        </w:tc>
      </w:tr>
      <w:tr>
        <w:tc>
          <w:p>
            <w:r>
              <w:t xml:space="preserve">Gerdes</w:t>
            </w:r>
          </w:p>
        </w:tc>
        <w:tc>
          <w:p>
            <w:r>
              <w:t xml:space="preserve">Meza</w:t>
            </w:r>
          </w:p>
        </w:tc>
        <w:tc>
          <w:p>
            <w:r>
              <w:t xml:space="preserve">VanDeaver</w:t>
            </w:r>
          </w:p>
        </w:tc>
      </w:tr>
      <w:tr>
        <w:tc>
          <w:p>
            <w:r>
              <w:t xml:space="preserve">Geren</w:t>
            </w:r>
          </w:p>
        </w:tc>
        <w:tc>
          <w:p>
            <w:r>
              <w:t xml:space="preserve">Moody</w:t>
            </w:r>
          </w:p>
        </w:tc>
        <w:tc>
          <w:p>
            <w:r>
              <w:t xml:space="preserve">Vasut</w:t>
            </w:r>
          </w:p>
        </w:tc>
      </w:tr>
      <w:tr>
        <w:tc>
          <w:p>
            <w:r>
              <w:t xml:space="preserve">Gervin-Hawkins</w:t>
            </w:r>
          </w:p>
        </w:tc>
        <w:tc>
          <w:p>
            <w:r>
              <w:t xml:space="preserve">Morales of Harris</w:t>
            </w:r>
          </w:p>
        </w:tc>
        <w:tc>
          <w:p>
            <w:r>
              <w:t xml:space="preserve">Vo</w:t>
            </w:r>
          </w:p>
        </w:tc>
      </w:tr>
      <w:tr>
        <w:tc>
          <w:p>
            <w:r>
              <w:t xml:space="preserve">Goldman</w:t>
            </w:r>
          </w:p>
        </w:tc>
        <w:tc>
          <w:p>
            <w:r>
              <w:t xml:space="preserve">Morales of Maverick</w:t>
            </w:r>
          </w:p>
        </w:tc>
        <w:tc>
          <w:p>
            <w:r>
              <w:t xml:space="preserve">Walle</w:t>
            </w:r>
          </w:p>
        </w:tc>
      </w:tr>
      <w:tr>
        <w:tc>
          <w:p>
            <w:r>
              <w:t xml:space="preserve">González of Dallas</w:t>
            </w:r>
          </w:p>
        </w:tc>
        <w:tc>
          <w:p>
            <w:r>
              <w:t xml:space="preserve">Morales Shaw</w:t>
            </w:r>
          </w:p>
        </w:tc>
        <w:tc>
          <w:p>
            <w:r>
              <w:t xml:space="preserve">Wilson</w:t>
            </w:r>
          </w:p>
        </w:tc>
      </w:tr>
      <w:tr>
        <w:tc>
          <w:p>
            <w:r>
              <w:t xml:space="preserve">González of El Paso</w:t>
            </w:r>
          </w:p>
        </w:tc>
        <w:tc>
          <w:p>
            <w:r>
              <w:t xml:space="preserve">Morrison</w:t>
            </w:r>
          </w:p>
        </w:tc>
        <w:tc>
          <w:p>
            <w:r>
              <w:t xml:space="preserve">Wu</w:t>
            </w:r>
          </w:p>
        </w:tc>
      </w:tr>
      <w:tr>
        <w:tc>
          <w:p>
            <w:r>
              <w:t xml:space="preserve">Goodwin</w:t>
            </w:r>
          </w:p>
        </w:tc>
        <w:tc>
          <w:p>
            <w:r>
              <w:t xml:space="preserve">Muñoz, Jr.</w:t>
            </w:r>
          </w:p>
        </w:tc>
        <w:tc>
          <w:p>
            <w:r>
              <w:t xml:space="preserve">Zwiener</w:t>
            </w:r>
          </w:p>
        </w:tc>
      </w:tr>
    </w:tbl>
    <w:p>
      <w:r>
        <w:br w:type="page"/>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914 was adopted by the House on April 5,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914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