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is Asian American and Pacific Islander Heritage Month, and OCA-Greater Houston is hosting AAPI Heritage Advocacy Day at the State Capitol on May 10, 2023; and</w:t>
      </w:r>
    </w:p>
    <w:p w:rsidR="003F3435" w:rsidRDefault="0032493E">
      <w:pPr>
        <w:spacing w:line="480" w:lineRule="auto"/>
        <w:ind w:firstLine="720"/>
        <w:jc w:val="both"/>
      </w:pPr>
      <w:r>
        <w:t xml:space="preserve">WHEREAS, AAPI Heritage Month celebrates the diverse culture, traditions, and history of people from the Asian continent and the islands of Melanesia, Micronesia, and Polynesia in the Pacific, and it recognizes members of the AAPI community for their many contributions to our state and nation; AAPI Heritage Advocacy Day, which is led by OCA-Greater Houston, unites various AAPI organizations in advocating for legislative policies that address health, civil rights, education, arts, and other issues; and</w:t>
      </w:r>
    </w:p>
    <w:p w:rsidR="003F3435" w:rsidRDefault="0032493E">
      <w:pPr>
        <w:spacing w:line="480" w:lineRule="auto"/>
        <w:ind w:firstLine="720"/>
        <w:jc w:val="both"/>
      </w:pPr>
      <w:r>
        <w:t xml:space="preserve">WHEREAS, Texas is home to dozens of AAPI groups that conduct meaningful work for their communities and share a common goal of supporting members of the AAPI population across the state; a chapter of OCA-Asian Pacific American Advocates, OCA-Greater Houston was established in 1979 to meet the needs of local AAPIs at all stages of their lives; the volunteer-driven organization's many services include leadership training, education workshops, legal clinics, internships, scholarships, mentoring and civic engagement programs, and advocacy initiatives; and</w:t>
      </w:r>
    </w:p>
    <w:p w:rsidR="003F3435" w:rsidRDefault="0032493E">
      <w:pPr>
        <w:spacing w:line="480" w:lineRule="auto"/>
        <w:ind w:firstLine="720"/>
        <w:jc w:val="both"/>
      </w:pPr>
      <w:r>
        <w:t xml:space="preserve">WHEREAS, For nearly four and a half decades, OCA-Greater Houston has worked to increase the leadership, civic participation, education, and engagement of AAPIs in the Greater Houston metropolitan area, and it is a pleasure to honor this outstanding organization on the occasion of AAPI Heritage Advocacy Day; now, therefore, be it</w:t>
      </w:r>
    </w:p>
    <w:p w:rsidR="003F3435" w:rsidRDefault="0032493E">
      <w:pPr>
        <w:spacing w:line="480" w:lineRule="auto"/>
        <w:ind w:firstLine="720"/>
        <w:jc w:val="both"/>
      </w:pPr>
      <w:r>
        <w:t xml:space="preserve">RESOLVED, That the House of Representatives of the 88th Texas Legislature hereby recognize May 10, 2023, as Asian American and Pacific Islander Heritage Advocacy Day and extend to all those associated with OCA-Greater Houston sincere best wishes for the future; and, be it further</w:t>
      </w:r>
    </w:p>
    <w:p w:rsidR="003F3435" w:rsidRDefault="0032493E">
      <w:pPr>
        <w:spacing w:line="480" w:lineRule="auto"/>
        <w:ind w:firstLine="720"/>
        <w:jc w:val="both"/>
      </w:pPr>
      <w:r>
        <w:t xml:space="preserve">RESOLVED, That an official copy of this resolution be prepared for OCA-Greater Houston as an expression of high regard by the Texas House of Representatives.</w:t>
      </w:r>
    </w:p>
    <w:p w:rsidR="003F3435" w:rsidRDefault="0032493E">
      <w:pPr>
        <w:jc w:val="both"/>
      </w:pPr>
    </w:p>
    <w:p w:rsidR="003F3435" w:rsidRDefault="0032493E">
      <w:pPr>
        <w:jc w:val="right"/>
      </w:pPr>
      <w:r>
        <w:t xml:space="preserve">Wu</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1284 was adopted by the House on May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