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2DF3" w14:textId="77777777" w:rsidR="003F3435" w:rsidRDefault="0032493E">
      <w:r>
        <w:rPr>
          <w:noProof/>
        </w:rPr>
        <w:t>88R28436 TLC-F</w:t>
      </w:r>
    </w:p>
    <w:p w14:paraId="13BE8F55" w14:textId="77777777" w:rsidR="003F3435" w:rsidRDefault="003F3435"/>
    <w:p w14:paraId="108D715F" w14:textId="77777777" w:rsidR="003F3435" w:rsidRDefault="003F3435">
      <w:pPr>
        <w:tabs>
          <w:tab w:val="right" w:pos="9270"/>
        </w:tabs>
        <w:spacing w:line="40" w:lineRule="auto"/>
        <w:jc w:val="both"/>
      </w:pPr>
    </w:p>
    <w:p w14:paraId="1D42F38D" w14:textId="0054E2D9" w:rsidR="003F3435" w:rsidRDefault="0032493E" w:rsidP="00764755">
      <w:pPr>
        <w:tabs>
          <w:tab w:val="left" w:pos="720"/>
          <w:tab w:val="right" w:pos="9350"/>
        </w:tabs>
        <w:jc w:val="both"/>
      </w:pPr>
      <w:r>
        <w:t>By:</w:t>
      </w:r>
      <w:r w:rsidR="00764755">
        <w:tab/>
      </w:r>
      <w:proofErr w:type="spellStart"/>
      <w:r>
        <w:t>Murr</w:t>
      </w:r>
      <w:proofErr w:type="spellEnd"/>
      <w:r w:rsidR="00764755">
        <w:t xml:space="preserve"> / </w:t>
      </w:r>
      <w:r w:rsidR="00764755">
        <w:t>A. Johnson of Harris</w:t>
      </w:r>
      <w:r w:rsidR="00764755">
        <w:t xml:space="preserve"> / </w:t>
      </w:r>
      <w:proofErr w:type="spellStart"/>
      <w:r w:rsidR="00764755">
        <w:t>Geren</w:t>
      </w:r>
      <w:proofErr w:type="spellEnd"/>
      <w:r w:rsidR="00764755">
        <w:t xml:space="preserve"> /</w:t>
      </w:r>
      <w:r>
        <w:tab/>
        <w:t>H.R. No. 1542</w:t>
      </w:r>
    </w:p>
    <w:p w14:paraId="2F9E1316" w14:textId="2C771338" w:rsidR="00764755" w:rsidRDefault="00764755" w:rsidP="00764755">
      <w:pPr>
        <w:tabs>
          <w:tab w:val="left" w:pos="720"/>
          <w:tab w:val="right" w:pos="9350"/>
        </w:tabs>
        <w:spacing w:line="480" w:lineRule="auto"/>
        <w:jc w:val="both"/>
      </w:pPr>
      <w:r>
        <w:tab/>
      </w:r>
      <w:r w:rsidRPr="00764755">
        <w:t>Longoria</w:t>
      </w:r>
      <w:r>
        <w:t xml:space="preserve"> / Spiller</w:t>
      </w:r>
    </w:p>
    <w:p w14:paraId="2C8617E1" w14:textId="77777777" w:rsidR="003F3435" w:rsidRDefault="003F3435"/>
    <w:p w14:paraId="2F4EDA4C" w14:textId="77777777" w:rsidR="003F3435" w:rsidRDefault="003F3435"/>
    <w:p w14:paraId="7F195AFD" w14:textId="77777777" w:rsidR="003F3435" w:rsidRDefault="0032493E">
      <w:pPr>
        <w:spacing w:line="480" w:lineRule="auto"/>
        <w:jc w:val="center"/>
      </w:pPr>
      <w:r>
        <w:t>R E S O L U T I O N</w:t>
      </w:r>
    </w:p>
    <w:p w14:paraId="0AC4A3C2" w14:textId="77777777" w:rsidR="003F3435" w:rsidRDefault="0032493E">
      <w:pPr>
        <w:spacing w:line="480" w:lineRule="auto"/>
        <w:ind w:firstLine="720"/>
        <w:jc w:val="both"/>
      </w:pPr>
      <w:r>
        <w:t>BE IT RESOLVED, That pursuant to Section 11, Article III, Texas Constitution, Representative Bryan Slaton of Hunt County be, and is hereby, expelled from the House of Representatives of the 88th Legislature of the State of Texas.</w:t>
      </w:r>
    </w:p>
    <w:sectPr w:rsidR="003F3435" w:rsidSect="003F3435">
      <w:headerReference w:type="default" r:id="rId7"/>
      <w:footerReference w:type="default" r:id="rId8"/>
      <w:headerReference w:type="first" r:id="rId9"/>
      <w:footerReference w:type="first" r:id="rId10"/>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C8AC" w14:textId="77777777" w:rsidR="001F329C" w:rsidRDefault="001F329C">
      <w:r>
        <w:separator/>
      </w:r>
    </w:p>
  </w:endnote>
  <w:endnote w:type="continuationSeparator" w:id="0">
    <w:p w14:paraId="3E899FA0" w14:textId="77777777" w:rsidR="001F329C" w:rsidRDefault="001F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B6A5" w14:textId="77777777" w:rsidR="003F3435" w:rsidRDefault="003F3435"/>
  <w:p w14:paraId="64D5D1B3" w14:textId="77777777" w:rsidR="003F3435" w:rsidRDefault="003F3435"/>
  <w:p w14:paraId="79DAA04F" w14:textId="77777777"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B214" w14:textId="77777777" w:rsidR="003F3435" w:rsidRDefault="003F3435"/>
  <w:p w14:paraId="2F0B81D5" w14:textId="77777777" w:rsidR="003F3435" w:rsidRDefault="003F3435"/>
  <w:p w14:paraId="678096AD" w14:textId="77777777"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9511" w14:textId="77777777" w:rsidR="001F329C" w:rsidRDefault="001F329C">
      <w:r>
        <w:separator/>
      </w:r>
    </w:p>
  </w:footnote>
  <w:footnote w:type="continuationSeparator" w:id="0">
    <w:p w14:paraId="142019E1" w14:textId="77777777" w:rsidR="001F329C" w:rsidRDefault="001F3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4F6C" w14:textId="77777777" w:rsidR="003F3435" w:rsidRDefault="003F3435"/>
  <w:p w14:paraId="3CABAAEA" w14:textId="77777777" w:rsidR="003F3435" w:rsidRDefault="003F3435"/>
  <w:p w14:paraId="20C8B431" w14:textId="77777777" w:rsidR="003F3435" w:rsidRDefault="003F3435"/>
  <w:p w14:paraId="4EB585D4" w14:textId="77777777" w:rsidR="003F3435" w:rsidRDefault="003F3435"/>
  <w:p w14:paraId="24DC018A" w14:textId="77777777" w:rsidR="003F3435" w:rsidRDefault="003F3435"/>
  <w:p w14:paraId="2733D7B6" w14:textId="77777777" w:rsidR="003F3435" w:rsidRDefault="003F3435"/>
  <w:p w14:paraId="0AE72D06" w14:textId="77777777" w:rsidR="003F3435" w:rsidRDefault="003F3435"/>
  <w:p w14:paraId="61B6F2BB" w14:textId="77777777" w:rsidR="003F3435" w:rsidRDefault="003F3435"/>
  <w:p w14:paraId="428AC893" w14:textId="77777777" w:rsidR="003F3435" w:rsidRDefault="003F3435"/>
  <w:p w14:paraId="613D84AB" w14:textId="77777777" w:rsidR="003F3435" w:rsidRDefault="003F3435"/>
  <w:p w14:paraId="10178916" w14:textId="77777777" w:rsidR="003F3435" w:rsidRDefault="003F3435"/>
  <w:p w14:paraId="71F2D938" w14:textId="77777777" w:rsidR="003F3435" w:rsidRDefault="003F3435"/>
  <w:p w14:paraId="0C843D72" w14:textId="77777777" w:rsidR="003F3435" w:rsidRDefault="003F3435"/>
  <w:p w14:paraId="4835FAE2" w14:textId="77777777" w:rsidR="003F3435" w:rsidRDefault="003F3435"/>
  <w:p w14:paraId="59E679FB" w14:textId="77777777" w:rsidR="003F3435" w:rsidRDefault="003F3435"/>
  <w:p w14:paraId="79E26FC4" w14:textId="77777777" w:rsidR="003F3435" w:rsidRDefault="003F3435"/>
  <w:p w14:paraId="7EE6AD62" w14:textId="77777777" w:rsidR="003F3435" w:rsidRDefault="003F3435"/>
  <w:p w14:paraId="72967A1D" w14:textId="77777777" w:rsidR="003F3435" w:rsidRDefault="003F3435"/>
  <w:p w14:paraId="11D7B1EF" w14:textId="77777777" w:rsidR="003F3435" w:rsidRDefault="003F3435"/>
  <w:p w14:paraId="1AD1D9FF" w14:textId="77777777" w:rsidR="003F3435" w:rsidRDefault="0032493E">
    <w:pPr>
      <w:tabs>
        <w:tab w:val="right" w:pos="9350"/>
      </w:tabs>
      <w:jc w:val="both"/>
    </w:pPr>
    <w:r>
      <w:tab/>
      <w:t>H.R. No. 1542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D4C7" w14:textId="77777777" w:rsidR="003F3435" w:rsidRDefault="003F3435"/>
  <w:p w14:paraId="55449E5F" w14:textId="77777777" w:rsidR="003F3435" w:rsidRDefault="003F3435"/>
  <w:p w14:paraId="447C98AC" w14:textId="77777777" w:rsidR="003F3435" w:rsidRDefault="003F3435"/>
  <w:p w14:paraId="7AF9E97B" w14:textId="77777777" w:rsidR="003F3435" w:rsidRDefault="003F3435"/>
  <w:p w14:paraId="607EFC35" w14:textId="77777777" w:rsidR="003F3435" w:rsidRDefault="003F3435"/>
  <w:p w14:paraId="029E6615" w14:textId="77777777" w:rsidR="003F3435" w:rsidRDefault="003F3435"/>
  <w:p w14:paraId="11BEEB87" w14:textId="77777777" w:rsidR="003F3435" w:rsidRDefault="003F3435"/>
  <w:p w14:paraId="645E60DA" w14:textId="77777777" w:rsidR="003F3435" w:rsidRDefault="003F3435"/>
  <w:p w14:paraId="13B66EA1" w14:textId="77777777" w:rsidR="003F3435" w:rsidRDefault="003F3435"/>
  <w:p w14:paraId="58BECB63" w14:textId="77777777" w:rsidR="003F3435" w:rsidRDefault="003F3435"/>
  <w:p w14:paraId="2A8D77F2" w14:textId="77777777" w:rsidR="003F3435" w:rsidRDefault="003F3435"/>
  <w:p w14:paraId="103F56BC" w14:textId="77777777" w:rsidR="003F3435" w:rsidRDefault="003F3435"/>
  <w:p w14:paraId="68EF1946" w14:textId="77777777" w:rsidR="003F3435" w:rsidRDefault="003F3435"/>
  <w:p w14:paraId="37A98E5D" w14:textId="77777777" w:rsidR="003F3435" w:rsidRDefault="003F3435"/>
  <w:p w14:paraId="7EC749E4" w14:textId="77777777" w:rsidR="003F3435" w:rsidRDefault="003F3435"/>
  <w:p w14:paraId="3E6AB44D" w14:textId="77777777" w:rsidR="003F3435" w:rsidRDefault="003F3435"/>
  <w:p w14:paraId="1E93CD35" w14:textId="77777777" w:rsidR="003F3435" w:rsidRDefault="003F3435"/>
  <w:p w14:paraId="27343EED" w14:textId="77777777" w:rsidR="003F3435" w:rsidRDefault="003F3435"/>
  <w:p w14:paraId="1A5EC751" w14:textId="77777777"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F3435"/>
    <w:rsid w:val="000C687B"/>
    <w:rsid w:val="001F329C"/>
    <w:rsid w:val="002F7BA8"/>
    <w:rsid w:val="0032493E"/>
    <w:rsid w:val="0037454E"/>
    <w:rsid w:val="003F3435"/>
    <w:rsid w:val="00466BFE"/>
    <w:rsid w:val="004E5B79"/>
    <w:rsid w:val="00764755"/>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B798"/>
  <w15:docId w15:val="{C4DD15E8-5CE9-438E-AD85-3CACFB3D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Thomas Graser</cp:lastModifiedBy>
  <cp:revision>3</cp:revision>
  <cp:lastPrinted>2015-11-03T17:46:00Z</cp:lastPrinted>
  <dcterms:created xsi:type="dcterms:W3CDTF">2015-11-04T19:55:00Z</dcterms:created>
  <dcterms:modified xsi:type="dcterms:W3CDTF">2023-05-25T23:17:00Z</dcterms:modified>
</cp:coreProperties>
</file>