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sell, through an affiliate who is the holder of a nonresident seller's permit,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another distiller's and rectifier's permit holder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or whose affiliate owns a distillery outside of the state and holds a distiller's and rectifier's permit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the holder of a nonresident seller's permit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distiller's and rectifier's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distiller's and rectifier's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