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88R1307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workplace violence prevention in certain health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Health and Safety Code, is amended by adding Subtitle H to read as follows:</w:t>
      </w:r>
    </w:p>
    <w:p w:rsidR="003F3435" w:rsidRDefault="0032493E">
      <w:pPr>
        <w:spacing w:line="480" w:lineRule="auto"/>
        <w:jc w:val="center"/>
      </w:pPr>
      <w:r>
        <w:rPr>
          <w:u w:val="single"/>
        </w:rPr>
        <w:t xml:space="preserve">SUBTITLE H.  HEALTH FACILITY EMPLOYEES</w:t>
      </w:r>
    </w:p>
    <w:p w:rsidR="003F3435" w:rsidRDefault="0032493E">
      <w:pPr>
        <w:spacing w:line="480" w:lineRule="auto"/>
        <w:jc w:val="center"/>
      </w:pPr>
      <w:r>
        <w:rPr>
          <w:u w:val="single"/>
        </w:rPr>
        <w:t xml:space="preserve">CHAPTER 331.  WORKPLACE VIOLENCE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workplace violence prevention committee or other committee responsible for developing a facility's workplace violence prevention plan under Section 331.002.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or licensed and certified under Chapter 142 to provide home health services as defined by Section 142.001 that employs at least two registered nurses;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 and a hospital maintained or operated by an agency of this state that is exempt from licensing under that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licensed under Chapter 242 that employs at least two registered nurses;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ambulatory surgical center licensed under Chapter 243;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freestanding emergency medical care facility as defined by Section 254.001;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331.002.</w:t>
      </w:r>
      <w:r>
        <w:rPr>
          <w:u w:val="single"/>
        </w:rPr>
        <w:t xml:space="preserve"> </w:t>
      </w:r>
      <w:r>
        <w:rPr>
          <w:u w:val="single"/>
        </w:rPr>
        <w:t xml:space="preserve"> </w:t>
      </w:r>
      <w:r>
        <w:rPr>
          <w:u w:val="single"/>
        </w:rPr>
        <w:t xml:space="preserve">WORKPLACE VIOLENCE PREVENTION COMMITTEE.  (a)  Each facility shall establish a workplace violence prevention committee or authorize an existing facility committee to develop the workplace violence prevention plan required under Section 331.004.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must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registered nurse who provides direct care to patients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facility employee who provides security services for the facility if any and if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system that owns or operates more than one facility may establish a single committee for all of the system's facilities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 develops a violence prevention plan for implementation at each facility in the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related to violence prevention remains distinctly identifiable for each facility in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331.003.</w:t>
      </w:r>
      <w:r>
        <w:rPr>
          <w:u w:val="single"/>
        </w:rPr>
        <w:t xml:space="preserve"> </w:t>
      </w:r>
      <w:r>
        <w:rPr>
          <w:u w:val="single"/>
        </w:rPr>
        <w:t xml:space="preserve"> </w:t>
      </w:r>
      <w:r>
        <w:rPr>
          <w:u w:val="single"/>
        </w:rPr>
        <w:t xml:space="preserve">WORKPLACE VIOLENCE PREVENTION POLICY.  (a)  A facility shall adopt, implement, and enforce a written workplace violence prevention policy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workplace violence prevention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facility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significant consideration of the violence prevention plan recommended by the facility's committee;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any existing facility violence prevention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health care providers and employees of the facility to provide confidential information on workplace violence to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process to protect from retaliation facility health care providers or employees who provide information to the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commission rules relating to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331.004.</w:t>
      </w:r>
      <w:r>
        <w:rPr>
          <w:u w:val="single"/>
        </w:rPr>
        <w:t xml:space="preserve"> </w:t>
      </w:r>
      <w:r>
        <w:rPr>
          <w:u w:val="single"/>
        </w:rPr>
        <w:t xml:space="preserve"> </w:t>
      </w:r>
      <w:r>
        <w:rPr>
          <w:u w:val="single"/>
        </w:rPr>
        <w:t xml:space="preserve">WORKPLACE VIOLENCE PREVENTION PLAN.  (a)  A facility shall adopt, implement, and enforce a written workplace violence prevention plan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facility's workplace violence prevention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the practice setting;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definition of "workplace violence"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 or threat of physical force against a health care provider or employee that results in, or is likely to result in, physical injury or psychological trauma;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incident involving the use of a firearm or other dangerous weapon, regardless of whether a health care provider or employee is injured by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facility to provide at least annually workplace violence prevention training or education that may be included in other required training or education provided to the facility's health care providers and employees, including temporary employees, who provide direct patient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a system for responding to and investigating violent incidents or potentially violent incidents at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address physical security and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facility to solicit information from health care providers and employees when developing and implementing a workplace violence prevention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health care providers and employees to report incidents of workplace violence through the facility's existing occurrence reporting systems;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facility to adjust patient care assignments, to the extent practicable, to prevent a health care provider or employee of the facility from treating or providing services to a patient who has intentionally physically abused or threatened the provider or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workplace violence prevention plan may satisfy the requirements of Subsection (b) by referencing other internal facility policies and documents.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at least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evaluate the workplace violence prevention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the evaluation to the governing body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facility shall make available on request an electronic or printed copy of the facility's workplace violence prevention plan to each health care provider or employee of the facility. If the committee determines the plan contains information that would pose a security threat if made public, the committee may redact that information before providing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331.005.</w:t>
      </w:r>
      <w:r>
        <w:rPr>
          <w:u w:val="single"/>
        </w:rPr>
        <w:t xml:space="preserve"> </w:t>
      </w:r>
      <w:r>
        <w:rPr>
          <w:u w:val="single"/>
        </w:rPr>
        <w:t xml:space="preserve"> </w:t>
      </w:r>
      <w:r>
        <w:rPr>
          <w:u w:val="single"/>
        </w:rPr>
        <w:t xml:space="preserve">RESPONDING TO INCIDENT OF WORKPLACE VIOLENCE.  (a)  Following an incident of workplace violence, a facility shall at a minimum offer immediate post-incident services, including any necessary acute medical treatment for each health care provider or employee of the facility who is directly involved in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discourage a health care provider or employee from exercising the provider's or employee's right to contact or file a report with law enforcement regarding an incident of workplace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discipline, including by suspension or termination of employment, discriminate against, or retaliate against another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good faith reports an incident of workplace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advises a health care provider or employee of the provider's or employee's right to report an incident of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331.006.</w:t>
      </w:r>
      <w:r>
        <w:rPr>
          <w:u w:val="single"/>
        </w:rPr>
        <w:t xml:space="preserve"> </w:t>
      </w:r>
      <w:r>
        <w:rPr>
          <w:u w:val="single"/>
        </w:rPr>
        <w:t xml:space="preserve"> </w:t>
      </w:r>
      <w:r>
        <w:rPr>
          <w:u w:val="single"/>
        </w:rPr>
        <w:t xml:space="preserve">ENFORCEMENT.  An appropriate licensing agency may take disciplinary action against a person who violates this chapter as if the person violated an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a facility subject to Chapter 331, Health and Safety Code, as added by this Act, shall adopt a workplace violence prevention policy and adopt and implement a workplace violence prevention plan in accordance with Sections 331.003 and 331.004,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