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241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written notification provided by drug manufacturers regarding the cause of generic or biosimilar insulin prescription drug unavailability.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439, Health and Safety Code, is amended by adding Subchapter D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D.  INSULIN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439.101.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DEFINITION.  In this subchapter, "manufacturer" has the meaning assigned by Section 531.070, Government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439.102.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WRITTEN VERIFICATION REQUIRED FOR BRAND NAME INSULIN DRUG MANUFACTURER.  (a)  The manufacturer of a brand name insulin prescription drug for which a generic or biosimilar prescription drug is not available and that is included in the Medicaid vendor drug program formulary must submit to the Health and Human Services Commission a written verification stating whether or not the unavailability of the generic or biosimilar prescription drug is the result, wholly or partly, of: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scheme by the manufacturer to pay a generic or biosimilar prescription drug manufacturer to delay manufacturing or marketing the generic or biosimilar drug;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legal or business strategy to extend the life of a patent on the brand name prescription drug;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manufacturer directly manipulating a patent on the brand name prescription drug;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manufacturer facilitating an action described by Subdivisions (1)-(3) on behalf of another entity.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executive commissioner shall adopt rules prescribing the form and manner for submission of the written verification required under Subsection (a).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2024.</w:t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241 passed the Senate on March</w:t>
      </w:r>
      <w:r xml:space="preserve">
        <w:t> </w:t>
      </w:r>
      <w:r>
        <w:t xml:space="preserve">23,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31, Nays</w:t>
      </w:r>
      <w:r xml:space="preserve">
        <w:t> </w:t>
      </w:r>
      <w:r>
        <w:t xml:space="preserve">0.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241 passed the House on May</w:t>
      </w:r>
      <w:r xml:space="preserve">
        <w:t> </w:t>
      </w:r>
      <w:r>
        <w:t xml:space="preserve">12,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139, Nays</w:t>
      </w:r>
      <w:r xml:space="preserve">
        <w:t> </w:t>
      </w:r>
      <w:r>
        <w:t xml:space="preserve">1, two present not 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241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