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627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entitlement of certain municipalities to certain tax revenue related to a hotel and convention center project.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351.153(a),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described by Section </w:t>
      </w:r>
      <w:r>
        <w:rPr>
          <w:u w:val="single"/>
        </w:rPr>
        <w:t xml:space="preserve">351.152(5), (6),</w:t>
      </w:r>
      <w:r>
        <w:t xml:space="preserve"> [</w:t>
      </w:r>
      <w:r>
        <w:rPr>
          <w:strike/>
        </w:rPr>
        <w:t xml:space="preserve">351.152(6)</w:t>
      </w:r>
      <w:r>
        <w:t xml:space="preserve">] or (29).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351.157(a), (b),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"qualified establishment" means an establishment:</w:t>
      </w:r>
    </w:p>
    <w:p w:rsidR="003F3435" w:rsidRDefault="0032493E">
      <w:pPr>
        <w:spacing w:line="480" w:lineRule="auto"/>
        <w:ind w:firstLine="1440"/>
        <w:jc w:val="both"/>
      </w:pPr>
      <w:r>
        <w:t xml:space="preserve">(1)</w:t>
      </w:r>
      <w:r xml:space="preserve">
        <w:t> </w:t>
      </w:r>
      <w:r xml:space="preserve">
        <w:t> </w:t>
      </w:r>
      <w:r>
        <w:t xml:space="preserve">that is located on land:</w:t>
      </w:r>
    </w:p>
    <w:p w:rsidR="003F3435" w:rsidRDefault="0032493E">
      <w:pPr>
        <w:spacing w:line="480" w:lineRule="auto"/>
        <w:ind w:firstLine="2160"/>
        <w:jc w:val="both"/>
      </w:pPr>
      <w:r>
        <w:t xml:space="preserve">(A)</w:t>
      </w:r>
      <w:r xml:space="preserve">
        <w:t> </w:t>
      </w:r>
      <w:r xml:space="preserve">
        <w:t> </w:t>
      </w:r>
      <w:r>
        <w:t xml:space="preserve">owned by a municipality; or</w:t>
      </w:r>
    </w:p>
    <w:p w:rsidR="003F3435" w:rsidRDefault="0032493E">
      <w:pPr>
        <w:spacing w:line="480" w:lineRule="auto"/>
        <w:ind w:firstLine="2160"/>
        <w:jc w:val="both"/>
      </w:pPr>
      <w:r>
        <w:t xml:space="preserve">(B)</w:t>
      </w:r>
      <w:r xml:space="preserve">
        <w:t> </w:t>
      </w:r>
      <w:r xml:space="preserve">
        <w:t> </w:t>
      </w:r>
      <w:r>
        <w:t xml:space="preserve">owned by</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any person if the establishment is located in a municipality described by Section 351.152(3)</w:t>
      </w:r>
      <w:r>
        <w:rPr>
          <w:u w:val="single"/>
        </w:rPr>
        <w:t xml:space="preserve">;</w:t>
      </w:r>
      <w:r>
        <w:t xml:space="preserve"> [</w:t>
      </w:r>
      <w:r>
        <w:rPr>
          <w:strike/>
        </w:rPr>
        <w:t xml:space="preserve">or</w:t>
      </w:r>
      <w:r>
        <w:t xml:space="preserve">]</w:t>
      </w:r>
    </w:p>
    <w:p w:rsidR="003F3435" w:rsidRDefault="0032493E">
      <w:pPr>
        <w:spacing w:line="480" w:lineRule="auto"/>
        <w:ind w:firstLine="2880"/>
        <w:jc w:val="both"/>
      </w:pPr>
      <w:r>
        <w:rPr>
          <w:u w:val="single"/>
        </w:rPr>
        <w:t xml:space="preserve">(ii)</w:t>
      </w:r>
      <w:r>
        <w:t xml:space="preserve"> [</w:t>
      </w:r>
      <w:r>
        <w:rPr>
          <w:strike/>
        </w:rPr>
        <w:t xml:space="preserve">owned by</w:t>
      </w:r>
      <w:r>
        <w:t xml:space="preserve">] the federal government if the establishment is located in a municipality described by Section 351.152(6); </w:t>
      </w:r>
      <w:r>
        <w:rPr>
          <w:u w:val="single"/>
        </w:rPr>
        <w:t xml:space="preserve">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nonprofit corporation, including a public facility corporation, that is acting as or on behalf of, or that is controlled by, a municipality, if the establishment is located in a municipality described by Section 351.152(5);</w:t>
      </w:r>
    </w:p>
    <w:p w:rsidR="003F3435" w:rsidRDefault="0032493E">
      <w:pPr>
        <w:spacing w:line="480" w:lineRule="auto"/>
        <w:ind w:firstLine="1440"/>
        <w:jc w:val="both"/>
      </w:pPr>
      <w:r>
        <w:t xml:space="preserve">(2)</w:t>
      </w:r>
      <w:r xml:space="preserve">
        <w:t> </w:t>
      </w:r>
      <w:r xml:space="preserve">
        <w:t> </w:t>
      </w:r>
      <w:r>
        <w:t xml:space="preserve">the nearest exterior wall of which is located not more than 1,000 feet from the nearest exterior wall of a qualified hotel or qualified convention center facility;</w:t>
      </w:r>
    </w:p>
    <w:p w:rsidR="003F3435" w:rsidRDefault="0032493E">
      <w:pPr>
        <w:spacing w:line="480" w:lineRule="auto"/>
        <w:ind w:firstLine="1440"/>
        <w:jc w:val="both"/>
      </w:pPr>
      <w:r>
        <w:t xml:space="preserve">(3)</w:t>
      </w:r>
      <w:r xml:space="preserve">
        <w:t> </w:t>
      </w:r>
      <w:r xml:space="preserve">
        <w:t> </w:t>
      </w:r>
      <w:r>
        <w:t xml:space="preserve">that is constructed:</w:t>
      </w:r>
    </w:p>
    <w:p w:rsidR="003F3435" w:rsidRDefault="0032493E">
      <w:pPr>
        <w:spacing w:line="480" w:lineRule="auto"/>
        <w:ind w:firstLine="2160"/>
        <w:jc w:val="both"/>
      </w:pPr>
      <w:r>
        <w:t xml:space="preserve">(A)</w:t>
      </w:r>
      <w:r xml:space="preserve">
        <w:t> </w:t>
      </w:r>
      <w:r xml:space="preserve">
        <w:t> </w:t>
      </w:r>
      <w:r>
        <w:t xml:space="preserve">on or after the date the municipality commences a qualified project under this subchapter; or</w:t>
      </w:r>
    </w:p>
    <w:p w:rsidR="003F3435" w:rsidRDefault="0032493E">
      <w:pPr>
        <w:spacing w:line="480" w:lineRule="auto"/>
        <w:ind w:firstLine="2160"/>
        <w:jc w:val="both"/>
      </w:pPr>
      <w:r>
        <w:t xml:space="preserve">(B)</w:t>
      </w:r>
      <w:r xml:space="preserve">
        <w:t> </w:t>
      </w:r>
      <w:r xml:space="preserve">
        <w:t> </w:t>
      </w:r>
      <w:r>
        <w:t xml:space="preserve">at any time if the establishment is located in a municipality described by Section 351.152(3);</w:t>
      </w:r>
    </w:p>
    <w:p w:rsidR="003F3435" w:rsidRDefault="0032493E">
      <w:pPr>
        <w:spacing w:line="480" w:lineRule="auto"/>
        <w:ind w:firstLine="1440"/>
        <w:jc w:val="both"/>
      </w:pPr>
      <w:r>
        <w:t xml:space="preserve">(4)</w:t>
      </w:r>
      <w:r xml:space="preserve">
        <w:t> </w:t>
      </w:r>
      <w:r xml:space="preserve">
        <w:t> </w:t>
      </w:r>
      <w:r>
        <w:t xml:space="preserve">that is not a sports stadium; and</w:t>
      </w:r>
    </w:p>
    <w:p w:rsidR="003F3435" w:rsidRDefault="0032493E">
      <w:pPr>
        <w:spacing w:line="480" w:lineRule="auto"/>
        <w:ind w:firstLine="1440"/>
        <w:jc w:val="both"/>
      </w:pPr>
      <w:r>
        <w:t xml:space="preserve">(5)</w:t>
      </w:r>
      <w:r xml:space="preserve">
        <w:t> </w:t>
      </w:r>
      <w:r xml:space="preserve">
        <w:t> </w:t>
      </w:r>
      <w:r>
        <w:t xml:space="preserve">that is the type of establishment described by Subsection (c) from which the municipality is entitled to receive revenue under Subsection (d).</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351.152(3);</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 municipality described by Section 351.152(5);</w:t>
      </w:r>
    </w:p>
    <w:p w:rsidR="003F3435" w:rsidRDefault="0032493E">
      <w:pPr>
        <w:spacing w:line="480" w:lineRule="auto"/>
        <w:ind w:firstLine="1440"/>
        <w:jc w:val="both"/>
      </w:pPr>
      <w:r>
        <w:t xml:space="preserve">(2)</w:t>
      </w:r>
      <w:r xml:space="preserve">
        <w:t> </w:t>
      </w:r>
      <w:r xml:space="preserve">
        <w:t> </w:t>
      </w:r>
      <w:r>
        <w:t xml:space="preserve">a municipality described by Section 351.152(6);</w:t>
      </w:r>
    </w:p>
    <w:p w:rsidR="003F3435" w:rsidRDefault="0032493E">
      <w:pPr>
        <w:spacing w:line="480" w:lineRule="auto"/>
        <w:ind w:firstLine="1440"/>
        <w:jc w:val="both"/>
      </w:pPr>
      <w:r>
        <w:t xml:space="preserve">(3)</w:t>
      </w:r>
      <w:r xml:space="preserve">
        <w:t> </w:t>
      </w:r>
      <w:r xml:space="preserve">
        <w:t> </w:t>
      </w:r>
      <w:r>
        <w:t xml:space="preserve">a municipality described by Section 351.152(7);</w:t>
      </w:r>
    </w:p>
    <w:p w:rsidR="003F3435" w:rsidRDefault="0032493E">
      <w:pPr>
        <w:spacing w:line="480" w:lineRule="auto"/>
        <w:ind w:firstLine="1440"/>
        <w:jc w:val="both"/>
      </w:pPr>
      <w:r>
        <w:t xml:space="preserve">(4)</w:t>
      </w:r>
      <w:r xml:space="preserve">
        <w:t> </w:t>
      </w:r>
      <w:r xml:space="preserve">
        <w:t> </w:t>
      </w:r>
      <w:r>
        <w:t xml:space="preserve">a municipality described by Section 351.152(10);</w:t>
      </w:r>
    </w:p>
    <w:p w:rsidR="003F3435" w:rsidRDefault="0032493E">
      <w:pPr>
        <w:spacing w:line="480" w:lineRule="auto"/>
        <w:ind w:firstLine="1440"/>
        <w:jc w:val="both"/>
      </w:pPr>
      <w:r>
        <w:t xml:space="preserve">(4-a)</w:t>
      </w:r>
      <w:r xml:space="preserve">
        <w:t> </w:t>
      </w:r>
      <w:r xml:space="preserve">
        <w:t> </w:t>
      </w:r>
      <w:r>
        <w:t xml:space="preserve">a municipality described by Section 351.152(14);</w:t>
      </w:r>
    </w:p>
    <w:p w:rsidR="003F3435" w:rsidRDefault="0032493E">
      <w:pPr>
        <w:spacing w:line="480" w:lineRule="auto"/>
        <w:ind w:firstLine="1440"/>
        <w:jc w:val="both"/>
      </w:pPr>
      <w:r>
        <w:t xml:space="preserve">(5)</w:t>
      </w:r>
      <w:r xml:space="preserve">
        <w:t> </w:t>
      </w:r>
      <w:r xml:space="preserve">
        <w:t> </w:t>
      </w:r>
      <w:r>
        <w:t xml:space="preserve">a municipality described by Section 351.152(16);</w:t>
      </w:r>
    </w:p>
    <w:p w:rsidR="003F3435" w:rsidRDefault="0032493E">
      <w:pPr>
        <w:spacing w:line="480" w:lineRule="auto"/>
        <w:ind w:firstLine="1440"/>
        <w:jc w:val="both"/>
      </w:pPr>
      <w:r>
        <w:t xml:space="preserve">(6)</w:t>
      </w:r>
      <w:r xml:space="preserve">
        <w:t> </w:t>
      </w:r>
      <w:r xml:space="preserve">
        <w:t> </w:t>
      </w:r>
      <w:r>
        <w:t xml:space="preserve">a municipality described by Section 351.152(22);</w:t>
      </w:r>
    </w:p>
    <w:p w:rsidR="003F3435" w:rsidRDefault="0032493E">
      <w:pPr>
        <w:spacing w:line="480" w:lineRule="auto"/>
        <w:ind w:firstLine="1440"/>
        <w:jc w:val="both"/>
      </w:pPr>
      <w:r>
        <w:t xml:space="preserve">(7)</w:t>
      </w:r>
      <w:r xml:space="preserve">
        <w:t> </w:t>
      </w:r>
      <w:r xml:space="preserve">
        <w:t> </w:t>
      </w:r>
      <w:r>
        <w:t xml:space="preserve">a municipality described by Section 351.152(25);</w:t>
      </w:r>
    </w:p>
    <w:p w:rsidR="003F3435" w:rsidRDefault="0032493E">
      <w:pPr>
        <w:spacing w:line="480" w:lineRule="auto"/>
        <w:ind w:firstLine="1440"/>
        <w:jc w:val="both"/>
      </w:pPr>
      <w:r>
        <w:t xml:space="preserve">(8)</w:t>
      </w:r>
      <w:r xml:space="preserve">
        <w:t> </w:t>
      </w:r>
      <w:r xml:space="preserve">
        <w:t> </w:t>
      </w:r>
      <w:r>
        <w:t xml:space="preserve">a municipality described by Section 351.152(34);</w:t>
      </w:r>
    </w:p>
    <w:p w:rsidR="003F3435" w:rsidRDefault="0032493E">
      <w:pPr>
        <w:spacing w:line="480" w:lineRule="auto"/>
        <w:ind w:firstLine="1440"/>
        <w:jc w:val="both"/>
      </w:pPr>
      <w:r>
        <w:t xml:space="preserve">(9)</w:t>
      </w:r>
      <w:r xml:space="preserve">
        <w:t> </w:t>
      </w:r>
      <w:r xml:space="preserve">
        <w:t> </w:t>
      </w:r>
      <w:r>
        <w:t xml:space="preserve">a municipality described by Section 351.152(35);</w:t>
      </w:r>
    </w:p>
    <w:p w:rsidR="003F3435" w:rsidRDefault="0032493E">
      <w:pPr>
        <w:spacing w:line="480" w:lineRule="auto"/>
        <w:ind w:firstLine="1440"/>
        <w:jc w:val="both"/>
      </w:pPr>
      <w:r>
        <w:t xml:space="preserve">(10)</w:t>
      </w:r>
      <w:r xml:space="preserve">
        <w:t> </w:t>
      </w:r>
      <w:r xml:space="preserve">
        <w:t> </w:t>
      </w:r>
      <w:r>
        <w:t xml:space="preserve">a municipality described by Section 351.152(36);</w:t>
      </w:r>
    </w:p>
    <w:p w:rsidR="003F3435" w:rsidRDefault="0032493E">
      <w:pPr>
        <w:spacing w:line="480" w:lineRule="auto"/>
        <w:ind w:firstLine="1440"/>
        <w:jc w:val="both"/>
      </w:pPr>
      <w:r>
        <w:t xml:space="preserve">(11)</w:t>
      </w:r>
      <w:r xml:space="preserve">
        <w:t> </w:t>
      </w:r>
      <w:r xml:space="preserve">
        <w:t> </w:t>
      </w:r>
      <w:r>
        <w:t xml:space="preserve">a municipality described by Section 351.152(38); and</w:t>
      </w:r>
    </w:p>
    <w:p w:rsidR="003F3435" w:rsidRDefault="0032493E">
      <w:pPr>
        <w:spacing w:line="480" w:lineRule="auto"/>
        <w:ind w:firstLine="1440"/>
        <w:jc w:val="both"/>
      </w:pPr>
      <w:r>
        <w:t xml:space="preserve">(12)</w:t>
      </w:r>
      <w:r xml:space="preserve">
        <w:t> </w:t>
      </w:r>
      <w:r xml:space="preserve">
        <w:t> </w:t>
      </w:r>
      <w:r>
        <w:t xml:space="preserve">a municipality described by Section 351.152(43).</w:t>
      </w:r>
    </w:p>
    <w:p w:rsidR="003F3435" w:rsidRDefault="0032493E">
      <w:pPr>
        <w:spacing w:line="480" w:lineRule="auto"/>
        <w:ind w:firstLine="720"/>
        <w:jc w:val="both"/>
      </w:pPr>
      <w:r>
        <w:t xml:space="preserve">(c)</w:t>
      </w:r>
      <w:r xml:space="preserve">
        <w:t> </w:t>
      </w:r>
      <w:r xml:space="preserve">
        <w:t> </w:t>
      </w:r>
      <w:r>
        <w:t xml:space="preserve">A municipality is entitled to receive revenue under Subsection (d) derived from the following types of establishments that meet the requirements of Subsections (a)(1), (2), (3), and (4):</w:t>
      </w:r>
    </w:p>
    <w:p w:rsidR="003F3435" w:rsidRDefault="0032493E">
      <w:pPr>
        <w:spacing w:line="480" w:lineRule="auto"/>
        <w:ind w:firstLine="1440"/>
        <w:jc w:val="both"/>
      </w:pPr>
      <w:r>
        <w:t xml:space="preserve">(1)</w:t>
      </w:r>
      <w:r xml:space="preserve">
        <w:t> </w:t>
      </w:r>
      <w:r xml:space="preserve">
        <w:t> </w:t>
      </w:r>
      <w:r>
        <w:t xml:space="preserve">for a municipality described by Subsection (b)(1):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for a municipality described by Subsection (b)(1-a):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restaurants, bars, spas, and retail establishments;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swimming pools and swimming facilities owned or operated by the related qualified hotel;</w:t>
      </w:r>
    </w:p>
    <w:p w:rsidR="003F3435" w:rsidRDefault="0032493E">
      <w:pPr>
        <w:spacing w:line="480" w:lineRule="auto"/>
        <w:ind w:firstLine="1440"/>
        <w:jc w:val="both"/>
      </w:pPr>
      <w:r>
        <w:t xml:space="preserve">(2)</w:t>
      </w:r>
      <w:r xml:space="preserve">
        <w:t> </w:t>
      </w:r>
      <w:r xml:space="preserve">
        <w:t> </w:t>
      </w:r>
      <w:r>
        <w:t xml:space="preserve">for a municipality described by Subsection (b)(2), swimming pools and swimming facilities, restaurants, bars, and retail establishments;</w:t>
      </w:r>
    </w:p>
    <w:p w:rsidR="003F3435" w:rsidRDefault="0032493E">
      <w:pPr>
        <w:spacing w:line="480" w:lineRule="auto"/>
        <w:ind w:firstLine="1440"/>
        <w:jc w:val="both"/>
      </w:pPr>
      <w:r>
        <w:t xml:space="preserve">(3)</w:t>
      </w:r>
      <w:r xml:space="preserve">
        <w:t> </w:t>
      </w:r>
      <w:r xml:space="preserve">
        <w:t> </w:t>
      </w:r>
      <w:r>
        <w:t xml:space="preserve">for a municipality described by Subsection (b)(3), restaurants, bars, and retail establishments;</w:t>
      </w:r>
    </w:p>
    <w:p w:rsidR="003F3435" w:rsidRDefault="0032493E">
      <w:pPr>
        <w:spacing w:line="480" w:lineRule="auto"/>
        <w:ind w:firstLine="1440"/>
        <w:jc w:val="both"/>
      </w:pPr>
      <w:r>
        <w:t xml:space="preserve">(4)</w:t>
      </w:r>
      <w:r xml:space="preserve">
        <w:t> </w:t>
      </w:r>
      <w:r xml:space="preserve">
        <w:t> </w:t>
      </w:r>
      <w:r>
        <w:t xml:space="preserve">for a municipality described by Subsection (b)(4):</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(4-a)</w:t>
      </w:r>
      <w:r xml:space="preserve">
        <w:t> </w:t>
      </w:r>
      <w:r xml:space="preserve">
        <w:t> </w:t>
      </w:r>
      <w:r>
        <w:t xml:space="preserve">for a municipality described by Subsection (b)(4-a):</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(5)</w:t>
      </w:r>
      <w:r xml:space="preserve">
        <w:t> </w:t>
      </w:r>
      <w:r xml:space="preserve">
        <w:t> </w:t>
      </w:r>
      <w:r>
        <w:t xml:space="preserve">for a municipality described by Subsection (b)(5), restaurants, bars, and retail establishments;</w:t>
      </w:r>
    </w:p>
    <w:p w:rsidR="003F3435" w:rsidRDefault="0032493E">
      <w:pPr>
        <w:spacing w:line="480" w:lineRule="auto"/>
        <w:ind w:firstLine="1440"/>
        <w:jc w:val="both"/>
      </w:pPr>
      <w:r>
        <w:t xml:space="preserve">(6)</w:t>
      </w:r>
      <w:r xml:space="preserve">
        <w:t> </w:t>
      </w:r>
      <w:r xml:space="preserve">
        <w:t> </w:t>
      </w:r>
      <w:r>
        <w:t xml:space="preserve">for a municipality described by Subsection (b)(6), restaurants, bars, and retail establishments;</w:t>
      </w:r>
    </w:p>
    <w:p w:rsidR="003F3435" w:rsidRDefault="0032493E">
      <w:pPr>
        <w:spacing w:line="480" w:lineRule="auto"/>
        <w:ind w:firstLine="1440"/>
        <w:jc w:val="both"/>
      </w:pPr>
      <w:r>
        <w:t xml:space="preserve">(7)</w:t>
      </w:r>
      <w:r xml:space="preserve">
        <w:t> </w:t>
      </w:r>
      <w:r xml:space="preserve">
        <w:t> </w:t>
      </w:r>
      <w:r>
        <w:t xml:space="preserve">for a municipality described by Subsection (b)(7), restaurants, bars, and retail establishments;</w:t>
      </w:r>
    </w:p>
    <w:p w:rsidR="003F3435" w:rsidRDefault="0032493E">
      <w:pPr>
        <w:spacing w:line="480" w:lineRule="auto"/>
        <w:ind w:firstLine="1440"/>
        <w:jc w:val="both"/>
      </w:pPr>
      <w:r>
        <w:t xml:space="preserve">(8)</w:t>
      </w:r>
      <w:r xml:space="preserve">
        <w:t> </w:t>
      </w:r>
      <w:r xml:space="preserve">
        <w:t> </w:t>
      </w:r>
      <w:r>
        <w:t xml:space="preserve">for a municipality described by Subsection (b)(8), restaurants, bars, and retail establishments;</w:t>
      </w:r>
    </w:p>
    <w:p w:rsidR="003F3435" w:rsidRDefault="0032493E">
      <w:pPr>
        <w:spacing w:line="480" w:lineRule="auto"/>
        <w:ind w:firstLine="1440"/>
        <w:jc w:val="both"/>
      </w:pPr>
      <w:r>
        <w:t xml:space="preserve">(9)</w:t>
      </w:r>
      <w:r xml:space="preserve">
        <w:t> </w:t>
      </w:r>
      <w:r xml:space="preserve">
        <w:t> </w:t>
      </w:r>
      <w:r>
        <w:t xml:space="preserve">for a municipality described by Subsection (b)(9), restaurants, bars, and retail establishments;</w:t>
      </w:r>
    </w:p>
    <w:p w:rsidR="003F3435" w:rsidRDefault="0032493E">
      <w:pPr>
        <w:spacing w:line="480" w:lineRule="auto"/>
        <w:ind w:firstLine="1440"/>
        <w:jc w:val="both"/>
      </w:pPr>
      <w:r>
        <w:t xml:space="preserve">(10)</w:t>
      </w:r>
      <w:r xml:space="preserve">
        <w:t> </w:t>
      </w:r>
      <w:r xml:space="preserve">
        <w:t> </w:t>
      </w:r>
      <w:r>
        <w:t xml:space="preserve">for a municipality described by Subsection (b)(10):</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(11)</w:t>
      </w:r>
      <w:r xml:space="preserve">
        <w:t> </w:t>
      </w:r>
      <w:r xml:space="preserve">
        <w:t> </w:t>
      </w:r>
      <w:r>
        <w:t xml:space="preserve">for a municipality described by Subsection (b)(11):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 and</w:t>
      </w:r>
    </w:p>
    <w:p w:rsidR="003F3435" w:rsidRDefault="0032493E">
      <w:pPr>
        <w:spacing w:line="480" w:lineRule="auto"/>
        <w:ind w:firstLine="1440"/>
        <w:jc w:val="both"/>
      </w:pPr>
      <w:r>
        <w:t xml:space="preserve">(12)</w:t>
      </w:r>
      <w:r xml:space="preserve">
        <w:t> </w:t>
      </w:r>
      <w:r xml:space="preserve">
        <w:t> </w:t>
      </w:r>
      <w:r>
        <w:t xml:space="preserve">for a municipality described by Subsection (b)(12):</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351, Tax Code, is amended by adding Section 351.161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351.161.</w:t>
      </w:r>
      <w:r>
        <w:rPr>
          <w:u w:val="single"/>
        </w:rPr>
        <w:t xml:space="preserve"> </w:t>
      </w:r>
      <w:r>
        <w:rPr>
          <w:u w:val="single"/>
        </w:rPr>
        <w:t xml:space="preserve"> </w:t>
      </w:r>
      <w:r>
        <w:rPr>
          <w:u w:val="single"/>
        </w:rPr>
        <w:t xml:space="preserve">RECAPTURE OF LOST STATE TAX REVENUE FROM CERTAIN MUNICIPALITIES.  (a)  This section applies only to a municipality described by Section 351.152(5).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20th anniversary of the date a hotel designated as a qualified hotel by a municipality to which this section applies is open for initial occupancy, the comptroller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state tax revenue received under Sections 351.156 and 351.157 by the municipality from the qualified project of which the qualified hotel was a part during the period for which the municipality was entitled to receive that revenue;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state tax revenue described by Sections 351.156 and 351.157 received by the state during the period beginning on the 10th anniversary of the date the qualified hotel opened for initial occupancy and ending on the 20th anniversary of that date from the same sources from which the municipality received revenue under Section 351.156 or 351.157.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 </w:t>
      </w:r>
      <w:r>
        <w:rPr>
          <w:u w:val="single"/>
        </w:rPr>
        <w:t xml:space="preserve"> </w:t>
      </w:r>
      <w:r>
        <w:rPr>
          <w:u w:val="single"/>
        </w:rPr>
        <w:t xml:space="preserve">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w:t>
      </w:r>
      <w:r>
        <w:rPr>
          <w:u w:val="single"/>
        </w:rPr>
        <w:t xml:space="preserve"> </w:t>
      </w:r>
      <w:r>
        <w:rPr>
          <w:u w:val="single"/>
        </w:rPr>
        <w:t xml:space="preserve">The first payment required under this subsection must be made not later than the 30th day after the date the municipality receives the notice from the comptroller. </w:t>
      </w:r>
      <w:r>
        <w:rPr>
          <w:u w:val="single"/>
        </w:rPr>
        <w:t xml:space="preserve"> </w:t>
      </w:r>
      <w:r>
        <w:rPr>
          <w:u w:val="single"/>
        </w:rPr>
        <w:t xml:space="preserve">Subsequent payments are due on the 20th day of each month until the total amount stated in the notice is paid. </w:t>
      </w:r>
      <w:r>
        <w:rPr>
          <w:u w:val="single"/>
        </w:rPr>
        <w:t xml:space="preserve"> </w:t>
      </w:r>
      <w:r>
        <w:rPr>
          <w:u w:val="single"/>
        </w:rPr>
        <w:t xml:space="preserve">The comptroller shall prescribe the procedure a municipality must use to remit a payment required by this subsection to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deposit revenue received under this section in the manner prescribed by Section 156.251.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627 passed the Senate on April</w:t>
      </w:r>
      <w:r xml:space="preserve">
        <w:t> </w:t>
      </w:r>
      <w:r>
        <w:t xml:space="preserve">20,</w:t>
      </w:r>
      <w:r xml:space="preserve">
        <w:t> </w:t>
      </w:r>
      <w:r>
        <w:t xml:space="preserve">2023, by the following vote:  Yeas</w:t>
      </w:r>
      <w:r xml:space="preserve">
        <w:t> </w:t>
      </w:r>
      <w:r>
        <w:t xml:space="preserve">22, Nays</w:t>
      </w:r>
      <w:r xml:space="preserve">
        <w:t> </w:t>
      </w:r>
      <w:r>
        <w:t xml:space="preserve">7; and that the Senate concurred in House amendment on May</w:t>
      </w:r>
      <w:r xml:space="preserve">
        <w:t> </w:t>
      </w:r>
      <w:r>
        <w:t xml:space="preserve">25,</w:t>
      </w:r>
      <w:r xml:space="preserve">
        <w:t> </w:t>
      </w:r>
      <w:r>
        <w:t xml:space="preserve">2023, by the following vote:  Yeas</w:t>
      </w:r>
      <w:r xml:space="preserve">
        <w:t> </w:t>
      </w:r>
      <w:r>
        <w:t xml:space="preserve">24, Nays</w:t>
      </w:r>
      <w:r xml:space="preserve">
        <w:t> </w:t>
      </w:r>
      <w:r>
        <w:t xml:space="preserve">7.</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627 passed the House, with amendment, on May</w:t>
      </w:r>
      <w:r xml:space="preserve">
        <w:t> </w:t>
      </w:r>
      <w:r>
        <w:t xml:space="preserve">23,</w:t>
      </w:r>
      <w:r xml:space="preserve">
        <w:t> </w:t>
      </w:r>
      <w:r>
        <w:t xml:space="preserve">2023, by the following vote:  Yeas</w:t>
      </w:r>
      <w:r xml:space="preserve">
        <w:t> </w:t>
      </w:r>
      <w:r>
        <w:t xml:space="preserve">108, Nays</w:t>
      </w:r>
      <w:r xml:space="preserve">
        <w:t> </w:t>
      </w:r>
      <w:r>
        <w:t xml:space="preserve">34,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