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88R11929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political shareholder proposals by insurers and insurer holding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6, Insurance Code, is amended by adding Chapter 806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806. </w:t>
      </w:r>
      <w:r>
        <w:rPr>
          <w:u w:val="single"/>
        </w:rPr>
        <w:t xml:space="preserve"> </w:t>
      </w:r>
      <w:r>
        <w:rPr>
          <w:u w:val="single"/>
        </w:rPr>
        <w:t xml:space="preserve">CONSIDERATION OF ENVIRONMENTAL, SOCIAL, OR POLITICAL FACTORS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"Holding company" and "insurer" have the meanings assigned by Section 823.002.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"Political shareholder proposal" means a shareholder proposal that seeks to directly or indirectly: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or limit an insurer's ability to insure risks related to the exploration, production, utilization, transportation, sale, or manufacturing of fossil fuel-based energy;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or ask an insurer to reduce or track greenhouse gas emissions, including the greenhouse gas emissions of the insurer's insureds or of the entities in which the insurer invests;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or limit an insurer's ability to insure an entity involved in legal activity for the purpose of achieving environmental, social, or political ends.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POLITICAL SHAREHOLDER PROPOSALS PROHIBITED.  An insurer or holding company organized under the laws of this state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political shareholder proposal in a proxy statement;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a political shareholder proposal.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