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 </w:t>
      </w:r>
      <w:r>
        <w:t xml:space="preserve"> 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