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88R12002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tampering with an electronic monitoring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TAMPERING WITH ELECTRONIC MONITORING DEVICE.  (a)  A person who is required to submit to electronic monitoring of the person's location as a condition of release on parole or to mandatory supervision commits an offense if the person knowingly removes or disables or attempts to remove or disable a tracking device that the person is required to wear to enable the electronic monitoring of the person's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third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