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705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cedures for the issuance of a personal identification certificate to a person 65 years of age or older whose driver's license is surrend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01, Transportation Code, is amended by adding Subsection (n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procedures to allow a person who is 65 years of age or older to apply for a personal identification certificate online or by phone if the person surrenders the person's driver's license in a manner prescribed by the department.  The procedur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 in compliance with federal guidelines governing the issuance of identity docume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require the person issued a personal identification certificate to update information previously provided to the department under Section 521.14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