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2289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equipment or inventory held by a manufacturer of medical or biomedical products to protect the Texas healthcare network and strengthen our medical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MEDICAL OR BIOMEDICAL PROPERTY.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or biomedical property" means tangible personal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stored, used, or consumed in the manufacturing or processing of medical or biomedical products by a medical or biomedical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intended for use in the diagnosis, cure, mitigation, treatment, or prevention of a condition or disease or in medical or biomedical research, including the invention, development, and dissemination of materials, tools, technologies, processes, and similar means for translating and applying medical and scientific research for practical applications to advance public health,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therapeutics;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pharmaceuticals;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personal protective equipment;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tools, apparatuses, instruments, implants, or other similar or related component parts or accessories;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property exempted under Section 151.318 from the taxes imposed by Chapter 151;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manufacturing inventories, including finished goods.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or biomedical manufacturing facility" means a facility at which a person conducts manufacturing or processing of medical or biomedical products for the purpose of development and commercialization of products to advance public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medical or biomedical property the person owns or leases that is located in a medical or biomedical manufacturing facility that the person owns or leases.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11.14(c), the governing body of a taxing unit may not provide for taxation of medical or biomedical property exempted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11.42(d), Tax Code, is amended to read as follows:</w:t>
      </w:r>
    </w:p>
    <w:p w:rsidR="003F3435" w:rsidRDefault="0032493E">
      <w:pPr>
        <w:spacing w:line="480" w:lineRule="auto"/>
        <w:ind w:firstLine="720"/>
        <w:jc w:val="both"/>
      </w:pPr>
      <w:r>
        <w:t xml:space="preserve">(d)</w:t>
      </w:r>
      <w:r xml:space="preserve">
        <w:t> </w:t>
      </w:r>
      <w:r xml:space="preserve">
        <w:t> </w:t>
      </w:r>
      <w:r>
        <w:t xml:space="preserve">A person who acquires property after January 1 of a tax year may receive an exemption authorized by Section 11.17, 11.18, 11.19, 11.20, 11.21, 11.23, 11.231, [</w:t>
      </w:r>
      <w:r>
        <w:rPr>
          <w:strike/>
        </w:rPr>
        <w:t xml:space="preserve">or</w:t>
      </w:r>
      <w:r>
        <w:t xml:space="preserve">] 11.30</w:t>
      </w:r>
      <w:r>
        <w:rPr>
          <w:u w:val="single"/>
        </w:rPr>
        <w:t xml:space="preserve">, or 11.36</w:t>
      </w:r>
      <w:r>
        <w:t xml:space="preserve"> for the applicable portion of that tax year immediately on qualification for the exemption.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 but only if the constitutional amendment proposed by the 88th Legislature, Regular Session, 2023, to authorize the legislature to exempt from ad valorem taxation equipment or inventory held by a manufacturer of medical or biomedical products to protect the Texas healthcare network and strengthen our medical supply chain is approved by the voters. </w:t>
      </w:r>
      <w:r>
        <w:t xml:space="preserve"> </w:t>
      </w:r>
      <w:r>
        <w:t xml:space="preserve">If that amendment is not approved by the voters, this Act has no effect.</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2289 passed the Senate on April 13, 2023, by the following vote:</w:t>
      </w:r>
      <w:r xml:space="preserve">
        <w:t> </w:t>
      </w:r>
      <w:r xml:space="preserve">
        <w:t> </w:t>
      </w:r>
      <w:r>
        <w:t xml:space="preserve">Yeas</w:t>
      </w:r>
      <w:r xml:space="preserve">
        <w:t> </w:t>
      </w:r>
      <w:r>
        <w:t xml:space="preserve">26, Nays</w:t>
      </w:r>
      <w:r xml:space="preserve">
        <w:t> </w:t>
      </w:r>
      <w:r>
        <w:t xml:space="preserve">4.</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2289 passed the House on May</w:t>
      </w:r>
      <w:r xml:space="preserve">
        <w:t> </w:t>
      </w:r>
      <w:r>
        <w:t xml:space="preserve">18,</w:t>
      </w:r>
      <w:r xml:space="preserve">
        <w:t> </w:t>
      </w:r>
      <w:r>
        <w:t xml:space="preserve">2023, by the following vote:</w:t>
      </w:r>
      <w:r xml:space="preserve">
        <w:t> </w:t>
      </w:r>
      <w:r xml:space="preserve">
        <w:t> </w:t>
      </w:r>
      <w:r>
        <w:t xml:space="preserve">Yeas</w:t>
      </w:r>
      <w:r xml:space="preserve">
        <w:t> </w:t>
      </w:r>
      <w:r>
        <w:t xml:space="preserve">132, Nays</w:t>
      </w:r>
      <w:r xml:space="preserve">
        <w:t> </w:t>
      </w:r>
      <w:r>
        <w:t xml:space="preserve">12,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