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88R6137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2513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referral of certain students receiving special education services to a local intellectual and developmental disability authority for services or public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29, Education Code, is amended by adding Section 29.025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REFERRAL TO LOCAL INTELLECTUAL AND DEVELOPMENTAL DISABILITY AUTHORITY.  A school district shall refer each student receiving special education services under this subchapter who has or is suspected to have an intellectual or developmental disability to a local intellectual and developmental disability authority for services or public benefits, including services under a Medicaid waiver program established under Section 1915(c), Social Security Act (42 U.S.C. Section 1396n(c)).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