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2023S0338-1  03/27/23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S.R.</w:t>
      </w:r>
      <w:r xml:space="preserve">
        <w:t> </w:t>
      </w:r>
      <w:r>
        <w:t xml:space="preserve">No.</w:t>
      </w:r>
      <w:r xml:space="preserve">
        <w:t> </w:t>
      </w:r>
      <w:r>
        <w:t xml:space="preserve">369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members of the United States armed forces who so honorably served our nation during the Vietnam War and to pay tribute to them on the occasion of Vietnam Veterans Day on March 29, 2023; and</w:t>
      </w:r>
    </w:p>
    <w:p w:rsidR="003F3435" w:rsidRDefault="0032493E">
      <w:pPr>
        <w:spacing w:line="480" w:lineRule="auto"/>
        <w:ind w:firstLine="720"/>
        <w:jc w:val="both"/>
      </w:pPr>
      <w:r>
        <w:t xml:space="preserve">WHEREAS, The Vietnam War was one of the longest military conflicts in United States history; more than three million Americans served in Southeast Asia during the war, with more than 58,000 making the ultimate sacrifice, including more than 3,400 Texans; and</w:t>
      </w:r>
    </w:p>
    <w:p w:rsidR="003F3435" w:rsidRDefault="0032493E">
      <w:pPr>
        <w:spacing w:line="480" w:lineRule="auto"/>
        <w:ind w:firstLine="720"/>
        <w:jc w:val="both"/>
      </w:pPr>
      <w:r>
        <w:t xml:space="preserve">WHEREAS, In recognition of the service and sacrifice of the thousands of Texans who served in the Vietnam War, the 79th Legislature of the State of Texas passed House Concurrent Resolution 36, which called for the construction of a monument on the Capitol grounds to pay tribute to those who took part in the conflict; the Texas Capitol Vietnam Veterans Monument was dedicated on March 29, 2014; and</w:t>
      </w:r>
    </w:p>
    <w:p w:rsidR="003F3435" w:rsidRDefault="0032493E">
      <w:pPr>
        <w:spacing w:line="480" w:lineRule="auto"/>
        <w:ind w:firstLine="720"/>
        <w:jc w:val="both"/>
      </w:pPr>
      <w:r>
        <w:t xml:space="preserve">WHEREAS, The men and women who served the nation during the Vietnam War embodied the highest standards of courage, sacrifice, and devotion to duty, and their heroic actions set a lasting example that will live forever in the annals of American history; and</w:t>
      </w:r>
    </w:p>
    <w:p w:rsidR="003F3435" w:rsidRDefault="0032493E">
      <w:pPr>
        <w:spacing w:line="480" w:lineRule="auto"/>
        <w:ind w:firstLine="720"/>
        <w:jc w:val="both"/>
      </w:pPr>
      <w:r>
        <w:t xml:space="preserve">WHEREAS, It is truly fitting that these brave veterans be recognized for their patriotism and their service on behalf of the nation as Texans across the state observe Vietnam Veterans Day; now, therefore, be it</w:t>
      </w:r>
    </w:p>
    <w:p w:rsidR="003F3435" w:rsidRDefault="0032493E">
      <w:pPr>
        <w:spacing w:line="480" w:lineRule="auto"/>
        <w:ind w:firstLine="720"/>
        <w:jc w:val="both"/>
      </w:pPr>
      <w:r>
        <w:t xml:space="preserve">RESOLVED, That the Senate of the State of Texas, 88th Legislature, hereby commend the veterans of the United States armed forces who served during the Vietnam War on their extraordinary service to their nation; and, be it further</w:t>
      </w:r>
    </w:p>
    <w:p w:rsidR="003F3435" w:rsidRDefault="0032493E">
      <w:pPr>
        <w:spacing w:line="480" w:lineRule="auto"/>
        <w:ind w:firstLine="720"/>
        <w:jc w:val="both"/>
      </w:pPr>
      <w:r>
        <w:t xml:space="preserve">RESOLVED, That a copy of this Resolution be prepared in honor of their great dedication and their sacrifice.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