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620</w:t>
      </w:r>
    </w:p>
    <w:p w:rsidR="003F3435" w:rsidRDefault="003F3435"/>
    <w:p w:rsidR="003F3435" w:rsidRDefault="0032493E">
      <w:pPr>
        <w:spacing w:line="480" w:lineRule="auto"/>
        <w:ind w:firstLine="720"/>
        <w:jc w:val="both"/>
      </w:pPr>
      <w:r>
        <w:rPr>
          <w:b/>
        </w:rPr>
        <w:t xml:space="preserve">WHEREAS</w:t>
      </w:r>
      <w:r>
        <w:t xml:space="preserve">, Delivering a performance for the ages, Patrick Mahomes led the Kansas City Chiefs to victory in the 2023 Super Bowl, claiming the second championship ring of his NFL career; and</w:t>
      </w:r>
    </w:p>
    <w:p w:rsidR="003F3435" w:rsidRDefault="003F3435"/>
    <w:p w:rsidR="003F3435" w:rsidRDefault="0032493E">
      <w:pPr>
        <w:spacing w:line="480" w:lineRule="auto"/>
        <w:ind w:firstLine="720"/>
        <w:jc w:val="both"/>
      </w:pPr>
      <w:r>
        <w:rPr>
          <w:b/>
        </w:rPr>
        <w:t xml:space="preserve">WHEREAS</w:t>
      </w:r>
      <w:r>
        <w:t xml:space="preserve">, Kansas City battled the Philadelphia Eagles for the NFL title on February 12 in Glendale, Arizona; nursing a high ankle sprain he sustained earlier in the playoffs, Mr.</w:t>
      </w:r>
      <w:r xml:space="preserve">
        <w:t> </w:t>
      </w:r>
      <w:r>
        <w:t xml:space="preserve">Mahomes reinjured the same ankle in the second quarter and limped off the field, carrying the Chiefs' hopes with him to the sideline bench; in the second half, however, this determined athlete returned to the game and orchestrated a signature comeback; the Chiefs erased a 10-point deficit and secured a 38-35 win in the closing seconds of the game; in recognition of his accomplishment, he was presented with his second Super Bowl MVP award; and</w:t>
      </w:r>
    </w:p>
    <w:p w:rsidR="003F3435" w:rsidRDefault="003F3435"/>
    <w:p w:rsidR="003F3435" w:rsidRDefault="0032493E">
      <w:pPr>
        <w:spacing w:line="480" w:lineRule="auto"/>
        <w:ind w:firstLine="720"/>
        <w:jc w:val="both"/>
      </w:pPr>
      <w:r>
        <w:rPr>
          <w:b/>
        </w:rPr>
        <w:t xml:space="preserve">WHEREAS</w:t>
      </w:r>
      <w:r>
        <w:t xml:space="preserve">, Born in Tyler to Pat and Randi Mahomes, Mr.</w:t>
      </w:r>
      <w:r xml:space="preserve">
        <w:t> </w:t>
      </w:r>
      <w:r>
        <w:t xml:space="preserve">Mahomes excelled in both baseball and football at Whitehouse High School and threw for 4,600 yards and 50 touchdowns on the gridiron as a senior; he subsequently was selected by the Detroit Tigers in the Major League Baseball Draft, but he instead enrolled at Texas Tech University, joining the baseball team and then switching full-time to football after earning the starting quarterback job for the Red Raiders during his sophomore season; and</w:t>
      </w:r>
    </w:p>
    <w:p w:rsidR="003F3435" w:rsidRDefault="003F3435"/>
    <w:p w:rsidR="003F3435" w:rsidRDefault="0032493E">
      <w:pPr>
        <w:spacing w:line="480" w:lineRule="auto"/>
        <w:ind w:firstLine="720"/>
        <w:jc w:val="both"/>
      </w:pPr>
      <w:r>
        <w:rPr>
          <w:b/>
        </w:rPr>
        <w:t xml:space="preserve">WHEREAS</w:t>
      </w:r>
      <w:r>
        <w:t xml:space="preserve">, In 2017, Kansas City made Mr.</w:t>
      </w:r>
      <w:r xml:space="preserve">
        <w:t> </w:t>
      </w:r>
      <w:r>
        <w:t xml:space="preserve">Mahomes the 10th overall choice in the NFL Draft; gaining widespread acclaim in his second year, he became only the second NFL quarterback to throw for 50 touchdowns and more than 5,000 yards in a single season, and he was named the league MVP for 2018; demonstrating exemplary leadership and playmaking ability, he has guided the Chiefs to five consecutive AFC Championship Games and three of the last four Super Bowls; he collected his first championship victory and Super Bowl MVP honor in 2020 after his team bested San Francisco, and Kansas City played for the title again in 2021; and</w:t>
      </w:r>
    </w:p>
    <w:p w:rsidR="003F3435" w:rsidRDefault="003F3435"/>
    <w:p w:rsidR="003F3435" w:rsidRDefault="0032493E">
      <w:pPr>
        <w:spacing w:line="480" w:lineRule="auto"/>
        <w:ind w:firstLine="720"/>
        <w:jc w:val="both"/>
      </w:pPr>
      <w:r>
        <w:rPr>
          <w:b/>
        </w:rPr>
        <w:t xml:space="preserve">WHEREAS</w:t>
      </w:r>
      <w:r>
        <w:t xml:space="preserve">, In all his endeavors, Mr.</w:t>
      </w:r>
      <w:r xml:space="preserve">
        <w:t> </w:t>
      </w:r>
      <w:r>
        <w:t xml:space="preserve">Mahomes enjoys the love and support of his wife, Brittany Matthews Mahomes; they are the proud parents of two children, Sterling Skye Mahomes and Patrick "Bronze" Lavon Mahomes III; and</w:t>
      </w:r>
    </w:p>
    <w:p w:rsidR="003F3435" w:rsidRDefault="003F3435"/>
    <w:p w:rsidR="003F3435" w:rsidRDefault="0032493E">
      <w:pPr>
        <w:spacing w:line="480" w:lineRule="auto"/>
        <w:ind w:firstLine="720"/>
        <w:jc w:val="both"/>
      </w:pPr>
      <w:r>
        <w:rPr>
          <w:b/>
        </w:rPr>
        <w:t xml:space="preserve">WHEREAS</w:t>
      </w:r>
      <w:r>
        <w:t xml:space="preserve">, Over the course of six NFL seasons, Patrick Mahomes has emerged as one of the game's premier signal callers, earning the admiration of fellow players and countless fans across the nation, and it is indeed a pleasure to join in recognizing him for his exceptional achievements;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congratulate Patrick Mahomes for leading the Kansas City Chiefs to the 2023 Super Bowl championship and extend to him sincere best wishes for continued success;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Mr.</w:t>
      </w:r>
      <w:r xml:space="preserve">
        <w:t> </w:t>
      </w:r>
      <w:r>
        <w:t xml:space="preserve">Mahomes as an expression of high regard from the Texas Senate.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620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