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599D6E21" w14:textId="77777777" w:rsidTr="001A5459">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CC5A60" w14:paraId="47617DFD" w14:textId="77777777">
            <w:pPr>
              <w:ind w:left="650"/>
              <w:jc w:val="center"/>
            </w:pPr>
            <w:r>
              <w:rPr>
                <w:b/>
              </w:rPr>
              <w:t>House Bill  473</w:t>
            </w:r>
          </w:p>
          <w:p w:rsidR="00CC5A60" w14:paraId="022B2197" w14:textId="77777777">
            <w:pPr>
              <w:ind w:left="650"/>
              <w:jc w:val="center"/>
            </w:pPr>
            <w:r>
              <w:t>Senate Amendments</w:t>
            </w:r>
          </w:p>
          <w:p w:rsidR="00CC5A60" w14:paraId="4BB446B1" w14:textId="77777777">
            <w:pPr>
              <w:ind w:left="650"/>
              <w:jc w:val="center"/>
            </w:pPr>
            <w:r>
              <w:t>Section-by-Section Analysis</w:t>
            </w:r>
          </w:p>
          <w:p w:rsidR="00CC5A60" w14:paraId="5E08CDEA" w14:textId="77777777">
            <w:pPr>
              <w:jc w:val="center"/>
            </w:pPr>
          </w:p>
        </w:tc>
      </w:tr>
      <w:tr w14:paraId="56F99B02"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CC5A60" w14:paraId="0796BE3C" w14:textId="77777777">
            <w:pPr>
              <w:jc w:val="center"/>
            </w:pPr>
            <w:r>
              <w:t>HOUSE VERSION</w:t>
            </w:r>
          </w:p>
        </w:tc>
        <w:tc>
          <w:tcPr>
            <w:tcW w:w="1667" w:type="pct"/>
            <w:tcMar>
              <w:bottom w:w="188" w:type="dxa"/>
              <w:right w:w="0" w:type="dxa"/>
            </w:tcMar>
          </w:tcPr>
          <w:p w:rsidR="00CC5A60" w14:paraId="3D0CB9E5" w14:textId="77777777">
            <w:pPr>
              <w:jc w:val="center"/>
            </w:pPr>
            <w:r>
              <w:t>SENATE VERSION (CS)</w:t>
            </w:r>
          </w:p>
        </w:tc>
        <w:tc>
          <w:tcPr>
            <w:tcW w:w="1667" w:type="pct"/>
            <w:tcMar>
              <w:bottom w:w="188" w:type="dxa"/>
              <w:right w:w="0" w:type="dxa"/>
            </w:tcMar>
          </w:tcPr>
          <w:p w:rsidR="00CC5A60" w14:paraId="2C446594" w14:textId="77777777">
            <w:pPr>
              <w:jc w:val="center"/>
            </w:pPr>
            <w:r>
              <w:t>CONFERENCE</w:t>
            </w:r>
          </w:p>
        </w:tc>
      </w:tr>
      <w:tr w14:paraId="2F2FB75A" w14:textId="77777777">
        <w:tblPrEx>
          <w:tblW w:w="4820" w:type="pct"/>
          <w:tblInd w:w="6" w:type="dxa"/>
          <w:tblLayout w:type="fixed"/>
          <w:tblCellMar>
            <w:left w:w="0" w:type="dxa"/>
            <w:bottom w:w="288" w:type="dxa"/>
            <w:right w:w="720" w:type="dxa"/>
          </w:tblCellMar>
          <w:tblLook w:val="01E0"/>
        </w:tblPrEx>
        <w:tc>
          <w:tcPr>
            <w:tcW w:w="6473" w:type="dxa"/>
          </w:tcPr>
          <w:p w:rsidR="00CC5A60" w14:paraId="40BC7710" w14:textId="77777777">
            <w:pPr>
              <w:jc w:val="both"/>
            </w:pPr>
            <w:r>
              <w:t>SECTION 1.  Section 37.115, Education Code, is amended by adding Subsections (f-1) and (f-2) to read as follows:</w:t>
            </w:r>
          </w:p>
          <w:p w:rsidR="00CC5A60" w14:paraId="19308AC4" w14:textId="77777777">
            <w:pPr>
              <w:jc w:val="both"/>
            </w:pPr>
            <w:r>
              <w:rPr>
                <w:u w:val="single"/>
              </w:rPr>
              <w:t>(f-1)  Before a team may conduct a threat assessment of a student, the team must notify the parent of or person standing in parental relation to the student regarding the assessment.  In conducting the assessment, the team shall provide an opportunity for the parent or person to:</w:t>
            </w:r>
          </w:p>
          <w:p w:rsidR="00CC5A60" w14:paraId="76482E88" w14:textId="77777777">
            <w:pPr>
              <w:jc w:val="both"/>
            </w:pPr>
            <w:r>
              <w:rPr>
                <w:u w:val="single"/>
              </w:rPr>
              <w:t>(1)  participate in the assessment, either in person or remotely; and</w:t>
            </w:r>
          </w:p>
          <w:p w:rsidR="00CC5A60" w14:paraId="4A2E137D" w14:textId="77777777">
            <w:pPr>
              <w:jc w:val="both"/>
            </w:pPr>
            <w:r>
              <w:rPr>
                <w:u w:val="single"/>
              </w:rPr>
              <w:t>(2)  submit to the team information regarding the student.</w:t>
            </w:r>
          </w:p>
          <w:p w:rsidR="00CC5A60" w14:paraId="64AE7474" w14:textId="77777777">
            <w:pPr>
              <w:jc w:val="both"/>
            </w:pPr>
            <w:r>
              <w:rPr>
                <w:u w:val="single"/>
              </w:rPr>
              <w:t>(f-2)  After completing a threat assessment of a student, the team shall provide to the parent of or person standing in parental relation to the student the team's findings and conclusions regarding the student.</w:t>
            </w:r>
          </w:p>
          <w:p w:rsidR="00CC5A60" w14:paraId="13B68260" w14:textId="77777777">
            <w:pPr>
              <w:jc w:val="both"/>
            </w:pPr>
          </w:p>
        </w:tc>
        <w:tc>
          <w:tcPr>
            <w:tcW w:w="6480" w:type="dxa"/>
          </w:tcPr>
          <w:p w:rsidR="00CC5A60" w14:paraId="5BB4567E" w14:textId="77777777">
            <w:pPr>
              <w:jc w:val="both"/>
            </w:pPr>
            <w:r>
              <w:t>SECTION 1.  Section 37.115, Education Code, is amended by adding Subsections (f-1) and (f-2) to read as follows:</w:t>
            </w:r>
          </w:p>
          <w:p w:rsidR="00CC5A60" w14:paraId="306713C4" w14:textId="77777777">
            <w:pPr>
              <w:jc w:val="both"/>
            </w:pPr>
            <w:r>
              <w:rPr>
                <w:u w:val="single"/>
              </w:rPr>
              <w:t xml:space="preserve">(f-1)  Before a team may conduct a threat assessment of a student, the team must notify the parent of or person standing in parental relation to the student regarding the assessment.  In conducting the assessment, the team shall </w:t>
            </w:r>
            <w:r w:rsidRPr="001A5459">
              <w:rPr>
                <w:highlight w:val="lightGray"/>
                <w:u w:val="single"/>
              </w:rPr>
              <w:t>make a good faith effort to</w:t>
            </w:r>
            <w:r>
              <w:rPr>
                <w:u w:val="single"/>
              </w:rPr>
              <w:t xml:space="preserve"> provide an opportunity for the parent or person to:</w:t>
            </w:r>
          </w:p>
          <w:p w:rsidR="00CC5A60" w14:paraId="7D6E0092" w14:textId="77777777">
            <w:pPr>
              <w:jc w:val="both"/>
            </w:pPr>
            <w:r>
              <w:rPr>
                <w:u w:val="single"/>
              </w:rPr>
              <w:t>(1)  participate in the assessment, either in person or remotely; and</w:t>
            </w:r>
          </w:p>
          <w:p w:rsidR="00CC5A60" w14:paraId="0018CDFD" w14:textId="77777777">
            <w:pPr>
              <w:jc w:val="both"/>
            </w:pPr>
            <w:r>
              <w:rPr>
                <w:u w:val="single"/>
              </w:rPr>
              <w:t>(2)  submit to the team information regarding the student.</w:t>
            </w:r>
          </w:p>
          <w:p w:rsidR="00CC5A60" w14:paraId="52A31A95" w14:textId="77777777">
            <w:pPr>
              <w:jc w:val="both"/>
            </w:pPr>
            <w:r>
              <w:rPr>
                <w:u w:val="single"/>
              </w:rPr>
              <w:t>(f-2)  After completing a threat assessment of a student, the team shall provide to the parent of or person standing in parental relation to the student the team's findings and conclusions regarding the student.</w:t>
            </w:r>
          </w:p>
          <w:p w:rsidR="00CC5A60" w14:paraId="563F9E65" w14:textId="77777777">
            <w:pPr>
              <w:jc w:val="both"/>
            </w:pPr>
          </w:p>
        </w:tc>
        <w:tc>
          <w:tcPr>
            <w:tcW w:w="5760" w:type="dxa"/>
          </w:tcPr>
          <w:p w:rsidR="00CC5A60" w14:paraId="61AC6F1E" w14:textId="77777777">
            <w:pPr>
              <w:jc w:val="both"/>
            </w:pPr>
          </w:p>
        </w:tc>
      </w:tr>
      <w:tr w14:paraId="04D649FF" w14:textId="77777777">
        <w:tblPrEx>
          <w:tblW w:w="4820" w:type="pct"/>
          <w:tblInd w:w="6" w:type="dxa"/>
          <w:tblLayout w:type="fixed"/>
          <w:tblCellMar>
            <w:left w:w="0" w:type="dxa"/>
            <w:bottom w:w="288" w:type="dxa"/>
            <w:right w:w="720" w:type="dxa"/>
          </w:tblCellMar>
          <w:tblLook w:val="01E0"/>
        </w:tblPrEx>
        <w:tc>
          <w:tcPr>
            <w:tcW w:w="6473" w:type="dxa"/>
          </w:tcPr>
          <w:p w:rsidR="00CC5A60" w14:paraId="5499CF49" w14:textId="77777777">
            <w:pPr>
              <w:jc w:val="both"/>
            </w:pPr>
            <w:r>
              <w:t>SECTION 2.  This Act applies beginning with the 2023-2024 school year.</w:t>
            </w:r>
          </w:p>
          <w:p w:rsidR="00CC5A60" w14:paraId="2BB20A53" w14:textId="77777777">
            <w:pPr>
              <w:jc w:val="both"/>
            </w:pPr>
          </w:p>
        </w:tc>
        <w:tc>
          <w:tcPr>
            <w:tcW w:w="6480" w:type="dxa"/>
          </w:tcPr>
          <w:p w:rsidR="00CC5A60" w14:paraId="6842CDB8" w14:textId="77777777">
            <w:pPr>
              <w:jc w:val="both"/>
            </w:pPr>
            <w:r>
              <w:t>SECTION 2. Same as House version.</w:t>
            </w:r>
          </w:p>
          <w:p w:rsidR="00CC5A60" w14:paraId="65DAF531" w14:textId="77777777">
            <w:pPr>
              <w:jc w:val="both"/>
            </w:pPr>
          </w:p>
          <w:p w:rsidR="00CC5A60" w14:paraId="1BFD417A" w14:textId="77777777">
            <w:pPr>
              <w:jc w:val="both"/>
            </w:pPr>
          </w:p>
        </w:tc>
        <w:tc>
          <w:tcPr>
            <w:tcW w:w="5760" w:type="dxa"/>
          </w:tcPr>
          <w:p w:rsidR="00CC5A60" w14:paraId="5DC5B5A4" w14:textId="77777777">
            <w:pPr>
              <w:jc w:val="both"/>
            </w:pPr>
          </w:p>
        </w:tc>
      </w:tr>
      <w:tr w14:paraId="4BACFFF8" w14:textId="77777777">
        <w:tblPrEx>
          <w:tblW w:w="4820" w:type="pct"/>
          <w:tblInd w:w="6" w:type="dxa"/>
          <w:tblLayout w:type="fixed"/>
          <w:tblCellMar>
            <w:left w:w="0" w:type="dxa"/>
            <w:bottom w:w="288" w:type="dxa"/>
            <w:right w:w="720" w:type="dxa"/>
          </w:tblCellMar>
          <w:tblLook w:val="01E0"/>
        </w:tblPrEx>
        <w:tc>
          <w:tcPr>
            <w:tcW w:w="6473" w:type="dxa"/>
          </w:tcPr>
          <w:p w:rsidR="00CC5A60" w14:paraId="2BE160F4" w14:textId="77777777">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p w:rsidR="00CC5A60" w14:paraId="005135A7" w14:textId="77777777">
            <w:pPr>
              <w:jc w:val="both"/>
            </w:pPr>
          </w:p>
        </w:tc>
        <w:tc>
          <w:tcPr>
            <w:tcW w:w="6480" w:type="dxa"/>
          </w:tcPr>
          <w:p w:rsidR="00CC5A60" w14:paraId="4684064F" w14:textId="77777777">
            <w:pPr>
              <w:jc w:val="both"/>
            </w:pPr>
            <w:r>
              <w:t>SECTION 3. Same as House version.</w:t>
            </w:r>
          </w:p>
          <w:p w:rsidR="00CC5A60" w14:paraId="51F2D8D8" w14:textId="77777777">
            <w:pPr>
              <w:jc w:val="both"/>
            </w:pPr>
          </w:p>
          <w:p w:rsidR="00CC5A60" w14:paraId="6C75BE04" w14:textId="77777777">
            <w:pPr>
              <w:jc w:val="both"/>
            </w:pPr>
          </w:p>
        </w:tc>
        <w:tc>
          <w:tcPr>
            <w:tcW w:w="5760" w:type="dxa"/>
          </w:tcPr>
          <w:p w:rsidR="00CC5A60" w14:paraId="7C07A0B3" w14:textId="77777777">
            <w:pPr>
              <w:jc w:val="both"/>
            </w:pPr>
          </w:p>
        </w:tc>
      </w:tr>
    </w:tbl>
    <w:p w:rsidR="00B67E73" w14:paraId="46E49A32" w14:textId="77777777"/>
    <w:sectPr w:rsidSect="00CC5A60">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459" w14:paraId="05CCF0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A60" w14:paraId="5C11CDEC" w14:textId="299C1D82">
    <w:pPr>
      <w:tabs>
        <w:tab w:val="center" w:pos="9360"/>
        <w:tab w:val="right" w:pos="18720"/>
      </w:tabs>
    </w:pPr>
    <w:r>
      <w:fldChar w:fldCharType="begin"/>
    </w:r>
    <w:r>
      <w:instrText xml:space="preserve"> DOCPROPERTY  CCRF  \* MERGEFORMAT </w:instrText>
    </w:r>
    <w:r>
      <w:fldChar w:fldCharType="separate"/>
    </w:r>
    <w:r w:rsidR="00DB5E9C">
      <w:t xml:space="preserve"> </w:t>
    </w:r>
    <w:r w:rsidR="00DB5E9C">
      <w:fldChar w:fldCharType="end"/>
    </w:r>
    <w:r w:rsidR="00D24FD0">
      <w:tab/>
    </w:r>
    <w:r>
      <w:fldChar w:fldCharType="begin"/>
    </w:r>
    <w:r w:rsidR="00D24FD0">
      <w:instrText xml:space="preserve"> PAGE </w:instrText>
    </w:r>
    <w:r>
      <w:fldChar w:fldCharType="separate"/>
    </w:r>
    <w:r w:rsidR="00D24FD0">
      <w:t>1</w:t>
    </w:r>
    <w:r>
      <w:fldChar w:fldCharType="end"/>
    </w:r>
    <w:r w:rsidR="00D24FD0">
      <w:tab/>
    </w:r>
    <w:r>
      <w:fldChar w:fldCharType="begin"/>
    </w:r>
    <w:r>
      <w:instrText xml:space="preserve"> DOCPROPERTY  OTID  \* MERGEFORMAT </w:instrText>
    </w:r>
    <w:r>
      <w:fldChar w:fldCharType="separate"/>
    </w:r>
    <w:r w:rsidR="00DB5E9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459" w14:paraId="3D54CB2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459" w14:paraId="045B43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459" w14:paraId="3C2A32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459" w14:paraId="38D135B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60"/>
    <w:rsid w:val="001A5459"/>
    <w:rsid w:val="00B67E73"/>
    <w:rsid w:val="00CC5A60"/>
    <w:rsid w:val="00D24FD0"/>
    <w:rsid w:val="00DB5E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9879BEA-BD2D-4BA3-940D-DC7A58A0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459"/>
    <w:pPr>
      <w:tabs>
        <w:tab w:val="center" w:pos="4680"/>
        <w:tab w:val="right" w:pos="9360"/>
      </w:tabs>
    </w:pPr>
  </w:style>
  <w:style w:type="character" w:customStyle="1" w:styleId="HeaderChar">
    <w:name w:val="Header Char"/>
    <w:basedOn w:val="DefaultParagraphFont"/>
    <w:link w:val="Header"/>
    <w:uiPriority w:val="99"/>
    <w:rsid w:val="001A5459"/>
    <w:rPr>
      <w:sz w:val="22"/>
    </w:rPr>
  </w:style>
  <w:style w:type="paragraph" w:styleId="Footer">
    <w:name w:val="footer"/>
    <w:basedOn w:val="Normal"/>
    <w:link w:val="FooterChar"/>
    <w:uiPriority w:val="99"/>
    <w:unhideWhenUsed/>
    <w:rsid w:val="001A5459"/>
    <w:pPr>
      <w:tabs>
        <w:tab w:val="center" w:pos="4680"/>
        <w:tab w:val="right" w:pos="9360"/>
      </w:tabs>
    </w:pPr>
  </w:style>
  <w:style w:type="character" w:customStyle="1" w:styleId="FooterChar">
    <w:name w:val="Footer Char"/>
    <w:basedOn w:val="DefaultParagraphFont"/>
    <w:link w:val="Footer"/>
    <w:uiPriority w:val="99"/>
    <w:rsid w:val="001A54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Pages>
  <Words>330</Words>
  <Characters>1694</Characters>
  <Application>Microsoft Office Word</Application>
  <DocSecurity>0</DocSecurity>
  <Lines>55</Lines>
  <Paragraphs>20</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HB473-SAA</dc:title>
  <dc:creator>Shannon Berry</dc:creator>
  <cp:lastModifiedBy>Kelly Thomas</cp:lastModifiedBy>
  <cp:revision>2</cp:revision>
  <dcterms:created xsi:type="dcterms:W3CDTF">2023-05-17T16:57:00Z</dcterms:created>
  <dcterms:modified xsi:type="dcterms:W3CDTF">2023-05-17T16:57:00Z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