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89S10855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Michael Rye, an art teacher at the Rosedale School, has been named a 2025 Teacher of the Year in the Austin Independent School District; and</w:t>
      </w:r>
    </w:p>
    <w:p w:rsidR="003F3435" w:rsidRDefault="0032493E">
      <w:pPr>
        <w:spacing w:line="480" w:lineRule="auto"/>
        <w:ind w:firstLine="720"/>
        <w:jc w:val="both"/>
      </w:pPr>
      <w:r>
        <w:t xml:space="preserve">WHEREAS, Every year, each Austin ISD campus nominates one educator to represent their school as a Teacher of the Year; this accolade recognizes outstanding individuals who demonstrate a commitment to Austin ISD's mission, vision, and values;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Michael Rye exemplifies the passion, determination, and innovative spirit that are the hallmarks of our best teachers, and he has set a standard of excellence to which all in his profession may aspire; now, therefore, be it</w:t>
      </w:r>
    </w:p>
    <w:p w:rsidR="003F3435" w:rsidRDefault="0032493E">
      <w:pPr>
        <w:spacing w:line="480" w:lineRule="auto"/>
        <w:ind w:firstLine="720"/>
        <w:jc w:val="both"/>
      </w:pPr>
      <w:r>
        <w:t xml:space="preserve">RESOLVED, That the House of Representatives of the 89th Texas Legislature, 1st Called Session, hereby congratulate Michael Rye of the Rosedale School on his selection as an Austin ISD 2025 Teacher of the Year and extend to him sincere best wishes for continued success with his important work;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Rye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