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89S10850 JRI-D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w:t>
      </w:r>
      <w:r xml:space="preserve">
        <w:tab wTab="150" tlc="none" cTlc="0"/>
      </w:r>
      <w:r>
        <w:t xml:space="preserve">H.R.</w:t>
      </w:r>
      <w:r xml:space="preserve">
        <w:t> </w:t>
      </w:r>
      <w:r>
        <w:t xml:space="preserve">No.</w:t>
      </w:r>
      <w:r xml:space="preserve">
        <w:t> </w:t>
      </w:r>
      <w:r>
        <w:t xml:space="preserve">44</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Elena Cantu, a special education teacher at the Rosedale School, has been named a 2025 Teacher of Promise in the Austin Independent School District; and</w:t>
      </w:r>
    </w:p>
    <w:p w:rsidR="003F3435" w:rsidRDefault="0032493E">
      <w:pPr>
        <w:spacing w:line="480" w:lineRule="auto"/>
        <w:ind w:firstLine="720"/>
        <w:jc w:val="both"/>
      </w:pPr>
      <w:r>
        <w:t xml:space="preserve">WHEREAS, Every year, each Austin ISD campus nominates one first-year educator to represent their school as a Teacher of Promise; this accolade recognizes individuals who are student-centered and enthusiastic and who actively participate in improving their campus environments; and</w:t>
      </w:r>
    </w:p>
    <w:p w:rsidR="003F3435" w:rsidRDefault="0032493E">
      <w:pPr>
        <w:spacing w:line="480" w:lineRule="auto"/>
        <w:ind w:firstLine="720"/>
        <w:jc w:val="both"/>
      </w:pPr>
      <w:r>
        <w:t xml:space="preserve">WHEREAS, A solid education is vital for young people to become successful and productive adults, and those men and women who dedicate their careers to teaching make a positive difference in the lives of their students and in the greater community; and</w:t>
      </w:r>
    </w:p>
    <w:p w:rsidR="003F3435" w:rsidRDefault="0032493E">
      <w:pPr>
        <w:spacing w:line="480" w:lineRule="auto"/>
        <w:ind w:firstLine="720"/>
        <w:jc w:val="both"/>
      </w:pPr>
      <w:r>
        <w:t xml:space="preserve">WHEREAS, Elena Cantu exemplifies the passion, determination, and innovative spirit that are the hallmarks of our best teachers, and she has set a standard of excellence to which all in her profession may aspire; now, therefore, be it</w:t>
      </w:r>
    </w:p>
    <w:p w:rsidR="003F3435" w:rsidRDefault="0032493E">
      <w:pPr>
        <w:spacing w:line="480" w:lineRule="auto"/>
        <w:ind w:firstLine="720"/>
        <w:jc w:val="both"/>
      </w:pPr>
      <w:r>
        <w:t xml:space="preserve">RESOLVED, That the House of Representatives of the 89th Texas Legislature, 1st Called Session, hereby congratulate Elena Cantu on her selection as the 2025 Teacher of Promise at the Rosedale School and that she be extended sincere best wishes for continued success with her important work; and, be it further</w:t>
      </w:r>
    </w:p>
    <w:p w:rsidR="003F3435" w:rsidRDefault="0032493E">
      <w:pPr>
        <w:spacing w:line="480" w:lineRule="auto"/>
        <w:ind w:firstLine="720"/>
        <w:jc w:val="both"/>
      </w:pPr>
      <w:r>
        <w:t xml:space="preserve">RESOLVED, That an official copy of this resolution be prepared for Ms.</w:t>
      </w:r>
      <w:r xml:space="preserve">
        <w:t> </w:t>
      </w:r>
      <w:r>
        <w:t xml:space="preserve">Cantu as an expression of high regard by the Texas House of Representatives.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