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573D9C" w14:paraId="30180B05" w14:textId="77777777" w:rsidTr="00345119">
        <w:tc>
          <w:tcPr>
            <w:tcW w:w="9576" w:type="dxa"/>
            <w:noWrap/>
          </w:tcPr>
          <w:p w14:paraId="2E55E3FC" w14:textId="77777777" w:rsidR="008423E4" w:rsidRPr="0022177D" w:rsidRDefault="00E101FB" w:rsidP="00B5280D">
            <w:pPr>
              <w:pStyle w:val="Heading1"/>
            </w:pPr>
            <w:r w:rsidRPr="00631897">
              <w:t>BILL ANALYSIS</w:t>
            </w:r>
          </w:p>
        </w:tc>
      </w:tr>
    </w:tbl>
    <w:p w14:paraId="256B9BCE" w14:textId="77777777" w:rsidR="008423E4" w:rsidRPr="0022177D" w:rsidRDefault="008423E4" w:rsidP="00B5280D">
      <w:pPr>
        <w:jc w:val="center"/>
      </w:pPr>
    </w:p>
    <w:p w14:paraId="2C44F146" w14:textId="77777777" w:rsidR="008423E4" w:rsidRPr="00B31F0E" w:rsidRDefault="008423E4" w:rsidP="00B5280D"/>
    <w:p w14:paraId="6BE8D030" w14:textId="77777777" w:rsidR="008423E4" w:rsidRPr="00742794" w:rsidRDefault="008423E4" w:rsidP="00B5280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73D9C" w14:paraId="36FADD81" w14:textId="77777777" w:rsidTr="00345119">
        <w:tc>
          <w:tcPr>
            <w:tcW w:w="9576" w:type="dxa"/>
          </w:tcPr>
          <w:p w14:paraId="5D879F65" w14:textId="0C4AC004" w:rsidR="008423E4" w:rsidRPr="00861995" w:rsidRDefault="00E101FB" w:rsidP="00B5280D">
            <w:pPr>
              <w:jc w:val="right"/>
            </w:pPr>
            <w:r>
              <w:t>C.S.H.B. 15</w:t>
            </w:r>
          </w:p>
        </w:tc>
      </w:tr>
      <w:tr w:rsidR="00573D9C" w14:paraId="7C99CAEB" w14:textId="77777777" w:rsidTr="00345119">
        <w:tc>
          <w:tcPr>
            <w:tcW w:w="9576" w:type="dxa"/>
          </w:tcPr>
          <w:p w14:paraId="51106259" w14:textId="36388248" w:rsidR="008423E4" w:rsidRPr="00861995" w:rsidRDefault="00E101FB" w:rsidP="00B5280D">
            <w:pPr>
              <w:jc w:val="right"/>
            </w:pPr>
            <w:r>
              <w:t xml:space="preserve">By: </w:t>
            </w:r>
            <w:r w:rsidR="00C32ABB">
              <w:t>Hefner</w:t>
            </w:r>
          </w:p>
        </w:tc>
      </w:tr>
      <w:tr w:rsidR="00573D9C" w14:paraId="366AE854" w14:textId="77777777" w:rsidTr="00345119">
        <w:tc>
          <w:tcPr>
            <w:tcW w:w="9576" w:type="dxa"/>
          </w:tcPr>
          <w:p w14:paraId="330A8A5D" w14:textId="5F4BF9B1" w:rsidR="008423E4" w:rsidRPr="00861995" w:rsidRDefault="00E101FB" w:rsidP="00B5280D">
            <w:pPr>
              <w:jc w:val="right"/>
            </w:pPr>
            <w:r>
              <w:t>Homeland Security, Public Safety &amp; Veterans' Affairs</w:t>
            </w:r>
          </w:p>
        </w:tc>
      </w:tr>
      <w:tr w:rsidR="00573D9C" w14:paraId="78027A4E" w14:textId="77777777" w:rsidTr="00345119">
        <w:tc>
          <w:tcPr>
            <w:tcW w:w="9576" w:type="dxa"/>
          </w:tcPr>
          <w:p w14:paraId="3E5FB07D" w14:textId="0DB63802" w:rsidR="008423E4" w:rsidRDefault="00E101FB" w:rsidP="00B5280D">
            <w:pPr>
              <w:jc w:val="right"/>
            </w:pPr>
            <w:r>
              <w:t>Committee Report (Substituted)</w:t>
            </w:r>
          </w:p>
        </w:tc>
      </w:tr>
    </w:tbl>
    <w:p w14:paraId="121B0CCE" w14:textId="77777777" w:rsidR="008423E4" w:rsidRDefault="008423E4" w:rsidP="00B5280D">
      <w:pPr>
        <w:tabs>
          <w:tab w:val="right" w:pos="9360"/>
        </w:tabs>
      </w:pPr>
    </w:p>
    <w:p w14:paraId="32C70817" w14:textId="77777777" w:rsidR="008423E4" w:rsidRDefault="008423E4" w:rsidP="00B5280D"/>
    <w:p w14:paraId="188E1840" w14:textId="77777777" w:rsidR="008423E4" w:rsidRDefault="008423E4" w:rsidP="00B5280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573D9C" w14:paraId="36538358" w14:textId="77777777" w:rsidTr="00345119">
        <w:tc>
          <w:tcPr>
            <w:tcW w:w="9576" w:type="dxa"/>
          </w:tcPr>
          <w:p w14:paraId="1E450414" w14:textId="77777777" w:rsidR="008423E4" w:rsidRPr="00A8133F" w:rsidRDefault="00E101FB" w:rsidP="00B5280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8BA28EA" w14:textId="77777777" w:rsidR="008423E4" w:rsidRPr="00C33F2C" w:rsidRDefault="008423E4" w:rsidP="00B5280D">
            <w:pPr>
              <w:rPr>
                <w:sz w:val="20"/>
                <w:szCs w:val="20"/>
              </w:rPr>
            </w:pPr>
          </w:p>
          <w:p w14:paraId="6166C410" w14:textId="5DDF1BED" w:rsidR="00ED6026" w:rsidRDefault="00E101FB" w:rsidP="00B5280D">
            <w:pPr>
              <w:pStyle w:val="Header"/>
              <w:jc w:val="both"/>
            </w:pPr>
            <w:r>
              <w:t xml:space="preserve">The bill </w:t>
            </w:r>
            <w:r w:rsidR="00E24D1B">
              <w:t xml:space="preserve">author </w:t>
            </w:r>
            <w:r>
              <w:t xml:space="preserve">has informed the committee that there is currently no standardized </w:t>
            </w:r>
            <w:r>
              <w:t>procedure</w:t>
            </w:r>
            <w:r w:rsidR="00970163">
              <w:t xml:space="preserve"> that</w:t>
            </w:r>
            <w:r>
              <w:t xml:space="preserve"> law enforcement agencies in </w:t>
            </w:r>
            <w:r w:rsidR="0070509E">
              <w:t>Texas</w:t>
            </w:r>
            <w:r>
              <w:t xml:space="preserve"> follow when determining whether </w:t>
            </w:r>
            <w:r w:rsidR="00E93B26">
              <w:t>to</w:t>
            </w:r>
            <w:r>
              <w:t xml:space="preserve"> release sensitive information </w:t>
            </w:r>
            <w:r w:rsidR="00E93B26">
              <w:t xml:space="preserve">relating </w:t>
            </w:r>
            <w:r>
              <w:t xml:space="preserve">to peace officers, such as background hiring information and </w:t>
            </w:r>
            <w:r w:rsidR="00E93B26">
              <w:t xml:space="preserve">documents relating to </w:t>
            </w:r>
            <w:r w:rsidR="0058611C">
              <w:t xml:space="preserve">unsubstantiated </w:t>
            </w:r>
            <w:r w:rsidR="00E93B26">
              <w:t>alleged misconduct</w:t>
            </w:r>
            <w:r w:rsidR="00BC20EC">
              <w:t xml:space="preserve">. The bill </w:t>
            </w:r>
            <w:r w:rsidR="00E24D1B">
              <w:t xml:space="preserve">author </w:t>
            </w:r>
            <w:r w:rsidR="00BC20EC">
              <w:t>has also informed the committee</w:t>
            </w:r>
            <w:r w:rsidR="00E93B26">
              <w:t xml:space="preserve"> that</w:t>
            </w:r>
            <w:r>
              <w:t xml:space="preserve"> </w:t>
            </w:r>
            <w:r w:rsidR="00CC1762">
              <w:t>requirement of</w:t>
            </w:r>
            <w:r w:rsidR="00D97A6A">
              <w:t xml:space="preserve"> </w:t>
            </w:r>
            <w:r w:rsidR="001A574C">
              <w:t xml:space="preserve">the </w:t>
            </w:r>
            <w:r w:rsidR="00D97A6A">
              <w:t>confidentiality of</w:t>
            </w:r>
            <w:r w:rsidR="00E93B26">
              <w:t xml:space="preserve"> this sensitive information </w:t>
            </w:r>
            <w:r w:rsidR="0033206D" w:rsidRPr="0033206D">
              <w:t xml:space="preserve">is currently only </w:t>
            </w:r>
            <w:r w:rsidR="00975C64">
              <w:t>applicable to</w:t>
            </w:r>
            <w:r w:rsidR="0033206D" w:rsidRPr="0033206D">
              <w:t xml:space="preserve"> an officer employed by the state under </w:t>
            </w:r>
            <w:r w:rsidR="0033206D">
              <w:t>C</w:t>
            </w:r>
            <w:r w:rsidR="0033206D" w:rsidRPr="0033206D">
              <w:t>hapter 411</w:t>
            </w:r>
            <w:r w:rsidR="0033206D">
              <w:t>,</w:t>
            </w:r>
            <w:r w:rsidR="0033206D" w:rsidRPr="0033206D">
              <w:t xml:space="preserve"> Government Code</w:t>
            </w:r>
            <w:r w:rsidR="0033206D">
              <w:t>,</w:t>
            </w:r>
            <w:r w:rsidR="0033206D" w:rsidRPr="0033206D">
              <w:t xml:space="preserve"> or an officer employed by a political subdivision that has adopted Chapter 143</w:t>
            </w:r>
            <w:r w:rsidR="0033206D">
              <w:t>,</w:t>
            </w:r>
            <w:r w:rsidR="0033206D" w:rsidRPr="0033206D">
              <w:t xml:space="preserve"> Local Government Code</w:t>
            </w:r>
            <w:r>
              <w:t xml:space="preserve">. </w:t>
            </w:r>
            <w:r w:rsidR="00D85B74">
              <w:t>C.S.H.B.</w:t>
            </w:r>
            <w:r>
              <w:t xml:space="preserve"> 15 </w:t>
            </w:r>
            <w:r w:rsidR="006857DF">
              <w:t>seeks to protect the</w:t>
            </w:r>
            <w:r>
              <w:t xml:space="preserve"> sensitive information</w:t>
            </w:r>
            <w:r w:rsidR="006857DF">
              <w:t xml:space="preserve"> of </w:t>
            </w:r>
            <w:r w:rsidR="0033206D">
              <w:t xml:space="preserve">all </w:t>
            </w:r>
            <w:r w:rsidR="006857DF">
              <w:t xml:space="preserve">peace officers in </w:t>
            </w:r>
            <w:r w:rsidR="000B0F79">
              <w:t>Texas</w:t>
            </w:r>
            <w:r>
              <w:t xml:space="preserve"> by codifying </w:t>
            </w:r>
            <w:r w:rsidR="0058611C">
              <w:t>provisions of</w:t>
            </w:r>
            <w:r w:rsidR="00D347A7">
              <w:t xml:space="preserve"> </w:t>
            </w:r>
            <w:r>
              <w:t xml:space="preserve">the Texas Commission on Law Enforcement's model policy </w:t>
            </w:r>
            <w:r w:rsidR="000B0F79">
              <w:t>on</w:t>
            </w:r>
            <w:r>
              <w:t xml:space="preserve"> department files. </w:t>
            </w:r>
          </w:p>
          <w:p w14:paraId="0A533CE3" w14:textId="08A4A917" w:rsidR="00ED6026" w:rsidRPr="00ED6026" w:rsidRDefault="00ED6026" w:rsidP="00B5280D">
            <w:pPr>
              <w:pStyle w:val="Header"/>
              <w:jc w:val="both"/>
            </w:pPr>
          </w:p>
        </w:tc>
      </w:tr>
      <w:tr w:rsidR="00573D9C" w14:paraId="192DFFDE" w14:textId="77777777" w:rsidTr="00345119">
        <w:tc>
          <w:tcPr>
            <w:tcW w:w="9576" w:type="dxa"/>
          </w:tcPr>
          <w:p w14:paraId="3CE28742" w14:textId="77777777" w:rsidR="0017725B" w:rsidRDefault="00E101FB" w:rsidP="00B5280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96BC2F8" w14:textId="77777777" w:rsidR="0017725B" w:rsidRPr="00C33F2C" w:rsidRDefault="0017725B" w:rsidP="00B5280D">
            <w:pPr>
              <w:rPr>
                <w:b/>
                <w:sz w:val="20"/>
                <w:szCs w:val="20"/>
                <w:u w:val="single"/>
              </w:rPr>
            </w:pPr>
          </w:p>
          <w:p w14:paraId="3B3CB897" w14:textId="23823D91" w:rsidR="006466B6" w:rsidRPr="006466B6" w:rsidRDefault="00E101FB" w:rsidP="00B5280D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E32427F" w14:textId="77777777" w:rsidR="0017725B" w:rsidRPr="00C33F2C" w:rsidRDefault="0017725B" w:rsidP="00B5280D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573D9C" w14:paraId="5CE1125F" w14:textId="77777777" w:rsidTr="00345119">
        <w:tc>
          <w:tcPr>
            <w:tcW w:w="9576" w:type="dxa"/>
          </w:tcPr>
          <w:p w14:paraId="14BDB9B3" w14:textId="77777777" w:rsidR="008423E4" w:rsidRPr="00A8133F" w:rsidRDefault="00E101FB" w:rsidP="00B5280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D89B788" w14:textId="77777777" w:rsidR="008423E4" w:rsidRPr="00C33F2C" w:rsidRDefault="008423E4" w:rsidP="00B5280D">
            <w:pPr>
              <w:rPr>
                <w:sz w:val="20"/>
                <w:szCs w:val="20"/>
              </w:rPr>
            </w:pPr>
          </w:p>
          <w:p w14:paraId="74D756FD" w14:textId="04312CD7" w:rsidR="006466B6" w:rsidRDefault="00E101FB" w:rsidP="00B5280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C1215F3" w14:textId="77777777" w:rsidR="008423E4" w:rsidRPr="00C33F2C" w:rsidRDefault="008423E4" w:rsidP="00B5280D">
            <w:pPr>
              <w:rPr>
                <w:b/>
                <w:sz w:val="20"/>
                <w:szCs w:val="20"/>
              </w:rPr>
            </w:pPr>
          </w:p>
        </w:tc>
      </w:tr>
      <w:tr w:rsidR="00573D9C" w14:paraId="321CD81A" w14:textId="77777777" w:rsidTr="00ED6026">
        <w:tc>
          <w:tcPr>
            <w:tcW w:w="9576" w:type="dxa"/>
          </w:tcPr>
          <w:p w14:paraId="418AB388" w14:textId="77777777" w:rsidR="008423E4" w:rsidRPr="00A8133F" w:rsidRDefault="00E101FB" w:rsidP="00B5280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1164D44" w14:textId="77777777" w:rsidR="008423E4" w:rsidRPr="00C33F2C" w:rsidRDefault="008423E4" w:rsidP="00B5280D">
            <w:pPr>
              <w:keepNext/>
              <w:rPr>
                <w:sz w:val="20"/>
                <w:szCs w:val="20"/>
              </w:rPr>
            </w:pPr>
          </w:p>
          <w:p w14:paraId="2E6CFFF2" w14:textId="68E54002" w:rsidR="00CF0B58" w:rsidRDefault="00E101FB" w:rsidP="00B5280D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</w:pPr>
            <w:r>
              <w:t>C.S.H</w:t>
            </w:r>
            <w:r w:rsidR="000C58AB">
              <w:t>.B. 15</w:t>
            </w:r>
            <w:r w:rsidR="006466B6">
              <w:t xml:space="preserve"> amends the Occupations Code to require the head of a law enforcement agency or the head's designee to maintain </w:t>
            </w:r>
            <w:r w:rsidR="00E37487">
              <w:t xml:space="preserve">a department file on each holder </w:t>
            </w:r>
            <w:r w:rsidR="00090A50">
              <w:t xml:space="preserve">of a license issued by the Texas Commission on Law Enforcement (TCOLE) </w:t>
            </w:r>
            <w:r w:rsidR="00E37487">
              <w:t>the agency</w:t>
            </w:r>
            <w:r w:rsidR="000659F2">
              <w:t xml:space="preserve"> employs</w:t>
            </w:r>
            <w:r w:rsidR="00E37487">
              <w:t xml:space="preserve">. The bill defines "department file" as a file a law enforcement agency </w:t>
            </w:r>
            <w:r w:rsidR="000659F2">
              <w:t xml:space="preserve">maintains for agency use </w:t>
            </w:r>
            <w:r w:rsidR="00E37487">
              <w:t xml:space="preserve">for each license holder </w:t>
            </w:r>
            <w:r w:rsidR="000659F2">
              <w:t>the agency employs</w:t>
            </w:r>
            <w:r w:rsidR="006466B6">
              <w:t xml:space="preserve">. </w:t>
            </w:r>
            <w:r w:rsidR="00597172">
              <w:t xml:space="preserve">The bill requires </w:t>
            </w:r>
            <w:r w:rsidR="00013B2B">
              <w:t>the</w:t>
            </w:r>
            <w:r w:rsidR="00597172" w:rsidRPr="00013B2B">
              <w:t xml:space="preserve"> </w:t>
            </w:r>
            <w:r w:rsidR="006466B6" w:rsidRPr="00013B2B">
              <w:t>department file</w:t>
            </w:r>
            <w:r w:rsidR="006466B6">
              <w:t xml:space="preserve"> </w:t>
            </w:r>
            <w:r w:rsidR="00597172">
              <w:t xml:space="preserve">to </w:t>
            </w:r>
            <w:r w:rsidR="006466B6">
              <w:t>contain any letter, memorandum, or document relating to the license holder not included in a personnel file maintained</w:t>
            </w:r>
            <w:r w:rsidR="000659F2">
              <w:t xml:space="preserve"> as required</w:t>
            </w:r>
            <w:r w:rsidR="006466B6">
              <w:t xml:space="preserve"> </w:t>
            </w:r>
            <w:r w:rsidR="006466B6" w:rsidRPr="00A800D2">
              <w:t xml:space="preserve">under </w:t>
            </w:r>
            <w:r w:rsidR="00F54CDE">
              <w:t xml:space="preserve">a </w:t>
            </w:r>
            <w:r w:rsidR="006466B6" w:rsidRPr="00A800D2">
              <w:t>policy</w:t>
            </w:r>
            <w:r w:rsidR="00F54CDE">
              <w:t xml:space="preserve"> adopted by the agency </w:t>
            </w:r>
            <w:r w:rsidR="000659F2">
              <w:t>under</w:t>
            </w:r>
            <w:r w:rsidR="00360E38" w:rsidRPr="003E74DD">
              <w:t xml:space="preserve"> </w:t>
            </w:r>
            <w:r w:rsidR="003E74DD">
              <w:t xml:space="preserve">applicable </w:t>
            </w:r>
            <w:r w:rsidR="00360E38" w:rsidRPr="003E74DD">
              <w:t>state law</w:t>
            </w:r>
            <w:r w:rsidR="006466B6">
              <w:t>, including any letter, memorandum, or document relating to alleged license holder</w:t>
            </w:r>
            <w:r w:rsidR="00DD1878">
              <w:t xml:space="preserve"> misconduct</w:t>
            </w:r>
            <w:r w:rsidR="006466B6">
              <w:t xml:space="preserve"> for which the agency determines there is insufficient evidence to sustain the charge of misconduct.</w:t>
            </w:r>
            <w:r w:rsidR="007163DB">
              <w:t xml:space="preserve"> </w:t>
            </w:r>
          </w:p>
          <w:p w14:paraId="72E180E3" w14:textId="77777777" w:rsidR="00CF0B58" w:rsidRPr="00C33F2C" w:rsidRDefault="00CF0B58" w:rsidP="00B5280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</w:p>
          <w:p w14:paraId="5E227502" w14:textId="3DD58C08" w:rsidR="006466B6" w:rsidRDefault="00E101FB" w:rsidP="00B5280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</w:t>
            </w:r>
            <w:r w:rsidR="000C58AB">
              <w:t>.B. 15</w:t>
            </w:r>
            <w:r w:rsidR="00CF0B58" w:rsidRPr="00CF0B58">
              <w:t xml:space="preserve"> </w:t>
            </w:r>
            <w:r w:rsidR="007163DB">
              <w:t xml:space="preserve">entitles </w:t>
            </w:r>
            <w:r>
              <w:t xml:space="preserve">a law enforcement agency hiring a license holder to </w:t>
            </w:r>
            <w:r w:rsidR="00DD1878">
              <w:t>re</w:t>
            </w:r>
            <w:r>
              <w:t>view the contents of the license holder's department file</w:t>
            </w:r>
            <w:r w:rsidR="00DD1878">
              <w:t xml:space="preserve"> maintained by each previous law enforcement agency employer</w:t>
            </w:r>
            <w:r w:rsidR="007163DB" w:rsidRPr="00DE6F6C">
              <w:t xml:space="preserve">, </w:t>
            </w:r>
            <w:r w:rsidR="00DD1878">
              <w:t>in accordance with</w:t>
            </w:r>
            <w:r w:rsidR="007163DB" w:rsidRPr="00DE6F6C">
              <w:t xml:space="preserve"> </w:t>
            </w:r>
            <w:r w:rsidR="00DE6F6C">
              <w:t xml:space="preserve">the </w:t>
            </w:r>
            <w:r w:rsidR="007163DB" w:rsidRPr="00DE6F6C">
              <w:t>preemployment procedure</w:t>
            </w:r>
            <w:r w:rsidR="00CC0016">
              <w:t xml:space="preserve"> under state law</w:t>
            </w:r>
            <w:r w:rsidR="006F655B">
              <w:t xml:space="preserve">, and </w:t>
            </w:r>
            <w:r w:rsidR="007163DB">
              <w:t xml:space="preserve">requires </w:t>
            </w:r>
            <w:r w:rsidR="007163DB" w:rsidRPr="00CC0016">
              <w:t>a</w:t>
            </w:r>
            <w:r w:rsidR="00D52899" w:rsidRPr="00CC0016">
              <w:t xml:space="preserve">n </w:t>
            </w:r>
            <w:r w:rsidRPr="00CC0016">
              <w:t xml:space="preserve">agency </w:t>
            </w:r>
            <w:r w:rsidR="007163DB">
              <w:t>to</w:t>
            </w:r>
            <w:r>
              <w:t xml:space="preserve"> provide contents from a license holder's department file to </w:t>
            </w:r>
            <w:r w:rsidR="007163DB">
              <w:t xml:space="preserve">TCOLE </w:t>
            </w:r>
            <w:r>
              <w:t>in accordance with</w:t>
            </w:r>
            <w:r w:rsidR="00CF0B58">
              <w:t xml:space="preserve"> the following</w:t>
            </w:r>
            <w:r>
              <w:t>:</w:t>
            </w:r>
          </w:p>
          <w:p w14:paraId="127E6938" w14:textId="1FC5014E" w:rsidR="004A31CF" w:rsidRDefault="00E101FB" w:rsidP="00B5280D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a request by </w:t>
            </w:r>
            <w:r w:rsidRPr="007163DB">
              <w:t xml:space="preserve">TCOLE </w:t>
            </w:r>
            <w:r>
              <w:t>as part of an ongoing investigation relating to the license holder; or</w:t>
            </w:r>
          </w:p>
          <w:p w14:paraId="13E39FF6" w14:textId="5085AC62" w:rsidR="006466B6" w:rsidRDefault="00E101FB" w:rsidP="00B5280D">
            <w:pPr>
              <w:pStyle w:val="Header"/>
              <w:numPr>
                <w:ilvl w:val="0"/>
                <w:numId w:val="1"/>
              </w:numPr>
              <w:jc w:val="both"/>
            </w:pPr>
            <w:r w:rsidRPr="000F016F">
              <w:t xml:space="preserve">the law enforcement agency's policy adopted in compliance with </w:t>
            </w:r>
            <w:r w:rsidR="00A24FEC">
              <w:t xml:space="preserve">the </w:t>
            </w:r>
            <w:r w:rsidR="00280DC4">
              <w:t xml:space="preserve">requirement </w:t>
            </w:r>
            <w:r w:rsidR="00AC1576">
              <w:t xml:space="preserve">under applicable state law </w:t>
            </w:r>
            <w:r w:rsidR="00280DC4">
              <w:t>for</w:t>
            </w:r>
            <w:r w:rsidR="00CC0016" w:rsidRPr="00280DC4">
              <w:t xml:space="preserve"> </w:t>
            </w:r>
            <w:r w:rsidR="0038626F" w:rsidRPr="00ED6A1C">
              <w:t xml:space="preserve">an </w:t>
            </w:r>
            <w:r w:rsidR="003C6954" w:rsidRPr="00ED6A1C">
              <w:t>agency</w:t>
            </w:r>
            <w:r w:rsidR="00ED6A1C">
              <w:t xml:space="preserve">, under </w:t>
            </w:r>
            <w:r w:rsidR="00A800D2">
              <w:t>a</w:t>
            </w:r>
            <w:r w:rsidR="00ED6A1C">
              <w:t xml:space="preserve"> misconduct investigation and hiring policy,</w:t>
            </w:r>
            <w:r w:rsidR="006F655B">
              <w:t xml:space="preserve"> to </w:t>
            </w:r>
            <w:r w:rsidR="006F655B" w:rsidRPr="006F655B">
              <w:t xml:space="preserve">complete an administrative investigation of alleged misconduct </w:t>
            </w:r>
            <w:r w:rsidR="00ED6A1C">
              <w:t xml:space="preserve">by a license holder employed by the agency </w:t>
            </w:r>
            <w:r w:rsidR="006F655B" w:rsidRPr="006F655B">
              <w:t xml:space="preserve">and </w:t>
            </w:r>
            <w:r w:rsidR="00C9391C">
              <w:t xml:space="preserve">to </w:t>
            </w:r>
            <w:r w:rsidR="006F655B" w:rsidRPr="006F655B">
              <w:t xml:space="preserve">prepare and submit to </w:t>
            </w:r>
            <w:r w:rsidR="003C6954">
              <w:t xml:space="preserve">TCOLE </w:t>
            </w:r>
            <w:r w:rsidR="006F655B" w:rsidRPr="006F655B">
              <w:t xml:space="preserve">a summary report on </w:t>
            </w:r>
            <w:r w:rsidR="00ED6A1C">
              <w:t>the</w:t>
            </w:r>
            <w:r w:rsidR="00360E38">
              <w:t xml:space="preserve"> </w:t>
            </w:r>
            <w:r w:rsidR="006F655B" w:rsidRPr="006F655B">
              <w:t xml:space="preserve">investigation, </w:t>
            </w:r>
            <w:r w:rsidR="003C6954">
              <w:t xml:space="preserve">including </w:t>
            </w:r>
            <w:r w:rsidR="003C6954" w:rsidRPr="003C6954">
              <w:t>the disposition of the investigation and any informational finding</w:t>
            </w:r>
            <w:r w:rsidR="003C6954">
              <w:t>s</w:t>
            </w:r>
            <w:r w:rsidR="00ED6A1C">
              <w:t>,</w:t>
            </w:r>
            <w:r w:rsidR="00E37487">
              <w:t xml:space="preserve"> in a format prescribed by TCOLE,</w:t>
            </w:r>
            <w:r w:rsidR="004526BB">
              <w:t xml:space="preserve"> in a timely manner </w:t>
            </w:r>
            <w:r w:rsidR="00D70B78" w:rsidRPr="00D70B78">
              <w:t>but not later than the 30th day after the date of the license holder's separation from the agency, if applicable</w:t>
            </w:r>
            <w:r>
              <w:t>.</w:t>
            </w:r>
          </w:p>
          <w:p w14:paraId="4461491D" w14:textId="517BD899" w:rsidR="006466B6" w:rsidRPr="009C36CD" w:rsidRDefault="00E101FB" w:rsidP="00B5280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subjects a department file maintained under </w:t>
            </w:r>
            <w:r w:rsidR="00AC1576">
              <w:t>the bill's</w:t>
            </w:r>
            <w:r>
              <w:t xml:space="preserve"> provisions to disclosure</w:t>
            </w:r>
            <w:r w:rsidR="00DD1878">
              <w:t xml:space="preserve"> only as required by law, including</w:t>
            </w:r>
            <w:r>
              <w:t xml:space="preserve"> Code of Criminal Procedure provisions relating to</w:t>
            </w:r>
            <w:r w:rsidR="00DD1878">
              <w:t xml:space="preserve"> law enforcement interactions with the public and</w:t>
            </w:r>
            <w:r>
              <w:t xml:space="preserve"> </w:t>
            </w:r>
            <w:r w:rsidR="005C70C2">
              <w:t xml:space="preserve">to </w:t>
            </w:r>
            <w:r>
              <w:t>discovery</w:t>
            </w:r>
            <w:r w:rsidR="00822534">
              <w:t xml:space="preserve"> procedures </w:t>
            </w:r>
            <w:r w:rsidR="00DD1878">
              <w:t xml:space="preserve">and </w:t>
            </w:r>
            <w:r>
              <w:t xml:space="preserve">Government Code provisions relating to an independent investigation of </w:t>
            </w:r>
            <w:r w:rsidR="00AC1576">
              <w:t xml:space="preserve">a </w:t>
            </w:r>
            <w:r>
              <w:t xml:space="preserve">death occurring in </w:t>
            </w:r>
            <w:r w:rsidR="00AC1576">
              <w:t xml:space="preserve">a </w:t>
            </w:r>
            <w:r>
              <w:t xml:space="preserve">county jail. </w:t>
            </w:r>
            <w:r w:rsidRPr="00280DC4">
              <w:t xml:space="preserve">Except as provided by </w:t>
            </w:r>
            <w:r w:rsidR="00CF0B58" w:rsidRPr="00280DC4">
              <w:t>these provisions</w:t>
            </w:r>
            <w:r w:rsidR="00CF0B58">
              <w:t xml:space="preserve">, the bill prohibits </w:t>
            </w:r>
            <w:r>
              <w:t>a</w:t>
            </w:r>
            <w:r w:rsidR="00D52899">
              <w:t xml:space="preserve">n </w:t>
            </w:r>
            <w:r>
              <w:t xml:space="preserve">agency </w:t>
            </w:r>
            <w:r w:rsidR="00CF0B58">
              <w:t>from</w:t>
            </w:r>
            <w:r>
              <w:t xml:space="preserve"> releas</w:t>
            </w:r>
            <w:r w:rsidR="00CF0B58">
              <w:t>ing</w:t>
            </w:r>
            <w:r>
              <w:t xml:space="preserve"> any information contained in a license holder's department file to any other agency or person requesting information relating to the license holder. The </w:t>
            </w:r>
            <w:r w:rsidR="007A324F">
              <w:t xml:space="preserve">bill requires the </w:t>
            </w:r>
            <w:r>
              <w:t xml:space="preserve">agency </w:t>
            </w:r>
            <w:r w:rsidR="007A324F">
              <w:t>to</w:t>
            </w:r>
            <w:r>
              <w:t xml:space="preserve"> refer the person or agency requesting the information to the agency head or the head's designee. A department file maintained under </w:t>
            </w:r>
            <w:r w:rsidR="007A324F">
              <w:t>the bill's provisions</w:t>
            </w:r>
            <w:r>
              <w:t xml:space="preserve"> is confidential and not subject to disclosure under </w:t>
            </w:r>
            <w:r w:rsidR="007A324F">
              <w:t>state public information law</w:t>
            </w:r>
            <w:r>
              <w:t>.</w:t>
            </w:r>
          </w:p>
          <w:p w14:paraId="19A6E145" w14:textId="77777777" w:rsidR="008423E4" w:rsidRPr="00C33F2C" w:rsidRDefault="008423E4" w:rsidP="00B5280D">
            <w:pPr>
              <w:rPr>
                <w:b/>
                <w:sz w:val="20"/>
                <w:szCs w:val="20"/>
              </w:rPr>
            </w:pPr>
          </w:p>
        </w:tc>
      </w:tr>
      <w:tr w:rsidR="00573D9C" w14:paraId="504C8703" w14:textId="77777777" w:rsidTr="00345119">
        <w:tc>
          <w:tcPr>
            <w:tcW w:w="9576" w:type="dxa"/>
          </w:tcPr>
          <w:p w14:paraId="179B3497" w14:textId="77777777" w:rsidR="008423E4" w:rsidRPr="00A8133F" w:rsidRDefault="00E101FB" w:rsidP="00B5280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83D41D9" w14:textId="77777777" w:rsidR="008423E4" w:rsidRPr="00C33F2C" w:rsidRDefault="008423E4" w:rsidP="00B5280D">
            <w:pPr>
              <w:rPr>
                <w:sz w:val="20"/>
                <w:szCs w:val="20"/>
              </w:rPr>
            </w:pPr>
          </w:p>
          <w:p w14:paraId="060FA7BC" w14:textId="77777777" w:rsidR="008423E4" w:rsidRDefault="00E101FB" w:rsidP="00B5280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91st day after the last day of the legislative session.</w:t>
            </w:r>
          </w:p>
          <w:p w14:paraId="15D610BB" w14:textId="40B5D723" w:rsidR="00022216" w:rsidRPr="00E35136" w:rsidRDefault="00022216" w:rsidP="00B5280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573D9C" w14:paraId="54588BB3" w14:textId="77777777" w:rsidTr="00345119">
        <w:tc>
          <w:tcPr>
            <w:tcW w:w="9576" w:type="dxa"/>
          </w:tcPr>
          <w:p w14:paraId="1A2502A7" w14:textId="77777777" w:rsidR="00C32ABB" w:rsidRDefault="00E101FB" w:rsidP="00B5280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2584113C" w14:textId="77777777" w:rsidR="00022216" w:rsidRDefault="00022216" w:rsidP="00B5280D">
            <w:pPr>
              <w:jc w:val="both"/>
            </w:pPr>
          </w:p>
          <w:p w14:paraId="4E887495" w14:textId="13BF9DB4" w:rsidR="00022216" w:rsidRDefault="00E101FB" w:rsidP="00B5280D">
            <w:pPr>
              <w:jc w:val="both"/>
            </w:pPr>
            <w:r>
              <w:t>While C.S.H.B. 15 may differ from the introduced in minor or nonsubstantive ways, the following summarizes the substantial differences between the introduced and committee substitute versions of the bill.</w:t>
            </w:r>
          </w:p>
          <w:p w14:paraId="213E30CA" w14:textId="77777777" w:rsidR="007563B0" w:rsidRDefault="007563B0" w:rsidP="00B5280D">
            <w:pPr>
              <w:jc w:val="both"/>
            </w:pPr>
          </w:p>
          <w:p w14:paraId="32CB78D2" w14:textId="393CED3B" w:rsidR="007563B0" w:rsidRDefault="00E101FB" w:rsidP="00B5280D">
            <w:pPr>
              <w:jc w:val="both"/>
            </w:pPr>
            <w:r>
              <w:t xml:space="preserve">While both the introduced and substitute require </w:t>
            </w:r>
            <w:r w:rsidRPr="007563B0">
              <w:t xml:space="preserve">the department file to contain any letter, memorandum, or document relating to the license holder not included in a personnel file maintained under a policy adopted by the agency </w:t>
            </w:r>
            <w:r w:rsidR="009F4767">
              <w:t>under</w:t>
            </w:r>
            <w:r w:rsidRPr="007563B0">
              <w:t xml:space="preserve"> applicable state law</w:t>
            </w:r>
            <w:r w:rsidR="003922D0">
              <w:t xml:space="preserve">, </w:t>
            </w:r>
            <w:r>
              <w:t>the substitute includes a specification absent from the introduced that the personnel file is maintained as required under such a policy.</w:t>
            </w:r>
          </w:p>
          <w:p w14:paraId="6E7F704E" w14:textId="77777777" w:rsidR="00B50F73" w:rsidRDefault="00B50F73" w:rsidP="00B5280D">
            <w:pPr>
              <w:jc w:val="both"/>
            </w:pPr>
          </w:p>
          <w:p w14:paraId="05659AF8" w14:textId="42871277" w:rsidR="00B50F73" w:rsidRDefault="00E101FB" w:rsidP="00B5280D">
            <w:pPr>
              <w:jc w:val="both"/>
            </w:pPr>
            <w:r>
              <w:t xml:space="preserve">Whereas the introduced entitled </w:t>
            </w:r>
            <w:r w:rsidRPr="00B50F73">
              <w:t xml:space="preserve">a law enforcement agency hiring a license holder to view the contents of the license holder's department file, </w:t>
            </w:r>
            <w:r w:rsidRPr="00A013B6">
              <w:t>as provided by the preemployment procedure under state law</w:t>
            </w:r>
            <w:r w:rsidRPr="00B50F73">
              <w:t>,</w:t>
            </w:r>
            <w:r>
              <w:t xml:space="preserve"> the substitute </w:t>
            </w:r>
            <w:r w:rsidRPr="00B50F73">
              <w:t xml:space="preserve">entitles a law enforcement agency hiring a license holder to review the contents of the license holder's department file maintained by each previous law enforcement agency employer, </w:t>
            </w:r>
            <w:r w:rsidRPr="00154243">
              <w:t xml:space="preserve">in accordance with </w:t>
            </w:r>
            <w:r w:rsidR="00154243">
              <w:t>such</w:t>
            </w:r>
            <w:r w:rsidR="00154243" w:rsidRPr="00154243">
              <w:t xml:space="preserve"> </w:t>
            </w:r>
            <w:r w:rsidRPr="00154243">
              <w:t>preemployment procedure</w:t>
            </w:r>
            <w:r>
              <w:t>.</w:t>
            </w:r>
          </w:p>
          <w:p w14:paraId="4662BAE0" w14:textId="77777777" w:rsidR="00D85B74" w:rsidRDefault="00D85B74" w:rsidP="00B5280D">
            <w:pPr>
              <w:jc w:val="both"/>
            </w:pPr>
          </w:p>
          <w:p w14:paraId="42754BB9" w14:textId="7165D309" w:rsidR="00022216" w:rsidRDefault="00E101FB" w:rsidP="00B5280D">
            <w:pPr>
              <w:jc w:val="both"/>
            </w:pPr>
            <w:r>
              <w:t xml:space="preserve">Whereas the introduced </w:t>
            </w:r>
            <w:r w:rsidR="00D4149F">
              <w:t xml:space="preserve">established that </w:t>
            </w:r>
            <w:r>
              <w:t xml:space="preserve">a department file maintained under the bill's provisions </w:t>
            </w:r>
            <w:r w:rsidR="00D4149F">
              <w:t xml:space="preserve">is subject </w:t>
            </w:r>
            <w:r>
              <w:t xml:space="preserve">to disclosure under Code of Criminal Procedure provisions relating to discovery procedures or Government Code provisions relating to an independent investigation of a death occurring in a county jail, the substitute </w:t>
            </w:r>
            <w:r w:rsidR="00600CD4">
              <w:t>establishes that</w:t>
            </w:r>
            <w:r w:rsidR="00600CD4" w:rsidRPr="00D85B74">
              <w:t xml:space="preserve"> </w:t>
            </w:r>
            <w:r w:rsidR="00600CD4">
              <w:t xml:space="preserve">such </w:t>
            </w:r>
            <w:r w:rsidRPr="00D85B74">
              <w:t xml:space="preserve">a file </w:t>
            </w:r>
            <w:r w:rsidR="00600CD4">
              <w:t xml:space="preserve">is subject </w:t>
            </w:r>
            <w:r w:rsidRPr="00D85B74">
              <w:t xml:space="preserve">to disclosure only as required by law, including </w:t>
            </w:r>
            <w:r w:rsidR="00600CD4">
              <w:t xml:space="preserve">the aforementioned </w:t>
            </w:r>
            <w:r w:rsidRPr="00D85B74">
              <w:t xml:space="preserve">Code of Criminal Procedure </w:t>
            </w:r>
            <w:r w:rsidR="00600CD4">
              <w:t xml:space="preserve">and Government Code </w:t>
            </w:r>
            <w:r w:rsidRPr="00D85B74">
              <w:t>provision</w:t>
            </w:r>
            <w:r w:rsidR="00600CD4">
              <w:t>s and Code of Criminal Procedure provisions</w:t>
            </w:r>
            <w:r w:rsidRPr="00D85B74">
              <w:t xml:space="preserve"> rel</w:t>
            </w:r>
            <w:r w:rsidRPr="00D85B74">
              <w:t>ating to law enforcement interactions with the public</w:t>
            </w:r>
            <w:r>
              <w:t>.</w:t>
            </w:r>
            <w:r w:rsidR="00FD61E6">
              <w:t xml:space="preserve"> The substitute </w:t>
            </w:r>
            <w:r w:rsidR="00036BE6">
              <w:t>omits an authorization present in the introduced for a law enforcement agency to disclose information contained in a license holder's department file if the disclosure is permitted under a meet and confer agreement entered into before September</w:t>
            </w:r>
            <w:r w:rsidR="009D6629">
              <w:t> </w:t>
            </w:r>
            <w:r w:rsidR="00036BE6">
              <w:t>1, 2025.</w:t>
            </w:r>
          </w:p>
          <w:p w14:paraId="25A483C8" w14:textId="77777777" w:rsidR="00022216" w:rsidRPr="00022216" w:rsidRDefault="00022216" w:rsidP="00B5280D">
            <w:pPr>
              <w:jc w:val="both"/>
            </w:pPr>
          </w:p>
          <w:p w14:paraId="33A8C1FC" w14:textId="77777777" w:rsidR="00022216" w:rsidRDefault="00022216" w:rsidP="00B5280D">
            <w:pPr>
              <w:jc w:val="both"/>
              <w:rPr>
                <w:b/>
                <w:u w:val="single"/>
              </w:rPr>
            </w:pPr>
          </w:p>
          <w:p w14:paraId="7FEA2348" w14:textId="3A2E37F2" w:rsidR="00C32ABB" w:rsidRPr="00C32ABB" w:rsidRDefault="00C32ABB" w:rsidP="00B5280D">
            <w:pPr>
              <w:jc w:val="both"/>
              <w:rPr>
                <w:b/>
                <w:u w:val="single"/>
              </w:rPr>
            </w:pPr>
          </w:p>
        </w:tc>
      </w:tr>
      <w:tr w:rsidR="00573D9C" w14:paraId="1B90FB6F" w14:textId="77777777" w:rsidTr="00345119">
        <w:tc>
          <w:tcPr>
            <w:tcW w:w="9576" w:type="dxa"/>
          </w:tcPr>
          <w:p w14:paraId="2A29AAFA" w14:textId="77777777" w:rsidR="00C32ABB" w:rsidRPr="009C1E9A" w:rsidRDefault="00C32ABB" w:rsidP="00B5280D">
            <w:pPr>
              <w:rPr>
                <w:b/>
                <w:u w:val="single"/>
              </w:rPr>
            </w:pPr>
          </w:p>
        </w:tc>
      </w:tr>
      <w:tr w:rsidR="00573D9C" w14:paraId="0578820C" w14:textId="77777777" w:rsidTr="00345119">
        <w:tc>
          <w:tcPr>
            <w:tcW w:w="9576" w:type="dxa"/>
          </w:tcPr>
          <w:p w14:paraId="4555BE76" w14:textId="77777777" w:rsidR="00C32ABB" w:rsidRPr="00C32ABB" w:rsidRDefault="00C32ABB" w:rsidP="00B5280D">
            <w:pPr>
              <w:jc w:val="both"/>
            </w:pPr>
          </w:p>
        </w:tc>
      </w:tr>
    </w:tbl>
    <w:p w14:paraId="22E456F5" w14:textId="77777777" w:rsidR="008423E4" w:rsidRPr="00BE0E75" w:rsidRDefault="008423E4" w:rsidP="00B5280D">
      <w:pPr>
        <w:jc w:val="both"/>
        <w:rPr>
          <w:rFonts w:ascii="Arial" w:hAnsi="Arial"/>
          <w:sz w:val="16"/>
          <w:szCs w:val="16"/>
        </w:rPr>
      </w:pPr>
    </w:p>
    <w:p w14:paraId="2CE8B8D1" w14:textId="77777777" w:rsidR="004108C3" w:rsidRPr="008423E4" w:rsidRDefault="004108C3" w:rsidP="00B5280D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C013" w14:textId="77777777" w:rsidR="00E101FB" w:rsidRDefault="00E101FB">
      <w:r>
        <w:separator/>
      </w:r>
    </w:p>
  </w:endnote>
  <w:endnote w:type="continuationSeparator" w:id="0">
    <w:p w14:paraId="043C51E3" w14:textId="77777777" w:rsidR="00E101FB" w:rsidRDefault="00E1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2E" w14:textId="77777777" w:rsidR="00BF6F39" w:rsidRDefault="00BF6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73D9C" w14:paraId="2993D14E" w14:textId="77777777" w:rsidTr="009C1E9A">
      <w:trPr>
        <w:cantSplit/>
      </w:trPr>
      <w:tc>
        <w:tcPr>
          <w:tcW w:w="0" w:type="pct"/>
        </w:tcPr>
        <w:p w14:paraId="105C6C5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4B56B5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EE4071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CF06AA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E37466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73D9C" w14:paraId="321C328A" w14:textId="77777777" w:rsidTr="009C1E9A">
      <w:trPr>
        <w:cantSplit/>
      </w:trPr>
      <w:tc>
        <w:tcPr>
          <w:tcW w:w="0" w:type="pct"/>
        </w:tcPr>
        <w:p w14:paraId="26D15DB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90476FD" w14:textId="12C66CBD" w:rsidR="00EC379B" w:rsidRPr="009C1E9A" w:rsidRDefault="00E101F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89S2 0981-D</w:t>
          </w:r>
        </w:p>
      </w:tc>
      <w:tc>
        <w:tcPr>
          <w:tcW w:w="2453" w:type="pct"/>
        </w:tcPr>
        <w:p w14:paraId="4B55B561" w14:textId="18975286" w:rsidR="00EC379B" w:rsidRDefault="00E101F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7A7799">
            <w:t>25.237.903</w:t>
          </w:r>
          <w:r>
            <w:fldChar w:fldCharType="end"/>
          </w:r>
        </w:p>
      </w:tc>
    </w:tr>
    <w:tr w:rsidR="00573D9C" w14:paraId="77255064" w14:textId="77777777" w:rsidTr="009C1E9A">
      <w:trPr>
        <w:cantSplit/>
      </w:trPr>
      <w:tc>
        <w:tcPr>
          <w:tcW w:w="0" w:type="pct"/>
        </w:tcPr>
        <w:p w14:paraId="7ECBABF9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6917979" w14:textId="00B6ED6C" w:rsidR="00EC379B" w:rsidRPr="009C1E9A" w:rsidRDefault="00E101F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89S2 0979</w:t>
          </w:r>
        </w:p>
      </w:tc>
      <w:tc>
        <w:tcPr>
          <w:tcW w:w="2453" w:type="pct"/>
        </w:tcPr>
        <w:p w14:paraId="75EE0746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799ECF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73D9C" w14:paraId="1C967A0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D8A0C27" w14:textId="77777777" w:rsidR="00EC379B" w:rsidRDefault="00E101F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4012FD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3D3DCE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951A" w14:textId="77777777" w:rsidR="00BF6F39" w:rsidRDefault="00BF6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17F2" w14:textId="77777777" w:rsidR="00E101FB" w:rsidRDefault="00E101FB">
      <w:r>
        <w:separator/>
      </w:r>
    </w:p>
  </w:footnote>
  <w:footnote w:type="continuationSeparator" w:id="0">
    <w:p w14:paraId="2F49D330" w14:textId="77777777" w:rsidR="00E101FB" w:rsidRDefault="00E1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BAC3" w14:textId="77777777" w:rsidR="00BF6F39" w:rsidRDefault="00BF6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535E" w14:textId="5B32AC4E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40F8" w14:textId="77777777" w:rsidR="00BF6F39" w:rsidRDefault="00BF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105"/>
    <w:multiLevelType w:val="hybridMultilevel"/>
    <w:tmpl w:val="47BC7890"/>
    <w:lvl w:ilvl="0" w:tplc="82A0B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E4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4A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8A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20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C7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42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C9B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01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4870"/>
    <w:multiLevelType w:val="hybridMultilevel"/>
    <w:tmpl w:val="483E0076"/>
    <w:lvl w:ilvl="0" w:tplc="929CE1A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642C8660" w:tentative="1">
      <w:start w:val="1"/>
      <w:numFmt w:val="lowerLetter"/>
      <w:lvlText w:val="%2."/>
      <w:lvlJc w:val="left"/>
      <w:pPr>
        <w:ind w:left="1440" w:hanging="360"/>
      </w:pPr>
    </w:lvl>
    <w:lvl w:ilvl="2" w:tplc="80769C08" w:tentative="1">
      <w:start w:val="1"/>
      <w:numFmt w:val="lowerRoman"/>
      <w:lvlText w:val="%3."/>
      <w:lvlJc w:val="right"/>
      <w:pPr>
        <w:ind w:left="2160" w:hanging="180"/>
      </w:pPr>
    </w:lvl>
    <w:lvl w:ilvl="3" w:tplc="6B5C0CF6" w:tentative="1">
      <w:start w:val="1"/>
      <w:numFmt w:val="decimal"/>
      <w:lvlText w:val="%4."/>
      <w:lvlJc w:val="left"/>
      <w:pPr>
        <w:ind w:left="2880" w:hanging="360"/>
      </w:pPr>
    </w:lvl>
    <w:lvl w:ilvl="4" w:tplc="9720221E" w:tentative="1">
      <w:start w:val="1"/>
      <w:numFmt w:val="lowerLetter"/>
      <w:lvlText w:val="%5."/>
      <w:lvlJc w:val="left"/>
      <w:pPr>
        <w:ind w:left="3600" w:hanging="360"/>
      </w:pPr>
    </w:lvl>
    <w:lvl w:ilvl="5" w:tplc="5D9A50BE" w:tentative="1">
      <w:start w:val="1"/>
      <w:numFmt w:val="lowerRoman"/>
      <w:lvlText w:val="%6."/>
      <w:lvlJc w:val="right"/>
      <w:pPr>
        <w:ind w:left="4320" w:hanging="180"/>
      </w:pPr>
    </w:lvl>
    <w:lvl w:ilvl="6" w:tplc="012EC010" w:tentative="1">
      <w:start w:val="1"/>
      <w:numFmt w:val="decimal"/>
      <w:lvlText w:val="%7."/>
      <w:lvlJc w:val="left"/>
      <w:pPr>
        <w:ind w:left="5040" w:hanging="360"/>
      </w:pPr>
    </w:lvl>
    <w:lvl w:ilvl="7" w:tplc="C15688EE" w:tentative="1">
      <w:start w:val="1"/>
      <w:numFmt w:val="lowerLetter"/>
      <w:lvlText w:val="%8."/>
      <w:lvlJc w:val="left"/>
      <w:pPr>
        <w:ind w:left="5760" w:hanging="360"/>
      </w:pPr>
    </w:lvl>
    <w:lvl w:ilvl="8" w:tplc="AC90A5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93513">
    <w:abstractNumId w:val="0"/>
  </w:num>
  <w:num w:numId="2" w16cid:durableId="125501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B6"/>
    <w:rsid w:val="00000A70"/>
    <w:rsid w:val="000032B8"/>
    <w:rsid w:val="00003B06"/>
    <w:rsid w:val="000054B9"/>
    <w:rsid w:val="00007461"/>
    <w:rsid w:val="0001117E"/>
    <w:rsid w:val="0001125F"/>
    <w:rsid w:val="0001338E"/>
    <w:rsid w:val="00013B2B"/>
    <w:rsid w:val="00013D24"/>
    <w:rsid w:val="00014AF0"/>
    <w:rsid w:val="000155D6"/>
    <w:rsid w:val="00015D4E"/>
    <w:rsid w:val="00020AF3"/>
    <w:rsid w:val="00020C1E"/>
    <w:rsid w:val="00020E9B"/>
    <w:rsid w:val="00022216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6BE6"/>
    <w:rsid w:val="00037088"/>
    <w:rsid w:val="00037CDE"/>
    <w:rsid w:val="000400D5"/>
    <w:rsid w:val="00042017"/>
    <w:rsid w:val="00043B84"/>
    <w:rsid w:val="0004512B"/>
    <w:rsid w:val="000463F0"/>
    <w:rsid w:val="00046BDA"/>
    <w:rsid w:val="0004762E"/>
    <w:rsid w:val="00047F14"/>
    <w:rsid w:val="000532BD"/>
    <w:rsid w:val="000555E0"/>
    <w:rsid w:val="00055C12"/>
    <w:rsid w:val="000608B0"/>
    <w:rsid w:val="00060E11"/>
    <w:rsid w:val="0006104C"/>
    <w:rsid w:val="00064BF2"/>
    <w:rsid w:val="000659F2"/>
    <w:rsid w:val="000667BA"/>
    <w:rsid w:val="000676A7"/>
    <w:rsid w:val="00073914"/>
    <w:rsid w:val="00074236"/>
    <w:rsid w:val="000746BD"/>
    <w:rsid w:val="00074D8C"/>
    <w:rsid w:val="00076D7D"/>
    <w:rsid w:val="00080D95"/>
    <w:rsid w:val="00086293"/>
    <w:rsid w:val="00090A50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0F79"/>
    <w:rsid w:val="000B1486"/>
    <w:rsid w:val="000B3E61"/>
    <w:rsid w:val="000B54AF"/>
    <w:rsid w:val="000B6090"/>
    <w:rsid w:val="000B6FEE"/>
    <w:rsid w:val="000C12C4"/>
    <w:rsid w:val="000C49DA"/>
    <w:rsid w:val="000C4B3D"/>
    <w:rsid w:val="000C58AB"/>
    <w:rsid w:val="000C6DC1"/>
    <w:rsid w:val="000C6E20"/>
    <w:rsid w:val="000C76D7"/>
    <w:rsid w:val="000C7CFF"/>
    <w:rsid w:val="000C7F1D"/>
    <w:rsid w:val="000D0947"/>
    <w:rsid w:val="000D2EBA"/>
    <w:rsid w:val="000D32A1"/>
    <w:rsid w:val="000D3725"/>
    <w:rsid w:val="000D46E5"/>
    <w:rsid w:val="000D769C"/>
    <w:rsid w:val="000E1976"/>
    <w:rsid w:val="000E20F1"/>
    <w:rsid w:val="000E4B41"/>
    <w:rsid w:val="000E5B20"/>
    <w:rsid w:val="000E7C14"/>
    <w:rsid w:val="000F016F"/>
    <w:rsid w:val="000F094C"/>
    <w:rsid w:val="000F1392"/>
    <w:rsid w:val="000F18A2"/>
    <w:rsid w:val="000F29F6"/>
    <w:rsid w:val="000F2A7F"/>
    <w:rsid w:val="000F3DBD"/>
    <w:rsid w:val="000F5843"/>
    <w:rsid w:val="000F6A06"/>
    <w:rsid w:val="0010154D"/>
    <w:rsid w:val="00101E75"/>
    <w:rsid w:val="00102D3F"/>
    <w:rsid w:val="00102EC7"/>
    <w:rsid w:val="0010347D"/>
    <w:rsid w:val="00103FFC"/>
    <w:rsid w:val="001079A4"/>
    <w:rsid w:val="00110F8C"/>
    <w:rsid w:val="0011274A"/>
    <w:rsid w:val="00113522"/>
    <w:rsid w:val="0011378D"/>
    <w:rsid w:val="00115EE9"/>
    <w:rsid w:val="0011676F"/>
    <w:rsid w:val="001169F9"/>
    <w:rsid w:val="00120591"/>
    <w:rsid w:val="00120797"/>
    <w:rsid w:val="001218D2"/>
    <w:rsid w:val="0012371B"/>
    <w:rsid w:val="001245C8"/>
    <w:rsid w:val="00124653"/>
    <w:rsid w:val="001247C5"/>
    <w:rsid w:val="00127893"/>
    <w:rsid w:val="001312BB"/>
    <w:rsid w:val="00131FAC"/>
    <w:rsid w:val="00137D90"/>
    <w:rsid w:val="00141FB6"/>
    <w:rsid w:val="00142B42"/>
    <w:rsid w:val="00142F8E"/>
    <w:rsid w:val="00143C8B"/>
    <w:rsid w:val="0014582E"/>
    <w:rsid w:val="00147530"/>
    <w:rsid w:val="00151665"/>
    <w:rsid w:val="0015331F"/>
    <w:rsid w:val="00154243"/>
    <w:rsid w:val="00156AB2"/>
    <w:rsid w:val="00157155"/>
    <w:rsid w:val="00160402"/>
    <w:rsid w:val="00160571"/>
    <w:rsid w:val="00161E93"/>
    <w:rsid w:val="00162C7A"/>
    <w:rsid w:val="00162DAE"/>
    <w:rsid w:val="001639C5"/>
    <w:rsid w:val="00163E45"/>
    <w:rsid w:val="001652B2"/>
    <w:rsid w:val="001664C2"/>
    <w:rsid w:val="00171BF2"/>
    <w:rsid w:val="0017347B"/>
    <w:rsid w:val="0017725B"/>
    <w:rsid w:val="0018050C"/>
    <w:rsid w:val="001810A2"/>
    <w:rsid w:val="0018117F"/>
    <w:rsid w:val="001824ED"/>
    <w:rsid w:val="00183262"/>
    <w:rsid w:val="0018478F"/>
    <w:rsid w:val="00184B03"/>
    <w:rsid w:val="0018583F"/>
    <w:rsid w:val="00185C59"/>
    <w:rsid w:val="00187C1B"/>
    <w:rsid w:val="001908AC"/>
    <w:rsid w:val="00190CFB"/>
    <w:rsid w:val="00190FBD"/>
    <w:rsid w:val="001916F0"/>
    <w:rsid w:val="0019457A"/>
    <w:rsid w:val="00195257"/>
    <w:rsid w:val="00195388"/>
    <w:rsid w:val="0019539E"/>
    <w:rsid w:val="001968BC"/>
    <w:rsid w:val="001A0739"/>
    <w:rsid w:val="001A0F00"/>
    <w:rsid w:val="001A2BDD"/>
    <w:rsid w:val="001A38C5"/>
    <w:rsid w:val="001A3DDF"/>
    <w:rsid w:val="001A4310"/>
    <w:rsid w:val="001A4D05"/>
    <w:rsid w:val="001A574C"/>
    <w:rsid w:val="001A585C"/>
    <w:rsid w:val="001B053A"/>
    <w:rsid w:val="001B2561"/>
    <w:rsid w:val="001B26D8"/>
    <w:rsid w:val="001B3BFA"/>
    <w:rsid w:val="001B75B8"/>
    <w:rsid w:val="001C1230"/>
    <w:rsid w:val="001C1F04"/>
    <w:rsid w:val="001C408A"/>
    <w:rsid w:val="001C60B5"/>
    <w:rsid w:val="001C61B0"/>
    <w:rsid w:val="001C7957"/>
    <w:rsid w:val="001C7DB8"/>
    <w:rsid w:val="001C7EA8"/>
    <w:rsid w:val="001D0B41"/>
    <w:rsid w:val="001D1711"/>
    <w:rsid w:val="001D2A01"/>
    <w:rsid w:val="001D2EF6"/>
    <w:rsid w:val="001D37A8"/>
    <w:rsid w:val="001D3DD3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1652"/>
    <w:rsid w:val="0020171E"/>
    <w:rsid w:val="00204ADB"/>
    <w:rsid w:val="0020775D"/>
    <w:rsid w:val="002116DD"/>
    <w:rsid w:val="0021383D"/>
    <w:rsid w:val="002138BA"/>
    <w:rsid w:val="002160C5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2716"/>
    <w:rsid w:val="0023341D"/>
    <w:rsid w:val="002338DA"/>
    <w:rsid w:val="00233D66"/>
    <w:rsid w:val="00233FDB"/>
    <w:rsid w:val="00234F58"/>
    <w:rsid w:val="0023507D"/>
    <w:rsid w:val="0024077A"/>
    <w:rsid w:val="002410B3"/>
    <w:rsid w:val="00241EC1"/>
    <w:rsid w:val="002431DA"/>
    <w:rsid w:val="00243B8C"/>
    <w:rsid w:val="0024691D"/>
    <w:rsid w:val="00247AD5"/>
    <w:rsid w:val="00247D27"/>
    <w:rsid w:val="00250A50"/>
    <w:rsid w:val="00250C7C"/>
    <w:rsid w:val="00251ED5"/>
    <w:rsid w:val="00255EB6"/>
    <w:rsid w:val="002567BB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64A3"/>
    <w:rsid w:val="00277434"/>
    <w:rsid w:val="00280123"/>
    <w:rsid w:val="00280DC4"/>
    <w:rsid w:val="00281343"/>
    <w:rsid w:val="00281883"/>
    <w:rsid w:val="00283E0A"/>
    <w:rsid w:val="0028712D"/>
    <w:rsid w:val="002874E3"/>
    <w:rsid w:val="00287656"/>
    <w:rsid w:val="00291518"/>
    <w:rsid w:val="002930E4"/>
    <w:rsid w:val="00293A6C"/>
    <w:rsid w:val="002947DA"/>
    <w:rsid w:val="00296FF0"/>
    <w:rsid w:val="002A17C0"/>
    <w:rsid w:val="002A48DF"/>
    <w:rsid w:val="002A5A84"/>
    <w:rsid w:val="002A5F18"/>
    <w:rsid w:val="002A614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2BC3"/>
    <w:rsid w:val="002C3203"/>
    <w:rsid w:val="002C3B07"/>
    <w:rsid w:val="002C532B"/>
    <w:rsid w:val="002C5713"/>
    <w:rsid w:val="002D05CC"/>
    <w:rsid w:val="002D20A6"/>
    <w:rsid w:val="002D305A"/>
    <w:rsid w:val="002D3071"/>
    <w:rsid w:val="002D4DEB"/>
    <w:rsid w:val="002E21B8"/>
    <w:rsid w:val="002E7DF9"/>
    <w:rsid w:val="002F097B"/>
    <w:rsid w:val="002F2147"/>
    <w:rsid w:val="002F3111"/>
    <w:rsid w:val="002F4041"/>
    <w:rsid w:val="002F4AEC"/>
    <w:rsid w:val="002F795D"/>
    <w:rsid w:val="00300823"/>
    <w:rsid w:val="00300D7F"/>
    <w:rsid w:val="00301638"/>
    <w:rsid w:val="00303B0C"/>
    <w:rsid w:val="00304297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1EFC"/>
    <w:rsid w:val="0033206D"/>
    <w:rsid w:val="00332A96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5EA4"/>
    <w:rsid w:val="00347B4A"/>
    <w:rsid w:val="003500C3"/>
    <w:rsid w:val="003523BD"/>
    <w:rsid w:val="00352681"/>
    <w:rsid w:val="00352C1A"/>
    <w:rsid w:val="003536AA"/>
    <w:rsid w:val="003544CE"/>
    <w:rsid w:val="00355A98"/>
    <w:rsid w:val="00355D7E"/>
    <w:rsid w:val="003568DE"/>
    <w:rsid w:val="00357CA1"/>
    <w:rsid w:val="00360E38"/>
    <w:rsid w:val="00361FE9"/>
    <w:rsid w:val="003624F2"/>
    <w:rsid w:val="00363854"/>
    <w:rsid w:val="00364315"/>
    <w:rsid w:val="003643E2"/>
    <w:rsid w:val="00367F5F"/>
    <w:rsid w:val="00370155"/>
    <w:rsid w:val="003712D5"/>
    <w:rsid w:val="003747DF"/>
    <w:rsid w:val="00377BA7"/>
    <w:rsid w:val="00377E3D"/>
    <w:rsid w:val="003847E8"/>
    <w:rsid w:val="0038626F"/>
    <w:rsid w:val="0038731D"/>
    <w:rsid w:val="00387B60"/>
    <w:rsid w:val="00390098"/>
    <w:rsid w:val="003922D0"/>
    <w:rsid w:val="00392DA1"/>
    <w:rsid w:val="00393718"/>
    <w:rsid w:val="003A0296"/>
    <w:rsid w:val="003A10BC"/>
    <w:rsid w:val="003A5D52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6BE"/>
    <w:rsid w:val="003B5BAD"/>
    <w:rsid w:val="003B66B6"/>
    <w:rsid w:val="003B7984"/>
    <w:rsid w:val="003B7AF6"/>
    <w:rsid w:val="003C0411"/>
    <w:rsid w:val="003C105D"/>
    <w:rsid w:val="003C1871"/>
    <w:rsid w:val="003C1C55"/>
    <w:rsid w:val="003C25EA"/>
    <w:rsid w:val="003C36FD"/>
    <w:rsid w:val="003C58B9"/>
    <w:rsid w:val="003C664C"/>
    <w:rsid w:val="003C6954"/>
    <w:rsid w:val="003C73EA"/>
    <w:rsid w:val="003D00A5"/>
    <w:rsid w:val="003D0913"/>
    <w:rsid w:val="003D566C"/>
    <w:rsid w:val="003D726D"/>
    <w:rsid w:val="003E0875"/>
    <w:rsid w:val="003E0BB8"/>
    <w:rsid w:val="003E6CB0"/>
    <w:rsid w:val="003E74DD"/>
    <w:rsid w:val="003F1F5E"/>
    <w:rsid w:val="003F286A"/>
    <w:rsid w:val="003F4087"/>
    <w:rsid w:val="003F77F8"/>
    <w:rsid w:val="00400ACD"/>
    <w:rsid w:val="00403B15"/>
    <w:rsid w:val="00403E8A"/>
    <w:rsid w:val="004060C7"/>
    <w:rsid w:val="00406C97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3E07"/>
    <w:rsid w:val="004443EE"/>
    <w:rsid w:val="00447018"/>
    <w:rsid w:val="00450561"/>
    <w:rsid w:val="00450A40"/>
    <w:rsid w:val="00451D7C"/>
    <w:rsid w:val="004526BB"/>
    <w:rsid w:val="00452FC3"/>
    <w:rsid w:val="00454715"/>
    <w:rsid w:val="00455936"/>
    <w:rsid w:val="00455ACE"/>
    <w:rsid w:val="0046086D"/>
    <w:rsid w:val="00460C3D"/>
    <w:rsid w:val="00461B69"/>
    <w:rsid w:val="00462221"/>
    <w:rsid w:val="00462B3D"/>
    <w:rsid w:val="00474927"/>
    <w:rsid w:val="00475913"/>
    <w:rsid w:val="00476F18"/>
    <w:rsid w:val="00480080"/>
    <w:rsid w:val="004824A7"/>
    <w:rsid w:val="00483AF0"/>
    <w:rsid w:val="00484167"/>
    <w:rsid w:val="0048607C"/>
    <w:rsid w:val="00487E31"/>
    <w:rsid w:val="00490ACF"/>
    <w:rsid w:val="00492211"/>
    <w:rsid w:val="00492325"/>
    <w:rsid w:val="00492A6D"/>
    <w:rsid w:val="00494303"/>
    <w:rsid w:val="004963EF"/>
    <w:rsid w:val="0049682B"/>
    <w:rsid w:val="004977A3"/>
    <w:rsid w:val="004A03F7"/>
    <w:rsid w:val="004A081C"/>
    <w:rsid w:val="004A123F"/>
    <w:rsid w:val="004A2172"/>
    <w:rsid w:val="004A239F"/>
    <w:rsid w:val="004A277F"/>
    <w:rsid w:val="004A31CF"/>
    <w:rsid w:val="004B030F"/>
    <w:rsid w:val="004B138F"/>
    <w:rsid w:val="004B412A"/>
    <w:rsid w:val="004B576C"/>
    <w:rsid w:val="004B662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127"/>
    <w:rsid w:val="005073E8"/>
    <w:rsid w:val="005075E0"/>
    <w:rsid w:val="00510503"/>
    <w:rsid w:val="0051324D"/>
    <w:rsid w:val="00515466"/>
    <w:rsid w:val="005154F7"/>
    <w:rsid w:val="00515754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238E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3D9C"/>
    <w:rsid w:val="00574252"/>
    <w:rsid w:val="00576714"/>
    <w:rsid w:val="0057685A"/>
    <w:rsid w:val="005832EE"/>
    <w:rsid w:val="005847EF"/>
    <w:rsid w:val="005851E6"/>
    <w:rsid w:val="0058611C"/>
    <w:rsid w:val="005878B7"/>
    <w:rsid w:val="00592C9A"/>
    <w:rsid w:val="00593DF8"/>
    <w:rsid w:val="0059516A"/>
    <w:rsid w:val="00595745"/>
    <w:rsid w:val="00596F34"/>
    <w:rsid w:val="00597172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0C2"/>
    <w:rsid w:val="005C7816"/>
    <w:rsid w:val="005C7CCB"/>
    <w:rsid w:val="005D1444"/>
    <w:rsid w:val="005D365C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988"/>
    <w:rsid w:val="00600BAA"/>
    <w:rsid w:val="00600CD4"/>
    <w:rsid w:val="006012DA"/>
    <w:rsid w:val="0060286B"/>
    <w:rsid w:val="00603B0F"/>
    <w:rsid w:val="006049F5"/>
    <w:rsid w:val="00605F7B"/>
    <w:rsid w:val="00607E64"/>
    <w:rsid w:val="006106E9"/>
    <w:rsid w:val="0061159E"/>
    <w:rsid w:val="0061290E"/>
    <w:rsid w:val="00612E39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3D4C"/>
    <w:rsid w:val="006402E7"/>
    <w:rsid w:val="00640CB6"/>
    <w:rsid w:val="00641B42"/>
    <w:rsid w:val="00644E10"/>
    <w:rsid w:val="00645750"/>
    <w:rsid w:val="006466B6"/>
    <w:rsid w:val="00650692"/>
    <w:rsid w:val="006508D3"/>
    <w:rsid w:val="00650AFA"/>
    <w:rsid w:val="00662B77"/>
    <w:rsid w:val="00662D0E"/>
    <w:rsid w:val="00663265"/>
    <w:rsid w:val="0066345F"/>
    <w:rsid w:val="006639B2"/>
    <w:rsid w:val="0066485B"/>
    <w:rsid w:val="0067036E"/>
    <w:rsid w:val="00671693"/>
    <w:rsid w:val="00675551"/>
    <w:rsid w:val="006757AA"/>
    <w:rsid w:val="00676317"/>
    <w:rsid w:val="00680EC1"/>
    <w:rsid w:val="0068127E"/>
    <w:rsid w:val="00681790"/>
    <w:rsid w:val="006823AA"/>
    <w:rsid w:val="0068302A"/>
    <w:rsid w:val="00684B98"/>
    <w:rsid w:val="006857DF"/>
    <w:rsid w:val="00685DC9"/>
    <w:rsid w:val="00687465"/>
    <w:rsid w:val="006907CF"/>
    <w:rsid w:val="00691CCF"/>
    <w:rsid w:val="00693AFA"/>
    <w:rsid w:val="00695101"/>
    <w:rsid w:val="00695B9A"/>
    <w:rsid w:val="00696563"/>
    <w:rsid w:val="006969D9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30BD"/>
    <w:rsid w:val="006C4709"/>
    <w:rsid w:val="006C4D69"/>
    <w:rsid w:val="006C6AB7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E5DA9"/>
    <w:rsid w:val="006F365D"/>
    <w:rsid w:val="006F4BB0"/>
    <w:rsid w:val="006F655B"/>
    <w:rsid w:val="007012DE"/>
    <w:rsid w:val="007031BD"/>
    <w:rsid w:val="00703E80"/>
    <w:rsid w:val="007040FC"/>
    <w:rsid w:val="0070509E"/>
    <w:rsid w:val="00705276"/>
    <w:rsid w:val="007066A0"/>
    <w:rsid w:val="007075FB"/>
    <w:rsid w:val="0070787B"/>
    <w:rsid w:val="0071131D"/>
    <w:rsid w:val="00711E3D"/>
    <w:rsid w:val="00711E85"/>
    <w:rsid w:val="00712DDA"/>
    <w:rsid w:val="007163DB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3E96"/>
    <w:rsid w:val="00735B9D"/>
    <w:rsid w:val="007365A5"/>
    <w:rsid w:val="00736FB0"/>
    <w:rsid w:val="00737F50"/>
    <w:rsid w:val="007404BC"/>
    <w:rsid w:val="00740D13"/>
    <w:rsid w:val="00740F5F"/>
    <w:rsid w:val="0074232F"/>
    <w:rsid w:val="00742794"/>
    <w:rsid w:val="00743C4C"/>
    <w:rsid w:val="007445B7"/>
    <w:rsid w:val="00744920"/>
    <w:rsid w:val="007509BE"/>
    <w:rsid w:val="0075287B"/>
    <w:rsid w:val="00755C7B"/>
    <w:rsid w:val="007563B0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0A58"/>
    <w:rsid w:val="007A24A5"/>
    <w:rsid w:val="007A2EC3"/>
    <w:rsid w:val="007A324F"/>
    <w:rsid w:val="007A331F"/>
    <w:rsid w:val="007A3844"/>
    <w:rsid w:val="007A4381"/>
    <w:rsid w:val="007A5466"/>
    <w:rsid w:val="007A7799"/>
    <w:rsid w:val="007A7EC1"/>
    <w:rsid w:val="007B4FCA"/>
    <w:rsid w:val="007B7B85"/>
    <w:rsid w:val="007C0CF4"/>
    <w:rsid w:val="007C462E"/>
    <w:rsid w:val="007C496B"/>
    <w:rsid w:val="007C6803"/>
    <w:rsid w:val="007D2892"/>
    <w:rsid w:val="007D2DCC"/>
    <w:rsid w:val="007D2EAC"/>
    <w:rsid w:val="007D47E1"/>
    <w:rsid w:val="007D7FCB"/>
    <w:rsid w:val="007E33B6"/>
    <w:rsid w:val="007E59E8"/>
    <w:rsid w:val="007F258A"/>
    <w:rsid w:val="007F3861"/>
    <w:rsid w:val="007F3FCD"/>
    <w:rsid w:val="007F4162"/>
    <w:rsid w:val="007F5441"/>
    <w:rsid w:val="007F6BE5"/>
    <w:rsid w:val="007F7668"/>
    <w:rsid w:val="00800C63"/>
    <w:rsid w:val="00802243"/>
    <w:rsid w:val="008023D4"/>
    <w:rsid w:val="00804124"/>
    <w:rsid w:val="00805402"/>
    <w:rsid w:val="0080765F"/>
    <w:rsid w:val="00811EE2"/>
    <w:rsid w:val="00812B62"/>
    <w:rsid w:val="00812BE3"/>
    <w:rsid w:val="00814516"/>
    <w:rsid w:val="00815C9D"/>
    <w:rsid w:val="008170E2"/>
    <w:rsid w:val="00822534"/>
    <w:rsid w:val="00823E4C"/>
    <w:rsid w:val="00824AB6"/>
    <w:rsid w:val="00826C03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667E"/>
    <w:rsid w:val="0085797D"/>
    <w:rsid w:val="00860020"/>
    <w:rsid w:val="00860DC3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486"/>
    <w:rsid w:val="008826F2"/>
    <w:rsid w:val="008837D1"/>
    <w:rsid w:val="008842B1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159F"/>
    <w:rsid w:val="008A3188"/>
    <w:rsid w:val="008A3FDF"/>
    <w:rsid w:val="008A6418"/>
    <w:rsid w:val="008B05D8"/>
    <w:rsid w:val="008B0B3D"/>
    <w:rsid w:val="008B2B1A"/>
    <w:rsid w:val="008B3428"/>
    <w:rsid w:val="008B4A91"/>
    <w:rsid w:val="008B6E1F"/>
    <w:rsid w:val="008B75CF"/>
    <w:rsid w:val="008B7785"/>
    <w:rsid w:val="008B79F2"/>
    <w:rsid w:val="008C0809"/>
    <w:rsid w:val="008C132C"/>
    <w:rsid w:val="008C34B4"/>
    <w:rsid w:val="008C3FD0"/>
    <w:rsid w:val="008C6F51"/>
    <w:rsid w:val="008D27A5"/>
    <w:rsid w:val="008D2AAB"/>
    <w:rsid w:val="008D309C"/>
    <w:rsid w:val="008D58F9"/>
    <w:rsid w:val="008D5ABE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6539"/>
    <w:rsid w:val="00917E0C"/>
    <w:rsid w:val="00920711"/>
    <w:rsid w:val="00921A1E"/>
    <w:rsid w:val="00921FC3"/>
    <w:rsid w:val="009222E1"/>
    <w:rsid w:val="00923C86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2282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163"/>
    <w:rsid w:val="00970EAE"/>
    <w:rsid w:val="00971627"/>
    <w:rsid w:val="00972797"/>
    <w:rsid w:val="0097279D"/>
    <w:rsid w:val="00975C64"/>
    <w:rsid w:val="00975DEA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27D1"/>
    <w:rsid w:val="0099403D"/>
    <w:rsid w:val="00995B04"/>
    <w:rsid w:val="00995B0B"/>
    <w:rsid w:val="009A1883"/>
    <w:rsid w:val="009A39F5"/>
    <w:rsid w:val="009A4588"/>
    <w:rsid w:val="009A4945"/>
    <w:rsid w:val="009A5EA5"/>
    <w:rsid w:val="009B00C2"/>
    <w:rsid w:val="009B26AB"/>
    <w:rsid w:val="009B3476"/>
    <w:rsid w:val="009B39BC"/>
    <w:rsid w:val="009B4E34"/>
    <w:rsid w:val="009B5069"/>
    <w:rsid w:val="009B69AD"/>
    <w:rsid w:val="009B7474"/>
    <w:rsid w:val="009B7806"/>
    <w:rsid w:val="009C05C1"/>
    <w:rsid w:val="009C1E9A"/>
    <w:rsid w:val="009C2A33"/>
    <w:rsid w:val="009C2E49"/>
    <w:rsid w:val="009C3429"/>
    <w:rsid w:val="009C36CD"/>
    <w:rsid w:val="009C43A5"/>
    <w:rsid w:val="009C5A1D"/>
    <w:rsid w:val="009C6B08"/>
    <w:rsid w:val="009C70FC"/>
    <w:rsid w:val="009D002B"/>
    <w:rsid w:val="009D0743"/>
    <w:rsid w:val="009D37C7"/>
    <w:rsid w:val="009D4BBD"/>
    <w:rsid w:val="009D4E3B"/>
    <w:rsid w:val="009D54D7"/>
    <w:rsid w:val="009D5A41"/>
    <w:rsid w:val="009D65AE"/>
    <w:rsid w:val="009D6629"/>
    <w:rsid w:val="009E13BF"/>
    <w:rsid w:val="009E2F19"/>
    <w:rsid w:val="009E3631"/>
    <w:rsid w:val="009E3EB9"/>
    <w:rsid w:val="009E69C2"/>
    <w:rsid w:val="009E70AF"/>
    <w:rsid w:val="009E7AEB"/>
    <w:rsid w:val="009F1B37"/>
    <w:rsid w:val="009F46F4"/>
    <w:rsid w:val="009F476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3B6"/>
    <w:rsid w:val="00A014BB"/>
    <w:rsid w:val="00A01E10"/>
    <w:rsid w:val="00A02393"/>
    <w:rsid w:val="00A02588"/>
    <w:rsid w:val="00A02D81"/>
    <w:rsid w:val="00A03145"/>
    <w:rsid w:val="00A03F54"/>
    <w:rsid w:val="00A0432D"/>
    <w:rsid w:val="00A04E23"/>
    <w:rsid w:val="00A06991"/>
    <w:rsid w:val="00A06A86"/>
    <w:rsid w:val="00A07689"/>
    <w:rsid w:val="00A07906"/>
    <w:rsid w:val="00A10717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4FEC"/>
    <w:rsid w:val="00A26A8A"/>
    <w:rsid w:val="00A27255"/>
    <w:rsid w:val="00A31D99"/>
    <w:rsid w:val="00A32304"/>
    <w:rsid w:val="00A3420E"/>
    <w:rsid w:val="00A35D66"/>
    <w:rsid w:val="00A41085"/>
    <w:rsid w:val="00A425FA"/>
    <w:rsid w:val="00A43960"/>
    <w:rsid w:val="00A43AD5"/>
    <w:rsid w:val="00A447D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0C27"/>
    <w:rsid w:val="00A61C27"/>
    <w:rsid w:val="00A62638"/>
    <w:rsid w:val="00A6344D"/>
    <w:rsid w:val="00A644B8"/>
    <w:rsid w:val="00A70E35"/>
    <w:rsid w:val="00A720DC"/>
    <w:rsid w:val="00A760D5"/>
    <w:rsid w:val="00A800D2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61F0"/>
    <w:rsid w:val="00A9695C"/>
    <w:rsid w:val="00AA18AE"/>
    <w:rsid w:val="00AA1935"/>
    <w:rsid w:val="00AA228B"/>
    <w:rsid w:val="00AA597A"/>
    <w:rsid w:val="00AA66AD"/>
    <w:rsid w:val="00AA67A3"/>
    <w:rsid w:val="00AA6AF5"/>
    <w:rsid w:val="00AA7E52"/>
    <w:rsid w:val="00AB05E1"/>
    <w:rsid w:val="00AB0D74"/>
    <w:rsid w:val="00AB1655"/>
    <w:rsid w:val="00AB1873"/>
    <w:rsid w:val="00AB2C05"/>
    <w:rsid w:val="00AB3536"/>
    <w:rsid w:val="00AB474B"/>
    <w:rsid w:val="00AB5CCC"/>
    <w:rsid w:val="00AB74E2"/>
    <w:rsid w:val="00AC1576"/>
    <w:rsid w:val="00AC2E9A"/>
    <w:rsid w:val="00AC4862"/>
    <w:rsid w:val="00AC5AAB"/>
    <w:rsid w:val="00AC5AEC"/>
    <w:rsid w:val="00AC5F28"/>
    <w:rsid w:val="00AC6900"/>
    <w:rsid w:val="00AD304B"/>
    <w:rsid w:val="00AD4497"/>
    <w:rsid w:val="00AD5A97"/>
    <w:rsid w:val="00AD6E91"/>
    <w:rsid w:val="00AD719F"/>
    <w:rsid w:val="00AD7780"/>
    <w:rsid w:val="00AE2263"/>
    <w:rsid w:val="00AE248E"/>
    <w:rsid w:val="00AE2D05"/>
    <w:rsid w:val="00AE2D12"/>
    <w:rsid w:val="00AE2F06"/>
    <w:rsid w:val="00AE4F1C"/>
    <w:rsid w:val="00AF1433"/>
    <w:rsid w:val="00AF48B4"/>
    <w:rsid w:val="00AF4923"/>
    <w:rsid w:val="00AF7C74"/>
    <w:rsid w:val="00B000AF"/>
    <w:rsid w:val="00B002ED"/>
    <w:rsid w:val="00B03436"/>
    <w:rsid w:val="00B04E79"/>
    <w:rsid w:val="00B07488"/>
    <w:rsid w:val="00B075A2"/>
    <w:rsid w:val="00B10DD2"/>
    <w:rsid w:val="00B115DC"/>
    <w:rsid w:val="00B11952"/>
    <w:rsid w:val="00B14996"/>
    <w:rsid w:val="00B149AC"/>
    <w:rsid w:val="00B14BD2"/>
    <w:rsid w:val="00B1557F"/>
    <w:rsid w:val="00B1668D"/>
    <w:rsid w:val="00B17981"/>
    <w:rsid w:val="00B20CAD"/>
    <w:rsid w:val="00B22E32"/>
    <w:rsid w:val="00B233BB"/>
    <w:rsid w:val="00B24B48"/>
    <w:rsid w:val="00B250D3"/>
    <w:rsid w:val="00B25612"/>
    <w:rsid w:val="00B26437"/>
    <w:rsid w:val="00B2678E"/>
    <w:rsid w:val="00B30647"/>
    <w:rsid w:val="00B309E0"/>
    <w:rsid w:val="00B31F0E"/>
    <w:rsid w:val="00B34F25"/>
    <w:rsid w:val="00B40B79"/>
    <w:rsid w:val="00B43672"/>
    <w:rsid w:val="00B45728"/>
    <w:rsid w:val="00B473D8"/>
    <w:rsid w:val="00B47464"/>
    <w:rsid w:val="00B50F73"/>
    <w:rsid w:val="00B5165A"/>
    <w:rsid w:val="00B524C1"/>
    <w:rsid w:val="00B5280D"/>
    <w:rsid w:val="00B52C8D"/>
    <w:rsid w:val="00B564BF"/>
    <w:rsid w:val="00B6104E"/>
    <w:rsid w:val="00B61064"/>
    <w:rsid w:val="00B610C7"/>
    <w:rsid w:val="00B61551"/>
    <w:rsid w:val="00B62106"/>
    <w:rsid w:val="00B626A8"/>
    <w:rsid w:val="00B65695"/>
    <w:rsid w:val="00B66526"/>
    <w:rsid w:val="00B665A3"/>
    <w:rsid w:val="00B73BB4"/>
    <w:rsid w:val="00B77815"/>
    <w:rsid w:val="00B80532"/>
    <w:rsid w:val="00B82039"/>
    <w:rsid w:val="00B82454"/>
    <w:rsid w:val="00B851CA"/>
    <w:rsid w:val="00B90097"/>
    <w:rsid w:val="00B90999"/>
    <w:rsid w:val="00B91AD7"/>
    <w:rsid w:val="00B92D23"/>
    <w:rsid w:val="00B9353E"/>
    <w:rsid w:val="00B93FF7"/>
    <w:rsid w:val="00B95BC8"/>
    <w:rsid w:val="00B96CA2"/>
    <w:rsid w:val="00B96E87"/>
    <w:rsid w:val="00BA146A"/>
    <w:rsid w:val="00BA32EE"/>
    <w:rsid w:val="00BA6A51"/>
    <w:rsid w:val="00BA6FBD"/>
    <w:rsid w:val="00BB5B36"/>
    <w:rsid w:val="00BB5D91"/>
    <w:rsid w:val="00BB740E"/>
    <w:rsid w:val="00BC027B"/>
    <w:rsid w:val="00BC20EC"/>
    <w:rsid w:val="00BC30A6"/>
    <w:rsid w:val="00BC3ED3"/>
    <w:rsid w:val="00BC3EF6"/>
    <w:rsid w:val="00BC4E34"/>
    <w:rsid w:val="00BC51D0"/>
    <w:rsid w:val="00BC5633"/>
    <w:rsid w:val="00BC58E1"/>
    <w:rsid w:val="00BC59CA"/>
    <w:rsid w:val="00BC5D99"/>
    <w:rsid w:val="00BC6462"/>
    <w:rsid w:val="00BD0602"/>
    <w:rsid w:val="00BD0A32"/>
    <w:rsid w:val="00BD4E55"/>
    <w:rsid w:val="00BD513B"/>
    <w:rsid w:val="00BD5E52"/>
    <w:rsid w:val="00BD720C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F39"/>
    <w:rsid w:val="00C013F4"/>
    <w:rsid w:val="00C030E6"/>
    <w:rsid w:val="00C040AB"/>
    <w:rsid w:val="00C0499B"/>
    <w:rsid w:val="00C05406"/>
    <w:rsid w:val="00C05CF0"/>
    <w:rsid w:val="00C06F70"/>
    <w:rsid w:val="00C119AC"/>
    <w:rsid w:val="00C14CD0"/>
    <w:rsid w:val="00C14EE6"/>
    <w:rsid w:val="00C151DA"/>
    <w:rsid w:val="00C152A1"/>
    <w:rsid w:val="00C16CCB"/>
    <w:rsid w:val="00C17688"/>
    <w:rsid w:val="00C2142B"/>
    <w:rsid w:val="00C22987"/>
    <w:rsid w:val="00C23956"/>
    <w:rsid w:val="00C23EBA"/>
    <w:rsid w:val="00C248E6"/>
    <w:rsid w:val="00C2766F"/>
    <w:rsid w:val="00C3223B"/>
    <w:rsid w:val="00C32ABB"/>
    <w:rsid w:val="00C32F7E"/>
    <w:rsid w:val="00C333C6"/>
    <w:rsid w:val="00C33F2C"/>
    <w:rsid w:val="00C35CC5"/>
    <w:rsid w:val="00C361C5"/>
    <w:rsid w:val="00C377D1"/>
    <w:rsid w:val="00C37BDA"/>
    <w:rsid w:val="00C37C84"/>
    <w:rsid w:val="00C40D19"/>
    <w:rsid w:val="00C4110E"/>
    <w:rsid w:val="00C42B41"/>
    <w:rsid w:val="00C46111"/>
    <w:rsid w:val="00C46166"/>
    <w:rsid w:val="00C4710D"/>
    <w:rsid w:val="00C50CAD"/>
    <w:rsid w:val="00C56A92"/>
    <w:rsid w:val="00C57933"/>
    <w:rsid w:val="00C60206"/>
    <w:rsid w:val="00C615D4"/>
    <w:rsid w:val="00C61B5D"/>
    <w:rsid w:val="00C61C0E"/>
    <w:rsid w:val="00C61C64"/>
    <w:rsid w:val="00C61CDA"/>
    <w:rsid w:val="00C65E19"/>
    <w:rsid w:val="00C7076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25F"/>
    <w:rsid w:val="00C9047F"/>
    <w:rsid w:val="00C91F65"/>
    <w:rsid w:val="00C92310"/>
    <w:rsid w:val="00C9391C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A02"/>
    <w:rsid w:val="00CA5E5E"/>
    <w:rsid w:val="00CA7D7B"/>
    <w:rsid w:val="00CB0131"/>
    <w:rsid w:val="00CB0AE4"/>
    <w:rsid w:val="00CB0C21"/>
    <w:rsid w:val="00CB0D1A"/>
    <w:rsid w:val="00CB3059"/>
    <w:rsid w:val="00CB3627"/>
    <w:rsid w:val="00CB4B4B"/>
    <w:rsid w:val="00CB4B73"/>
    <w:rsid w:val="00CB538E"/>
    <w:rsid w:val="00CB74CB"/>
    <w:rsid w:val="00CB7953"/>
    <w:rsid w:val="00CB7E04"/>
    <w:rsid w:val="00CC0016"/>
    <w:rsid w:val="00CC0C68"/>
    <w:rsid w:val="00CC14F7"/>
    <w:rsid w:val="00CC1762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D7F97"/>
    <w:rsid w:val="00CE08E8"/>
    <w:rsid w:val="00CE2133"/>
    <w:rsid w:val="00CE245D"/>
    <w:rsid w:val="00CE300F"/>
    <w:rsid w:val="00CE3582"/>
    <w:rsid w:val="00CE3795"/>
    <w:rsid w:val="00CE3E20"/>
    <w:rsid w:val="00CE4880"/>
    <w:rsid w:val="00CF0B58"/>
    <w:rsid w:val="00CF4827"/>
    <w:rsid w:val="00CF4C69"/>
    <w:rsid w:val="00CF581C"/>
    <w:rsid w:val="00CF71E0"/>
    <w:rsid w:val="00D001B1"/>
    <w:rsid w:val="00D00C49"/>
    <w:rsid w:val="00D03176"/>
    <w:rsid w:val="00D060A8"/>
    <w:rsid w:val="00D06605"/>
    <w:rsid w:val="00D06827"/>
    <w:rsid w:val="00D0720F"/>
    <w:rsid w:val="00D074E2"/>
    <w:rsid w:val="00D11B0B"/>
    <w:rsid w:val="00D12A3E"/>
    <w:rsid w:val="00D22160"/>
    <w:rsid w:val="00D22172"/>
    <w:rsid w:val="00D2301B"/>
    <w:rsid w:val="00D239EE"/>
    <w:rsid w:val="00D24078"/>
    <w:rsid w:val="00D30534"/>
    <w:rsid w:val="00D347A7"/>
    <w:rsid w:val="00D34CA6"/>
    <w:rsid w:val="00D35728"/>
    <w:rsid w:val="00D359A7"/>
    <w:rsid w:val="00D37BCF"/>
    <w:rsid w:val="00D40F93"/>
    <w:rsid w:val="00D4149F"/>
    <w:rsid w:val="00D4204E"/>
    <w:rsid w:val="00D42277"/>
    <w:rsid w:val="00D43C59"/>
    <w:rsid w:val="00D44ADE"/>
    <w:rsid w:val="00D50D65"/>
    <w:rsid w:val="00D512E0"/>
    <w:rsid w:val="00D519F3"/>
    <w:rsid w:val="00D51D2A"/>
    <w:rsid w:val="00D52899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219"/>
    <w:rsid w:val="00D66BA6"/>
    <w:rsid w:val="00D700B1"/>
    <w:rsid w:val="00D70B78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5B74"/>
    <w:rsid w:val="00D867A4"/>
    <w:rsid w:val="00D91B92"/>
    <w:rsid w:val="00D926B3"/>
    <w:rsid w:val="00D92F63"/>
    <w:rsid w:val="00D947B6"/>
    <w:rsid w:val="00D94A53"/>
    <w:rsid w:val="00D97A6A"/>
    <w:rsid w:val="00D97E00"/>
    <w:rsid w:val="00DA00BC"/>
    <w:rsid w:val="00DA0E22"/>
    <w:rsid w:val="00DA1EFA"/>
    <w:rsid w:val="00DA25E7"/>
    <w:rsid w:val="00DA3687"/>
    <w:rsid w:val="00DA39F2"/>
    <w:rsid w:val="00DA3FA8"/>
    <w:rsid w:val="00DA4B46"/>
    <w:rsid w:val="00DA564B"/>
    <w:rsid w:val="00DA6A5C"/>
    <w:rsid w:val="00DB2016"/>
    <w:rsid w:val="00DB311F"/>
    <w:rsid w:val="00DB4B4C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878"/>
    <w:rsid w:val="00DD1B8F"/>
    <w:rsid w:val="00DD5BCC"/>
    <w:rsid w:val="00DD7509"/>
    <w:rsid w:val="00DD79C7"/>
    <w:rsid w:val="00DD7D6E"/>
    <w:rsid w:val="00DE34B2"/>
    <w:rsid w:val="00DE49DE"/>
    <w:rsid w:val="00DE57F9"/>
    <w:rsid w:val="00DE618B"/>
    <w:rsid w:val="00DE6EC2"/>
    <w:rsid w:val="00DE6F6C"/>
    <w:rsid w:val="00DE7D00"/>
    <w:rsid w:val="00DF0834"/>
    <w:rsid w:val="00DF0873"/>
    <w:rsid w:val="00DF2460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01FB"/>
    <w:rsid w:val="00E1228E"/>
    <w:rsid w:val="00E13374"/>
    <w:rsid w:val="00E14079"/>
    <w:rsid w:val="00E15383"/>
    <w:rsid w:val="00E15F90"/>
    <w:rsid w:val="00E16D3E"/>
    <w:rsid w:val="00E17167"/>
    <w:rsid w:val="00E20520"/>
    <w:rsid w:val="00E21D55"/>
    <w:rsid w:val="00E21FDC"/>
    <w:rsid w:val="00E24D1B"/>
    <w:rsid w:val="00E2551E"/>
    <w:rsid w:val="00E26B13"/>
    <w:rsid w:val="00E27E5A"/>
    <w:rsid w:val="00E307AF"/>
    <w:rsid w:val="00E31135"/>
    <w:rsid w:val="00E317BA"/>
    <w:rsid w:val="00E3241C"/>
    <w:rsid w:val="00E3469B"/>
    <w:rsid w:val="00E34DF1"/>
    <w:rsid w:val="00E35136"/>
    <w:rsid w:val="00E3679D"/>
    <w:rsid w:val="00E36AF1"/>
    <w:rsid w:val="00E37487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0DE8"/>
    <w:rsid w:val="00E51446"/>
    <w:rsid w:val="00E529C8"/>
    <w:rsid w:val="00E55DA0"/>
    <w:rsid w:val="00E56033"/>
    <w:rsid w:val="00E57010"/>
    <w:rsid w:val="00E61159"/>
    <w:rsid w:val="00E625DA"/>
    <w:rsid w:val="00E634DC"/>
    <w:rsid w:val="00E65F5B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3B4"/>
    <w:rsid w:val="00E87569"/>
    <w:rsid w:val="00E87A99"/>
    <w:rsid w:val="00E90702"/>
    <w:rsid w:val="00E9241E"/>
    <w:rsid w:val="00E93B26"/>
    <w:rsid w:val="00E93DEF"/>
    <w:rsid w:val="00E947B1"/>
    <w:rsid w:val="00E96852"/>
    <w:rsid w:val="00EA16AC"/>
    <w:rsid w:val="00EA385A"/>
    <w:rsid w:val="00EA3931"/>
    <w:rsid w:val="00EA49E1"/>
    <w:rsid w:val="00EA658E"/>
    <w:rsid w:val="00EA6CD5"/>
    <w:rsid w:val="00EA7A88"/>
    <w:rsid w:val="00EB0BF6"/>
    <w:rsid w:val="00EB0D98"/>
    <w:rsid w:val="00EB27F2"/>
    <w:rsid w:val="00EB3928"/>
    <w:rsid w:val="00EB4CD5"/>
    <w:rsid w:val="00EB5373"/>
    <w:rsid w:val="00EC02A2"/>
    <w:rsid w:val="00EC07C8"/>
    <w:rsid w:val="00EC12D8"/>
    <w:rsid w:val="00EC379B"/>
    <w:rsid w:val="00EC37DF"/>
    <w:rsid w:val="00EC3A99"/>
    <w:rsid w:val="00EC41B1"/>
    <w:rsid w:val="00EC60CB"/>
    <w:rsid w:val="00ED0665"/>
    <w:rsid w:val="00ED12C0"/>
    <w:rsid w:val="00ED19F0"/>
    <w:rsid w:val="00ED2897"/>
    <w:rsid w:val="00ED2B50"/>
    <w:rsid w:val="00ED3A32"/>
    <w:rsid w:val="00ED3BDE"/>
    <w:rsid w:val="00ED6026"/>
    <w:rsid w:val="00ED68FB"/>
    <w:rsid w:val="00ED6A1C"/>
    <w:rsid w:val="00ED783A"/>
    <w:rsid w:val="00EE2E34"/>
    <w:rsid w:val="00EE2E91"/>
    <w:rsid w:val="00EE3370"/>
    <w:rsid w:val="00EE43A2"/>
    <w:rsid w:val="00EE452B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0F20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3FF"/>
    <w:rsid w:val="00F25C26"/>
    <w:rsid w:val="00F25CC2"/>
    <w:rsid w:val="00F2674A"/>
    <w:rsid w:val="00F27573"/>
    <w:rsid w:val="00F307B6"/>
    <w:rsid w:val="00F30EB8"/>
    <w:rsid w:val="00F31876"/>
    <w:rsid w:val="00F31C67"/>
    <w:rsid w:val="00F3379E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2D4F"/>
    <w:rsid w:val="00F5418C"/>
    <w:rsid w:val="00F54CDE"/>
    <w:rsid w:val="00F5605D"/>
    <w:rsid w:val="00F56C45"/>
    <w:rsid w:val="00F62BC6"/>
    <w:rsid w:val="00F6514B"/>
    <w:rsid w:val="00F6533E"/>
    <w:rsid w:val="00F6587F"/>
    <w:rsid w:val="00F660C9"/>
    <w:rsid w:val="00F67981"/>
    <w:rsid w:val="00F706CA"/>
    <w:rsid w:val="00F70F8D"/>
    <w:rsid w:val="00F71C5A"/>
    <w:rsid w:val="00F72E5D"/>
    <w:rsid w:val="00F733A4"/>
    <w:rsid w:val="00F7758F"/>
    <w:rsid w:val="00F82811"/>
    <w:rsid w:val="00F83F8D"/>
    <w:rsid w:val="00F84153"/>
    <w:rsid w:val="00F85661"/>
    <w:rsid w:val="00F94ABB"/>
    <w:rsid w:val="00F96602"/>
    <w:rsid w:val="00F9735A"/>
    <w:rsid w:val="00FA32FC"/>
    <w:rsid w:val="00FA59FD"/>
    <w:rsid w:val="00FA5D8C"/>
    <w:rsid w:val="00FA6403"/>
    <w:rsid w:val="00FB081B"/>
    <w:rsid w:val="00FB16CD"/>
    <w:rsid w:val="00FB525F"/>
    <w:rsid w:val="00FB73AE"/>
    <w:rsid w:val="00FC0094"/>
    <w:rsid w:val="00FC5388"/>
    <w:rsid w:val="00FC63FA"/>
    <w:rsid w:val="00FC726C"/>
    <w:rsid w:val="00FD1B4B"/>
    <w:rsid w:val="00FD1B94"/>
    <w:rsid w:val="00FD61E6"/>
    <w:rsid w:val="00FE19C5"/>
    <w:rsid w:val="00FE2574"/>
    <w:rsid w:val="00FE2E21"/>
    <w:rsid w:val="00FE4286"/>
    <w:rsid w:val="00FE48C3"/>
    <w:rsid w:val="00FE5909"/>
    <w:rsid w:val="00FE652E"/>
    <w:rsid w:val="00FE71FE"/>
    <w:rsid w:val="00FE7ECA"/>
    <w:rsid w:val="00FF0A28"/>
    <w:rsid w:val="00FF0B8B"/>
    <w:rsid w:val="00FF0E93"/>
    <w:rsid w:val="00FF13C3"/>
    <w:rsid w:val="00FF34C8"/>
    <w:rsid w:val="00FF4341"/>
    <w:rsid w:val="00FF517B"/>
    <w:rsid w:val="00FF6623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B880B5-CA78-47E8-B97A-BA14C0E2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466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6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66B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6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66B6"/>
    <w:rPr>
      <w:b/>
      <w:bCs/>
    </w:rPr>
  </w:style>
  <w:style w:type="paragraph" w:styleId="Revision">
    <w:name w:val="Revision"/>
    <w:hidden/>
    <w:uiPriority w:val="99"/>
    <w:semiHidden/>
    <w:rsid w:val="00D00C49"/>
    <w:rPr>
      <w:sz w:val="24"/>
      <w:szCs w:val="24"/>
    </w:rPr>
  </w:style>
  <w:style w:type="character" w:styleId="Hyperlink">
    <w:name w:val="Hyperlink"/>
    <w:basedOn w:val="DefaultParagraphFont"/>
    <w:unhideWhenUsed/>
    <w:rsid w:val="00A961F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5298</Characters>
  <Application>Microsoft Office Word</Application>
  <DocSecurity>0</DocSecurity>
  <Lines>107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HB00015 (Committee Report (Substituted))</vt:lpstr>
    </vt:vector>
  </TitlesOfParts>
  <Company>State of Texas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89S2 0981</dc:subject>
  <dc:creator>State of Texas</dc:creator>
  <dc:description>HB 15 by Hefner-(H)Homeland Security, Public Safety &amp; Veterans' Affairs (Substitute Document Number: 89S2 0979)</dc:description>
  <cp:lastModifiedBy>Damian Duarte</cp:lastModifiedBy>
  <cp:revision>2</cp:revision>
  <cp:lastPrinted>2003-11-26T17:21:00Z</cp:lastPrinted>
  <dcterms:created xsi:type="dcterms:W3CDTF">2025-08-26T16:54:00Z</dcterms:created>
  <dcterms:modified xsi:type="dcterms:W3CDTF">2025-08-26T16:54:00Z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25.237.903</vt:lpwstr>
  </property>
</Properties>
</file>