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89S20555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29</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full and generous life drew to a close with the passing of Dee Lou Massey of Pickton on June 1, 2025, at the age of 85; and</w:t>
      </w:r>
    </w:p>
    <w:p w:rsidR="003F3435" w:rsidRDefault="0032493E">
      <w:pPr>
        <w:spacing w:line="480" w:lineRule="auto"/>
        <w:ind w:firstLine="720"/>
        <w:jc w:val="both"/>
      </w:pPr>
      <w:r>
        <w:t xml:space="preserve">WHEREAS, The daughter of Dewitt and Annie Thurman, the former Lucy Thurman was born in Pine Forest on November 24, 1939, and she grew up with the companionship of three siblings, Rosemary, Facie, and Bill; she wed Thomas Massey on June 24, 1957, and the couple went on to share a rewarding marriage that spanned 67 years; she took great pride in their four children, Tammy Lou, Tina, Tiger, and Kyna, and with the passing decades, she had the pleasure of welcoming seven grandchildren and four great-grandchildren into her family; and</w:t>
      </w:r>
    </w:p>
    <w:p w:rsidR="003F3435" w:rsidRDefault="0032493E">
      <w:pPr>
        <w:spacing w:line="480" w:lineRule="auto"/>
        <w:ind w:firstLine="720"/>
        <w:jc w:val="both"/>
      </w:pPr>
      <w:r>
        <w:t xml:space="preserve">WHEREAS, A woman of strong faith, Mrs.</w:t>
      </w:r>
      <w:r xml:space="preserve">
        <w:t> </w:t>
      </w:r>
      <w:r>
        <w:t xml:space="preserve">Massey was a valued member of the First Baptist Church of Sulphur Springs, where she was involved with the Vacation Bible School and for nearly three decades served as the children's director and leader in the community Bible study; known for her vivacious personality, she brightened every room she entered and was always ready to lend a helping hand to those in need; above all else, she treasured the time she spent with her family and friends; and</w:t>
      </w:r>
    </w:p>
    <w:p w:rsidR="003F3435" w:rsidRDefault="0032493E">
      <w:pPr>
        <w:spacing w:line="480" w:lineRule="auto"/>
        <w:ind w:firstLine="720"/>
        <w:jc w:val="both"/>
      </w:pPr>
      <w:r>
        <w:t xml:space="preserve">WHEREAS, Although Lucy Massey is deeply missed, memories of her heartfelt compassion, her profound faith, and her steadfast devotion to her loved ones remain to comfort and inspire those she leaves behind; now, therefore, be it</w:t>
      </w:r>
    </w:p>
    <w:p w:rsidR="003F3435" w:rsidRDefault="0032493E">
      <w:pPr>
        <w:spacing w:line="480" w:lineRule="auto"/>
        <w:ind w:firstLine="720"/>
        <w:jc w:val="both"/>
      </w:pPr>
      <w:r>
        <w:t xml:space="preserve">RESOLVED, That the Senate of the 89th Texas Legislature, 2nd Called Session, hereby pay tribute to the life of Dee Lou Massey and extend sincere condolences to the members of her family: to her husband, Thomas Massey; to her children, Tina Massey Flora and her husband, Mike, Tiger Massey and his wife, Abigail, and Kyna Massey Saul and her husband, Tracy; to her grandchildren, Candace Evans and her husband, Andy, Colten Flora and his wife, Natasha, Corbin Flora and his wife, Summer, Megan Mullinnix and her husband, Jordan, Madeline Stephens and her husband, CJ, and Shelby and Cambry Saul; to her great-grandchildren, Miles, Ely, Dhealyn, and Dheatyn;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Lucy Massey.</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