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5815E5A" w14:textId="77777777" w:rsidTr="00EB7553">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D1BB5" w14:paraId="6CC89A07" w14:textId="77777777">
            <w:pPr>
              <w:ind w:left="650"/>
              <w:jc w:val="center"/>
            </w:pPr>
            <w:r>
              <w:rPr>
                <w:b/>
              </w:rPr>
              <w:t>House Bill  20</w:t>
            </w:r>
          </w:p>
          <w:p w:rsidR="00DD1BB5" w14:paraId="66C9F5C0" w14:textId="77777777">
            <w:pPr>
              <w:ind w:left="650"/>
              <w:jc w:val="center"/>
            </w:pPr>
            <w:r>
              <w:t>Senate Amendments</w:t>
            </w:r>
          </w:p>
          <w:p w:rsidR="00DD1BB5" w14:paraId="6CE5C6A6" w14:textId="77777777">
            <w:pPr>
              <w:ind w:left="650"/>
              <w:jc w:val="center"/>
            </w:pPr>
            <w:r>
              <w:t>Section-by-Section Analysis</w:t>
            </w:r>
          </w:p>
          <w:p w:rsidR="00DD1BB5" w14:paraId="4602D0D4" w14:textId="77777777">
            <w:pPr>
              <w:jc w:val="center"/>
            </w:pPr>
          </w:p>
        </w:tc>
      </w:tr>
      <w:tr w14:paraId="7FC60F62" w14:textId="77777777" w:rsidTr="00EB7553">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D1BB5" w14:paraId="7F0DA96A" w14:textId="77777777">
            <w:pPr>
              <w:jc w:val="center"/>
            </w:pPr>
            <w:r>
              <w:t>HOUSE VERSION</w:t>
            </w:r>
          </w:p>
        </w:tc>
        <w:tc>
          <w:tcPr>
            <w:tcW w:w="6248" w:type="dxa"/>
            <w:tcMar>
              <w:bottom w:w="188" w:type="dxa"/>
              <w:right w:w="0" w:type="dxa"/>
            </w:tcMar>
          </w:tcPr>
          <w:p w:rsidR="00DD1BB5" w14:paraId="4A293820" w14:textId="77777777">
            <w:pPr>
              <w:jc w:val="center"/>
            </w:pPr>
            <w:r>
              <w:t>SENATE VERSION (CS)</w:t>
            </w:r>
          </w:p>
        </w:tc>
        <w:tc>
          <w:tcPr>
            <w:tcW w:w="6244" w:type="dxa"/>
            <w:tcMar>
              <w:bottom w:w="188" w:type="dxa"/>
              <w:right w:w="0" w:type="dxa"/>
            </w:tcMar>
          </w:tcPr>
          <w:p w:rsidR="00DD1BB5" w14:paraId="2A5AFDC4" w14:textId="77777777">
            <w:pPr>
              <w:jc w:val="center"/>
            </w:pPr>
            <w:r>
              <w:t>CONFERENCE</w:t>
            </w:r>
          </w:p>
        </w:tc>
      </w:tr>
      <w:tr w14:paraId="0EFD259B"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6C4911DE" w14:textId="77777777">
            <w:pPr>
              <w:jc w:val="both"/>
            </w:pPr>
            <w:r>
              <w:t>ARTICLE 1.  SHORT TITLE</w:t>
            </w:r>
          </w:p>
          <w:p w:rsidR="00DD1BB5" w14:paraId="4A3F67CF" w14:textId="77777777">
            <w:pPr>
              <w:jc w:val="both"/>
            </w:pPr>
          </w:p>
        </w:tc>
        <w:tc>
          <w:tcPr>
            <w:tcW w:w="6248" w:type="dxa"/>
          </w:tcPr>
          <w:p w:rsidR="00DD1BB5" w14:paraId="7D7E5B45" w14:textId="77777777">
            <w:pPr>
              <w:jc w:val="both"/>
            </w:pPr>
            <w:r>
              <w:t>Same as House version.</w:t>
            </w:r>
          </w:p>
          <w:p w:rsidR="00DD1BB5" w14:paraId="7380558F" w14:textId="77777777">
            <w:pPr>
              <w:jc w:val="both"/>
            </w:pPr>
          </w:p>
          <w:p w:rsidR="00DD1BB5" w14:paraId="1D5F3395" w14:textId="77777777">
            <w:pPr>
              <w:jc w:val="both"/>
            </w:pPr>
          </w:p>
        </w:tc>
        <w:tc>
          <w:tcPr>
            <w:tcW w:w="6244" w:type="dxa"/>
          </w:tcPr>
          <w:p w:rsidR="00DD1BB5" w14:paraId="684A8C81" w14:textId="77777777">
            <w:pPr>
              <w:jc w:val="both"/>
            </w:pPr>
          </w:p>
        </w:tc>
      </w:tr>
      <w:tr w14:paraId="1BFB1991"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20985EA3" w14:textId="77777777">
            <w:pPr>
              <w:jc w:val="both"/>
            </w:pPr>
            <w:r>
              <w:t>SECTION 1.01.  This Act shall be known as the Disaster Scam Response Act.</w:t>
            </w:r>
          </w:p>
          <w:p w:rsidR="00DD1BB5" w14:paraId="107356F4" w14:textId="77777777">
            <w:pPr>
              <w:jc w:val="both"/>
            </w:pPr>
          </w:p>
        </w:tc>
        <w:tc>
          <w:tcPr>
            <w:tcW w:w="6248" w:type="dxa"/>
          </w:tcPr>
          <w:p w:rsidR="00DD1BB5" w14:paraId="33DB89E9" w14:textId="77777777">
            <w:pPr>
              <w:jc w:val="both"/>
            </w:pPr>
            <w:r>
              <w:t>SECTION 1.01. Same as House version.</w:t>
            </w:r>
          </w:p>
          <w:p w:rsidR="00DD1BB5" w14:paraId="08467D20" w14:textId="77777777">
            <w:pPr>
              <w:jc w:val="both"/>
            </w:pPr>
          </w:p>
          <w:p w:rsidR="00DD1BB5" w14:paraId="133AE10F" w14:textId="77777777">
            <w:pPr>
              <w:jc w:val="both"/>
            </w:pPr>
          </w:p>
        </w:tc>
        <w:tc>
          <w:tcPr>
            <w:tcW w:w="6244" w:type="dxa"/>
          </w:tcPr>
          <w:p w:rsidR="00DD1BB5" w14:paraId="54D8CB46" w14:textId="77777777">
            <w:pPr>
              <w:jc w:val="both"/>
            </w:pPr>
          </w:p>
        </w:tc>
      </w:tr>
      <w:tr w14:paraId="379A04AF"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0B10A10D" w14:textId="77777777">
            <w:pPr>
              <w:jc w:val="both"/>
            </w:pPr>
            <w:r>
              <w:t>ARTICLE 2.  CONSUMER PROTECTION</w:t>
            </w:r>
          </w:p>
          <w:p w:rsidR="00DD1BB5" w14:paraId="17FF2D3E" w14:textId="77777777">
            <w:pPr>
              <w:jc w:val="both"/>
            </w:pPr>
          </w:p>
        </w:tc>
        <w:tc>
          <w:tcPr>
            <w:tcW w:w="6248" w:type="dxa"/>
          </w:tcPr>
          <w:p w:rsidR="00DD1BB5" w14:paraId="33775BDF" w14:textId="77777777">
            <w:pPr>
              <w:jc w:val="both"/>
            </w:pPr>
            <w:r>
              <w:t>Same as House version.</w:t>
            </w:r>
          </w:p>
          <w:p w:rsidR="00DD1BB5" w14:paraId="050C4445" w14:textId="77777777">
            <w:pPr>
              <w:jc w:val="both"/>
            </w:pPr>
          </w:p>
          <w:p w:rsidR="00DD1BB5" w14:paraId="42A3BEC4" w14:textId="77777777">
            <w:pPr>
              <w:jc w:val="both"/>
            </w:pPr>
          </w:p>
        </w:tc>
        <w:tc>
          <w:tcPr>
            <w:tcW w:w="6244" w:type="dxa"/>
          </w:tcPr>
          <w:p w:rsidR="00DD1BB5" w14:paraId="1EDA4BC8" w14:textId="77777777">
            <w:pPr>
              <w:jc w:val="both"/>
            </w:pPr>
          </w:p>
        </w:tc>
      </w:tr>
      <w:tr w14:paraId="68042BD7"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2AB27CED" w14:textId="77777777">
            <w:pPr>
              <w:jc w:val="both"/>
            </w:pPr>
            <w:r>
              <w:t>SECTION 2.01.  Subchapter C, Chapter 418, Government Code, is amended by adding Section 418.0431 to read as follows:</w:t>
            </w:r>
          </w:p>
          <w:p w:rsidR="00DD1BB5" w14:paraId="1C6F514A" w14:textId="77777777">
            <w:pPr>
              <w:jc w:val="both"/>
            </w:pPr>
            <w:r>
              <w:rPr>
                <w:u w:val="single"/>
              </w:rPr>
              <w:t>Sec. 418.0431.  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identifying and avoiding fraudulent charitable solicitations during a disaster.</w:t>
            </w:r>
          </w:p>
          <w:p w:rsidR="00DD1BB5" w14:paraId="758E3868" w14:textId="77777777">
            <w:pPr>
              <w:jc w:val="both"/>
            </w:pPr>
          </w:p>
        </w:tc>
        <w:tc>
          <w:tcPr>
            <w:tcW w:w="6248" w:type="dxa"/>
          </w:tcPr>
          <w:p w:rsidR="00DD1BB5" w:rsidRPr="001102D7" w14:paraId="6C16D448" w14:textId="77777777">
            <w:pPr>
              <w:jc w:val="both"/>
              <w:rPr>
                <w:highlight w:val="lightGray"/>
              </w:rPr>
            </w:pPr>
            <w:r w:rsidRPr="001102D7">
              <w:rPr>
                <w:highlight w:val="lightGray"/>
              </w:rPr>
              <w:t>No equivalent provision.</w:t>
            </w:r>
          </w:p>
          <w:p w:rsidR="00DD1BB5" w14:paraId="42DABA94" w14:textId="77777777">
            <w:pPr>
              <w:jc w:val="both"/>
            </w:pPr>
          </w:p>
        </w:tc>
        <w:tc>
          <w:tcPr>
            <w:tcW w:w="6244" w:type="dxa"/>
          </w:tcPr>
          <w:p w:rsidR="00DD1BB5" w14:paraId="5C34934F" w14:textId="77777777">
            <w:pPr>
              <w:jc w:val="both"/>
            </w:pPr>
          </w:p>
        </w:tc>
      </w:tr>
      <w:tr w14:paraId="3C995FB1"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0312D7C3" w14:textId="77777777">
            <w:pPr>
              <w:jc w:val="both"/>
            </w:pPr>
            <w:r>
              <w:t>SECTION 2.02.  Chapter 418, Government Code, is amended by adding Subchapter L to read as follows:</w:t>
            </w:r>
          </w:p>
          <w:p w:rsidR="00DD1BB5" w14:paraId="04EC0299" w14:textId="77777777">
            <w:pPr>
              <w:jc w:val="both"/>
            </w:pPr>
            <w:r>
              <w:rPr>
                <w:u w:val="single"/>
              </w:rPr>
              <w:t xml:space="preserve">SUBCHAPTER L.  </w:t>
            </w:r>
            <w:r w:rsidRPr="001102D7">
              <w:rPr>
                <w:highlight w:val="lightGray"/>
                <w:u w:val="single"/>
              </w:rPr>
              <w:t xml:space="preserve">VOLUNTARY ACCREDITATION OF </w:t>
            </w:r>
            <w:r>
              <w:rPr>
                <w:u w:val="single"/>
              </w:rPr>
              <w:t>DISASTER RELIEF ORGANIZATIONS</w:t>
            </w:r>
            <w:r w:rsidRPr="001102D7">
              <w:rPr>
                <w:highlight w:val="lightGray"/>
                <w:u w:val="single"/>
              </w:rPr>
              <w:t>; FRAUD HOTLINE</w:t>
            </w:r>
          </w:p>
          <w:p w:rsidR="00DD1BB5" w14:paraId="6D2C683F" w14:textId="77777777">
            <w:pPr>
              <w:jc w:val="both"/>
            </w:pPr>
            <w:r>
              <w:rPr>
                <w:u w:val="single"/>
              </w:rPr>
              <w:t>Sec. 418.401.  DEFINITIONS.  In this subchapter:</w:t>
            </w:r>
          </w:p>
          <w:p w:rsidR="00DD1BB5" w:rsidRPr="001102D7" w14:paraId="5BA8205A" w14:textId="77777777">
            <w:pPr>
              <w:jc w:val="both"/>
              <w:rPr>
                <w:highlight w:val="lightGray"/>
              </w:rPr>
            </w:pPr>
            <w:r w:rsidRPr="001102D7">
              <w:rPr>
                <w:highlight w:val="lightGray"/>
                <w:u w:val="single"/>
              </w:rPr>
              <w:t>(1)  "Accreditation" means the accreditation issued to a disaster relief organization under this subchapter.</w:t>
            </w:r>
          </w:p>
          <w:p w:rsidR="00DD1BB5" w14:paraId="5BEE07C4" w14:textId="77777777">
            <w:pPr>
              <w:jc w:val="both"/>
            </w:pPr>
            <w:r>
              <w:rPr>
                <w:u w:val="single"/>
              </w:rPr>
              <w:t>(2)  "</w:t>
            </w:r>
            <w:r w:rsidRPr="001102D7">
              <w:rPr>
                <w:highlight w:val="lightGray"/>
                <w:u w:val="single"/>
              </w:rPr>
              <w:t>Accreditation</w:t>
            </w:r>
            <w:r>
              <w:rPr>
                <w:u w:val="single"/>
              </w:rPr>
              <w:t xml:space="preserve"> program" means the </w:t>
            </w:r>
            <w:r w:rsidRPr="001102D7">
              <w:rPr>
                <w:highlight w:val="lightGray"/>
                <w:u w:val="single"/>
              </w:rPr>
              <w:t>accreditation</w:t>
            </w:r>
            <w:r>
              <w:rPr>
                <w:u w:val="single"/>
              </w:rPr>
              <w:t xml:space="preserve"> program established under this subchapter.</w:t>
            </w:r>
          </w:p>
          <w:p w:rsidR="00DD1BB5" w14:paraId="55ACD9B2" w14:textId="77777777">
            <w:pPr>
              <w:jc w:val="both"/>
            </w:pPr>
            <w:r>
              <w:rPr>
                <w:u w:val="single"/>
              </w:rPr>
              <w:t>(3)  "Declared disaster" means:</w:t>
            </w:r>
          </w:p>
          <w:p w:rsidR="00DD1BB5" w14:paraId="6328664A" w14:textId="77777777">
            <w:pPr>
              <w:jc w:val="both"/>
            </w:pPr>
            <w:r>
              <w:rPr>
                <w:u w:val="single"/>
              </w:rPr>
              <w:t>(A)  a disaster declared by the president of the United States;</w:t>
            </w:r>
          </w:p>
          <w:p w:rsidR="00DD1BB5" w14:paraId="1FE922EA" w14:textId="77777777">
            <w:pPr>
              <w:jc w:val="both"/>
            </w:pPr>
            <w:r>
              <w:rPr>
                <w:u w:val="single"/>
              </w:rPr>
              <w:t>(B)  a state of disaster declared by the governor under Section 418.014; or</w:t>
            </w:r>
          </w:p>
          <w:p w:rsidR="00DD1BB5" w14:paraId="4DED326A" w14:textId="77777777">
            <w:pPr>
              <w:jc w:val="both"/>
            </w:pPr>
            <w:r>
              <w:rPr>
                <w:u w:val="single"/>
              </w:rPr>
              <w:t>(C)  a local state of disaster declared by the presiding officer of the governing body of a political subdivision under Section 418.108.</w:t>
            </w:r>
          </w:p>
          <w:p w:rsidR="005060EB" w14:paraId="799CA39F" w14:textId="77777777">
            <w:pPr>
              <w:jc w:val="both"/>
              <w:rPr>
                <w:u w:val="single"/>
              </w:rPr>
            </w:pPr>
            <w:r>
              <w:rPr>
                <w:u w:val="single"/>
              </w:rPr>
              <w:t xml:space="preserve">Sec. 418.402.  </w:t>
            </w:r>
            <w:r w:rsidRPr="001102D7">
              <w:rPr>
                <w:highlight w:val="lightGray"/>
                <w:u w:val="single"/>
              </w:rPr>
              <w:t xml:space="preserve">VOLUNTARY ACCREDITATION </w:t>
            </w:r>
            <w:r>
              <w:rPr>
                <w:u w:val="single"/>
              </w:rPr>
              <w:t xml:space="preserve">PROGRAM FOR DISASTER RELIEF </w:t>
            </w:r>
            <w:r w:rsidRPr="001102D7">
              <w:rPr>
                <w:highlight w:val="lightGray"/>
                <w:u w:val="single"/>
              </w:rPr>
              <w:t>ORGANIZATIONS</w:t>
            </w:r>
            <w:r>
              <w:rPr>
                <w:u w:val="single"/>
              </w:rPr>
              <w:t xml:space="preserve">.  (a) </w:t>
            </w:r>
            <w:r w:rsidRPr="001102D7">
              <w:rPr>
                <w:highlight w:val="lightGray"/>
                <w:u w:val="single"/>
              </w:rPr>
              <w:t xml:space="preserve">The attorney general, in consultation with the division, </w:t>
            </w:r>
            <w:r>
              <w:rPr>
                <w:u w:val="single"/>
              </w:rPr>
              <w:t xml:space="preserve">shall establish and administer </w:t>
            </w:r>
            <w:r w:rsidRPr="001102D7">
              <w:rPr>
                <w:highlight w:val="lightGray"/>
                <w:u w:val="single"/>
              </w:rPr>
              <w:t xml:space="preserve">an accreditation </w:t>
            </w:r>
            <w:r>
              <w:rPr>
                <w:u w:val="single"/>
              </w:rPr>
              <w:t xml:space="preserve">program for nonprofit </w:t>
            </w:r>
            <w:r w:rsidRPr="001102D7">
              <w:rPr>
                <w:highlight w:val="lightGray"/>
                <w:u w:val="single"/>
              </w:rPr>
              <w:t xml:space="preserve">organizations that </w:t>
            </w:r>
            <w:r>
              <w:rPr>
                <w:u w:val="single"/>
              </w:rPr>
              <w:t xml:space="preserve">solicit and accept donations </w:t>
            </w:r>
            <w:r w:rsidRPr="001102D7">
              <w:rPr>
                <w:highlight w:val="lightGray"/>
                <w:u w:val="single"/>
              </w:rPr>
              <w:t>to provide</w:t>
            </w:r>
            <w:r>
              <w:rPr>
                <w:u w:val="single"/>
              </w:rPr>
              <w:t xml:space="preserve"> disaster relief </w:t>
            </w:r>
            <w:r w:rsidRPr="001102D7">
              <w:rPr>
                <w:highlight w:val="lightGray"/>
                <w:u w:val="single"/>
              </w:rPr>
              <w:t xml:space="preserve">services </w:t>
            </w:r>
            <w:r>
              <w:rPr>
                <w:u w:val="single"/>
              </w:rPr>
              <w:t xml:space="preserve">during a declared disaster.  </w:t>
            </w:r>
          </w:p>
          <w:p w:rsidR="005060EB" w14:paraId="2B9F1E68" w14:textId="77777777">
            <w:pPr>
              <w:jc w:val="both"/>
              <w:rPr>
                <w:highlight w:val="lightGray"/>
                <w:u w:val="single"/>
              </w:rPr>
            </w:pPr>
          </w:p>
          <w:p w:rsidR="00DD1BB5" w14:paraId="1FB3EA52" w14:textId="125E5759">
            <w:pPr>
              <w:jc w:val="both"/>
              <w:rPr>
                <w:u w:val="single"/>
              </w:rPr>
            </w:pPr>
            <w:r w:rsidRPr="005060EB">
              <w:rPr>
                <w:u w:val="single"/>
              </w:rPr>
              <w:t xml:space="preserve">The purpose of the </w:t>
            </w:r>
            <w:r w:rsidRPr="005060EB">
              <w:rPr>
                <w:highlight w:val="lightGray"/>
                <w:u w:val="single"/>
              </w:rPr>
              <w:t>accreditation</w:t>
            </w:r>
            <w:r w:rsidRPr="005060EB">
              <w:rPr>
                <w:u w:val="single"/>
              </w:rPr>
              <w:t xml:space="preserve"> program is to assist the </w:t>
            </w:r>
            <w:r w:rsidRPr="005060EB">
              <w:rPr>
                <w:highlight w:val="lightGray"/>
                <w:u w:val="single"/>
              </w:rPr>
              <w:t>public</w:t>
            </w:r>
            <w:r w:rsidRPr="005060EB">
              <w:rPr>
                <w:u w:val="single"/>
              </w:rPr>
              <w:t xml:space="preserve"> in identifying reputable nonprofit </w:t>
            </w:r>
            <w:r w:rsidRPr="005060EB">
              <w:rPr>
                <w:highlight w:val="lightGray"/>
                <w:u w:val="single"/>
              </w:rPr>
              <w:t>organizations</w:t>
            </w:r>
            <w:r w:rsidRPr="005060EB">
              <w:rPr>
                <w:u w:val="single"/>
              </w:rPr>
              <w:t xml:space="preserve"> to which the </w:t>
            </w:r>
            <w:r w:rsidRPr="005060EB">
              <w:rPr>
                <w:highlight w:val="lightGray"/>
                <w:u w:val="single"/>
              </w:rPr>
              <w:t>public</w:t>
            </w:r>
            <w:r w:rsidRPr="005060EB">
              <w:rPr>
                <w:u w:val="single"/>
              </w:rPr>
              <w:t xml:space="preserve"> may donate to support disaster relief efforts.</w:t>
            </w:r>
          </w:p>
          <w:p w:rsidR="005060EB" w14:paraId="564A004E" w14:textId="77777777">
            <w:pPr>
              <w:jc w:val="both"/>
              <w:rPr>
                <w:highlight w:val="lightGray"/>
                <w:u w:val="single"/>
              </w:rPr>
            </w:pPr>
          </w:p>
          <w:p w:rsidR="005060EB" w14:paraId="7D090A2F" w14:textId="77777777">
            <w:pPr>
              <w:jc w:val="both"/>
              <w:rPr>
                <w:highlight w:val="lightGray"/>
                <w:u w:val="single"/>
              </w:rPr>
            </w:pPr>
          </w:p>
          <w:p w:rsidR="005060EB" w:rsidRPr="005060EB" w14:paraId="38F254C0" w14:textId="77777777">
            <w:pPr>
              <w:jc w:val="both"/>
              <w:rPr>
                <w:highlight w:val="lightGray"/>
              </w:rPr>
            </w:pPr>
          </w:p>
          <w:p w:rsidR="00DD1BB5" w14:paraId="54310F26" w14:textId="77777777">
            <w:pPr>
              <w:jc w:val="both"/>
            </w:pPr>
            <w:r>
              <w:rPr>
                <w:u w:val="single"/>
              </w:rPr>
              <w:t xml:space="preserve">(b)  </w:t>
            </w:r>
            <w:r w:rsidRPr="005060EB">
              <w:rPr>
                <w:highlight w:val="lightGray"/>
                <w:u w:val="single"/>
              </w:rPr>
              <w:t>Participation in the accreditation program is voluntary.</w:t>
            </w:r>
            <w:r w:rsidRPr="00536C6F">
              <w:rPr>
                <w:u w:val="single"/>
              </w:rPr>
              <w:t xml:space="preserve">  </w:t>
            </w:r>
            <w:r>
              <w:rPr>
                <w:u w:val="single"/>
              </w:rPr>
              <w:t xml:space="preserve">A nonprofit organization is not required to </w:t>
            </w:r>
            <w:r w:rsidRPr="005060EB">
              <w:rPr>
                <w:highlight w:val="lightGray"/>
                <w:u w:val="single"/>
              </w:rPr>
              <w:t xml:space="preserve">obtain accreditation </w:t>
            </w:r>
            <w:r>
              <w:rPr>
                <w:u w:val="single"/>
              </w:rPr>
              <w:t>under the program to solicit or accept donations in response to a declared disaster.</w:t>
            </w:r>
          </w:p>
          <w:p w:rsidR="00DD1BB5" w:rsidRPr="00666BFD" w14:paraId="791F09F4" w14:textId="77777777">
            <w:pPr>
              <w:jc w:val="both"/>
              <w:rPr>
                <w:highlight w:val="lightGray"/>
              </w:rPr>
            </w:pPr>
            <w:r w:rsidRPr="00666BFD">
              <w:rPr>
                <w:highlight w:val="lightGray"/>
                <w:u w:val="single"/>
              </w:rPr>
              <w:t xml:space="preserve">Sec. 418.403.  ELIGIBILITY FOR ACCREDITATION.  (a)  The attorney general, in consultation with the division and </w:t>
            </w:r>
            <w:r w:rsidRPr="00666BFD">
              <w:rPr>
                <w:highlight w:val="lightGray"/>
                <w:u w:val="single"/>
              </w:rPr>
              <w:t>the Texas Nonprofit Council established under Chapter 550, shall by rule establish:</w:t>
            </w:r>
          </w:p>
          <w:p w:rsidR="00DD1BB5" w:rsidRPr="00666BFD" w14:paraId="36CDDE16" w14:textId="77777777">
            <w:pPr>
              <w:jc w:val="both"/>
              <w:rPr>
                <w:highlight w:val="lightGray"/>
              </w:rPr>
            </w:pPr>
            <w:r w:rsidRPr="00666BFD">
              <w:rPr>
                <w:highlight w:val="lightGray"/>
                <w:u w:val="single"/>
              </w:rPr>
              <w:t>(1)  eligibility criteria that a nonprofit organization must meet and maintain to qualify for an accreditation;</w:t>
            </w:r>
          </w:p>
          <w:p w:rsidR="00DD1BB5" w:rsidRPr="00666BFD" w14:paraId="12CDC2FE" w14:textId="77777777">
            <w:pPr>
              <w:jc w:val="both"/>
              <w:rPr>
                <w:highlight w:val="lightGray"/>
              </w:rPr>
            </w:pPr>
            <w:r w:rsidRPr="00666BFD">
              <w:rPr>
                <w:highlight w:val="lightGray"/>
                <w:u w:val="single"/>
              </w:rPr>
              <w:t>(2)  procedures for evaluating accreditation applications;</w:t>
            </w:r>
          </w:p>
          <w:p w:rsidR="00DD1BB5" w:rsidRPr="00666BFD" w14:paraId="7ABE4B4F" w14:textId="77777777">
            <w:pPr>
              <w:jc w:val="both"/>
              <w:rPr>
                <w:highlight w:val="lightGray"/>
              </w:rPr>
            </w:pPr>
            <w:r w:rsidRPr="00666BFD">
              <w:rPr>
                <w:highlight w:val="lightGray"/>
                <w:u w:val="single"/>
              </w:rPr>
              <w:t>(3)  procedures for renewal and revocation of accreditations; and</w:t>
            </w:r>
          </w:p>
          <w:p w:rsidR="00DD1BB5" w:rsidRPr="00666BFD" w14:paraId="715C0903" w14:textId="77777777">
            <w:pPr>
              <w:jc w:val="both"/>
              <w:rPr>
                <w:highlight w:val="lightGray"/>
              </w:rPr>
            </w:pPr>
            <w:r w:rsidRPr="00666BFD">
              <w:rPr>
                <w:highlight w:val="lightGray"/>
                <w:u w:val="single"/>
              </w:rPr>
              <w:t>(4)  procedures for ensuring the data privacy and security of applicant information.</w:t>
            </w:r>
          </w:p>
          <w:p w:rsidR="00DD1BB5" w14:paraId="72D2A6E8" w14:textId="77777777">
            <w:pPr>
              <w:jc w:val="both"/>
              <w:rPr>
                <w:u w:val="single"/>
              </w:rPr>
            </w:pPr>
            <w:r w:rsidRPr="00666BFD">
              <w:rPr>
                <w:highlight w:val="lightGray"/>
                <w:u w:val="single"/>
              </w:rPr>
              <w:t>(b)  The attorney general may also consult with the emergency management council for purposes of adopting rules under this section.</w:t>
            </w:r>
          </w:p>
          <w:p w:rsidR="00666BFD" w14:paraId="70CC61EF" w14:textId="77777777">
            <w:pPr>
              <w:jc w:val="both"/>
              <w:rPr>
                <w:u w:val="single"/>
              </w:rPr>
            </w:pPr>
          </w:p>
          <w:p w:rsidR="00DD1BB5" w:rsidRPr="00666BFD" w14:paraId="165A0500" w14:textId="77777777">
            <w:pPr>
              <w:jc w:val="both"/>
              <w:rPr>
                <w:highlight w:val="lightGray"/>
                <w:u w:val="single"/>
              </w:rPr>
            </w:pPr>
            <w:r w:rsidRPr="00666BFD">
              <w:rPr>
                <w:highlight w:val="lightGray"/>
                <w:u w:val="single"/>
              </w:rPr>
              <w:t>Sec. 418.404.  APPLICATION FOR ACCREDITATION.  A nonprofit organization may apply for an accreditation in the form and manner prescribed by the attorney general.</w:t>
            </w:r>
          </w:p>
          <w:p w:rsidR="00666BFD" w14:paraId="79310438" w14:textId="77777777">
            <w:pPr>
              <w:jc w:val="both"/>
              <w:rPr>
                <w:u w:val="single"/>
              </w:rPr>
            </w:pPr>
          </w:p>
          <w:p w:rsidR="00DD1BB5" w:rsidRPr="00666BFD" w14:paraId="167E8813" w14:textId="77777777">
            <w:pPr>
              <w:jc w:val="both"/>
              <w:rPr>
                <w:highlight w:val="lightGray"/>
              </w:rPr>
            </w:pPr>
            <w:r w:rsidRPr="00666BFD">
              <w:rPr>
                <w:highlight w:val="lightGray"/>
                <w:u w:val="single"/>
              </w:rPr>
              <w:t>Sec. 418.405.  PUBLIC REGISTRY; SEAL.  (a)  The attorney general shall maintain and regularly update a public registry of nonprofit organizations accredited under this subchapter on the attorney general's Internet website.</w:t>
            </w:r>
          </w:p>
          <w:p w:rsidR="00DD1BB5" w:rsidRPr="00666BFD" w14:paraId="0F3707CA" w14:textId="77777777">
            <w:pPr>
              <w:jc w:val="both"/>
              <w:rPr>
                <w:highlight w:val="lightGray"/>
              </w:rPr>
            </w:pPr>
            <w:r w:rsidRPr="00666BFD">
              <w:rPr>
                <w:highlight w:val="lightGray"/>
                <w:u w:val="single"/>
              </w:rPr>
              <w:t>(b)  The attorney general shall prescribe and approve a seal that may be used and displayed by a nonprofit organization accredited under this subchapter.</w:t>
            </w:r>
          </w:p>
          <w:p w:rsidR="00DD1BB5" w14:paraId="4D327D6A" w14:textId="77777777">
            <w:pPr>
              <w:jc w:val="both"/>
              <w:rPr>
                <w:u w:val="single"/>
              </w:rPr>
            </w:pPr>
            <w:r w:rsidRPr="00666BFD">
              <w:rPr>
                <w:highlight w:val="lightGray"/>
                <w:u w:val="single"/>
              </w:rPr>
              <w:t>(c)  The attorney general shall ensure the registry maintained under Subsection (a) and any materials used by an accredited nonprofit organization to display the seal prescribed by the attorney general under Subsection (b) include a clear and conspicuous statement that accreditation under this subchapter is voluntary and does not constitute this state's endorsement or approval of the organization.</w:t>
            </w:r>
          </w:p>
          <w:p w:rsidR="00666BFD" w14:paraId="5D8064D6" w14:textId="77777777">
            <w:pPr>
              <w:jc w:val="both"/>
            </w:pPr>
          </w:p>
          <w:p w:rsidR="00DD1BB5" w:rsidRPr="00666BFD" w14:paraId="25022BB8" w14:textId="77777777">
            <w:pPr>
              <w:jc w:val="both"/>
              <w:rPr>
                <w:highlight w:val="lightGray"/>
              </w:rPr>
            </w:pPr>
            <w:r w:rsidRPr="00666BFD">
              <w:rPr>
                <w:highlight w:val="lightGray"/>
                <w:u w:val="single"/>
              </w:rPr>
              <w:t>Sec. 418.406.  CONSIDERATION OF ACCREDITATION STATUS IN CERTAIN APPLICATIONS FOR STATE MONEY.  Notwithstanding any other law, a state or local government entity administering a grant or other program that provides state money to support mitigation, preparedness, response, recovery, or other relief efforts in response to a declared disaster may consider a nonprofit organization's accreditation status under this subchapter when evaluating the organization's application for state money under the grant or other program.</w:t>
            </w:r>
          </w:p>
          <w:p w:rsidR="00DD1BB5" w:rsidRPr="00666BFD" w14:paraId="5F53EE02" w14:textId="77777777">
            <w:pPr>
              <w:jc w:val="both"/>
              <w:rPr>
                <w:highlight w:val="lightGray"/>
              </w:rPr>
            </w:pPr>
            <w:r w:rsidRPr="00666BFD">
              <w:rPr>
                <w:highlight w:val="lightGray"/>
                <w:u w:val="single"/>
              </w:rPr>
              <w:t>Sec. 418.407.  TRANSPARENCY AND REPORTING.  The attorney general, in consultation with the division and the Texas Nonprofit Council established under Chapter 550, shall by rule establish reporting and transparency standards for nonprofit organizations accredited under this subchapter.</w:t>
            </w:r>
          </w:p>
          <w:p w:rsidR="00DD1BB5" w:rsidRPr="00666BFD" w14:paraId="31DEBD76" w14:textId="77777777">
            <w:pPr>
              <w:jc w:val="both"/>
              <w:rPr>
                <w:highlight w:val="lightGray"/>
              </w:rPr>
            </w:pPr>
            <w:r w:rsidRPr="00666BFD">
              <w:rPr>
                <w:highlight w:val="lightGray"/>
                <w:u w:val="single"/>
              </w:rPr>
              <w:t>Sec. 418.408.  VOLUNTEER EFFORTS.  A state or local government entity may not prohibit or otherwise prevent volunteer efforts during a declared disaster based solely on a nonprofit organization's lack of accreditation under this subchapter.</w:t>
            </w:r>
          </w:p>
          <w:p w:rsidR="00DD1BB5" w:rsidRPr="00666BFD" w14:paraId="49171F93" w14:textId="77777777">
            <w:pPr>
              <w:jc w:val="both"/>
              <w:rPr>
                <w:highlight w:val="lightGray"/>
              </w:rPr>
            </w:pPr>
            <w:r w:rsidRPr="00666BFD">
              <w:rPr>
                <w:highlight w:val="lightGray"/>
                <w:u w:val="single"/>
              </w:rPr>
              <w:t>Sec. 418.409.  FRAUD HOTLINE.  (a)  The attorney general shall operate a telephone hotline during each declared disaster for submission of reports of a suspected:</w:t>
            </w:r>
          </w:p>
          <w:p w:rsidR="00DD1BB5" w:rsidRPr="00666BFD" w14:paraId="17231DBA" w14:textId="77777777">
            <w:pPr>
              <w:jc w:val="both"/>
              <w:rPr>
                <w:highlight w:val="lightGray"/>
              </w:rPr>
            </w:pPr>
            <w:r w:rsidRPr="00666BFD">
              <w:rPr>
                <w:highlight w:val="lightGray"/>
                <w:u w:val="single"/>
              </w:rPr>
              <w:t>(1)  fraudulent Internet website or nonprofit organization soliciting charitable donations; and</w:t>
            </w:r>
          </w:p>
          <w:p w:rsidR="00DD1BB5" w:rsidRPr="00666BFD" w14:paraId="39381B73" w14:textId="77777777">
            <w:pPr>
              <w:jc w:val="both"/>
              <w:rPr>
                <w:highlight w:val="lightGray"/>
              </w:rPr>
            </w:pPr>
            <w:r w:rsidRPr="00666BFD">
              <w:rPr>
                <w:highlight w:val="lightGray"/>
                <w:u w:val="single"/>
              </w:rPr>
              <w:t>(2)  offense under Section 31.03(e)(4)(H) or 32.61, Penal Code.</w:t>
            </w:r>
          </w:p>
          <w:p w:rsidR="00DD1BB5" w:rsidRPr="00666BFD" w14:paraId="3881CB11" w14:textId="77777777">
            <w:pPr>
              <w:jc w:val="both"/>
              <w:rPr>
                <w:highlight w:val="lightGray"/>
              </w:rPr>
            </w:pPr>
            <w:r w:rsidRPr="00666BFD">
              <w:rPr>
                <w:highlight w:val="lightGray"/>
                <w:u w:val="single"/>
              </w:rPr>
              <w:t>(b)  The attorney general shall:</w:t>
            </w:r>
          </w:p>
          <w:p w:rsidR="00DD1BB5" w:rsidRPr="00666BFD" w14:paraId="66581F2B" w14:textId="77777777">
            <w:pPr>
              <w:jc w:val="both"/>
              <w:rPr>
                <w:highlight w:val="lightGray"/>
              </w:rPr>
            </w:pPr>
            <w:r w:rsidRPr="00666BFD">
              <w:rPr>
                <w:highlight w:val="lightGray"/>
                <w:u w:val="single"/>
              </w:rPr>
              <w:t>(1)  maintain a record of each report submitted under this section;</w:t>
            </w:r>
          </w:p>
          <w:p w:rsidR="00DD1BB5" w:rsidRPr="00666BFD" w14:paraId="5DB0A636" w14:textId="77777777">
            <w:pPr>
              <w:jc w:val="both"/>
              <w:rPr>
                <w:highlight w:val="lightGray"/>
              </w:rPr>
            </w:pPr>
            <w:r w:rsidRPr="00666BFD">
              <w:rPr>
                <w:highlight w:val="lightGray"/>
                <w:u w:val="single"/>
              </w:rPr>
              <w:t>(2)  review each submitted report of a suspected fraud to determine whether an investigation is warranted;</w:t>
            </w:r>
          </w:p>
          <w:p w:rsidR="00DD1BB5" w:rsidRPr="00666BFD" w14:paraId="5CE54D8B" w14:textId="77777777">
            <w:pPr>
              <w:jc w:val="both"/>
              <w:rPr>
                <w:highlight w:val="lightGray"/>
              </w:rPr>
            </w:pPr>
            <w:r w:rsidRPr="00666BFD">
              <w:rPr>
                <w:highlight w:val="lightGray"/>
                <w:u w:val="single"/>
              </w:rPr>
              <w:t>(3)  investigate each credible report of a suspected fraud, regardless of the total number of similar complaints submitted;</w:t>
            </w:r>
          </w:p>
          <w:p w:rsidR="00DD1BB5" w:rsidRPr="00666BFD" w14:paraId="63DCA4DC" w14:textId="77777777">
            <w:pPr>
              <w:jc w:val="both"/>
              <w:rPr>
                <w:highlight w:val="lightGray"/>
              </w:rPr>
            </w:pPr>
            <w:r w:rsidRPr="00666BFD">
              <w:rPr>
                <w:highlight w:val="lightGray"/>
                <w:u w:val="single"/>
              </w:rPr>
              <w:t>(4)  refer any report of a suspected fraud involving a potential criminal offense to an appropriate law enforcement authority; and</w:t>
            </w:r>
          </w:p>
          <w:p w:rsidR="00DD1BB5" w:rsidRPr="00666BFD" w14:paraId="22AD842F" w14:textId="77777777">
            <w:pPr>
              <w:jc w:val="both"/>
              <w:rPr>
                <w:highlight w:val="lightGray"/>
              </w:rPr>
            </w:pPr>
            <w:r w:rsidRPr="00666BFD">
              <w:rPr>
                <w:highlight w:val="lightGray"/>
                <w:u w:val="single"/>
              </w:rPr>
              <w:t>(5)  provide aggregate, non-identifying information to the public on the number and types of reports submitted through the hotline during each declared disaster after the conclusion of the disaster.</w:t>
            </w:r>
          </w:p>
          <w:p w:rsidR="00DD1BB5" w:rsidRPr="00666BFD" w14:paraId="75B4C701" w14:textId="77777777">
            <w:pPr>
              <w:jc w:val="both"/>
              <w:rPr>
                <w:highlight w:val="lightGray"/>
              </w:rPr>
            </w:pPr>
            <w:r w:rsidRPr="00666BFD">
              <w:rPr>
                <w:highlight w:val="lightGray"/>
                <w:u w:val="single"/>
              </w:rPr>
              <w:t>Sec. 418.410.  DATA PRIVACY AND SECURITY.  (a)  The attorney general by rule shall ensure any personal or organizational information compiled under this subchapter is:</w:t>
            </w:r>
          </w:p>
          <w:p w:rsidR="00DD1BB5" w:rsidRPr="00666BFD" w14:paraId="33435997" w14:textId="77777777">
            <w:pPr>
              <w:jc w:val="both"/>
              <w:rPr>
                <w:highlight w:val="lightGray"/>
              </w:rPr>
            </w:pPr>
            <w:r w:rsidRPr="00666BFD">
              <w:rPr>
                <w:highlight w:val="lightGray"/>
                <w:u w:val="single"/>
              </w:rPr>
              <w:t>(1)  limited to information necessary to determine a nonprofit organization's eligibility for initial accreditation and to maintain accreditation; and</w:t>
            </w:r>
          </w:p>
          <w:p w:rsidR="00DD1BB5" w:rsidRPr="00666BFD" w14:paraId="39D0C2CF" w14:textId="77777777">
            <w:pPr>
              <w:jc w:val="both"/>
              <w:rPr>
                <w:highlight w:val="lightGray"/>
              </w:rPr>
            </w:pPr>
            <w:r w:rsidRPr="00666BFD">
              <w:rPr>
                <w:highlight w:val="lightGray"/>
                <w:u w:val="single"/>
              </w:rPr>
              <w:t>(2)  collected in the least intrusive manner possible.</w:t>
            </w:r>
          </w:p>
          <w:p w:rsidR="00DD1BB5" w:rsidRPr="00666BFD" w14:paraId="18CE4795" w14:textId="77777777">
            <w:pPr>
              <w:jc w:val="both"/>
              <w:rPr>
                <w:highlight w:val="lightGray"/>
              </w:rPr>
            </w:pPr>
            <w:r w:rsidRPr="00666BFD">
              <w:rPr>
                <w:highlight w:val="lightGray"/>
                <w:u w:val="single"/>
              </w:rPr>
              <w:t>(b)  The attorney general shall provide to each nonprofit organization applying for accreditation clear notice describing:</w:t>
            </w:r>
          </w:p>
          <w:p w:rsidR="00DD1BB5" w:rsidRPr="00666BFD" w14:paraId="3C9CE470" w14:textId="77777777">
            <w:pPr>
              <w:jc w:val="both"/>
              <w:rPr>
                <w:highlight w:val="lightGray"/>
              </w:rPr>
            </w:pPr>
            <w:r w:rsidRPr="00666BFD">
              <w:rPr>
                <w:highlight w:val="lightGray"/>
                <w:u w:val="single"/>
              </w:rPr>
              <w:t>(1)  the specific types of information collected;</w:t>
            </w:r>
          </w:p>
          <w:p w:rsidR="00DD1BB5" w:rsidRPr="00666BFD" w14:paraId="69F47733" w14:textId="77777777">
            <w:pPr>
              <w:jc w:val="both"/>
              <w:rPr>
                <w:highlight w:val="lightGray"/>
              </w:rPr>
            </w:pPr>
            <w:r w:rsidRPr="00666BFD">
              <w:rPr>
                <w:highlight w:val="lightGray"/>
                <w:u w:val="single"/>
              </w:rPr>
              <w:t>(2)  the purposes for which the collected information will be used; and</w:t>
            </w:r>
          </w:p>
          <w:p w:rsidR="00DD1BB5" w:rsidRPr="00666BFD" w14:paraId="628DC98D" w14:textId="77777777">
            <w:pPr>
              <w:jc w:val="both"/>
              <w:rPr>
                <w:highlight w:val="lightGray"/>
              </w:rPr>
            </w:pPr>
            <w:r w:rsidRPr="00666BFD">
              <w:rPr>
                <w:highlight w:val="lightGray"/>
                <w:u w:val="single"/>
              </w:rPr>
              <w:t>(3)  whether and with whom the collected information will be shared.</w:t>
            </w:r>
          </w:p>
          <w:p w:rsidR="00DD1BB5" w:rsidRPr="00666BFD" w14:paraId="747A00E2" w14:textId="77777777">
            <w:pPr>
              <w:jc w:val="both"/>
              <w:rPr>
                <w:highlight w:val="lightGray"/>
              </w:rPr>
            </w:pPr>
            <w:r w:rsidRPr="00666BFD">
              <w:rPr>
                <w:highlight w:val="lightGray"/>
                <w:u w:val="single"/>
              </w:rPr>
              <w:t>(c)  Information collected under this subchapter may not be:</w:t>
            </w:r>
          </w:p>
          <w:p w:rsidR="00DD1BB5" w:rsidRPr="00666BFD" w14:paraId="0780D611" w14:textId="77777777">
            <w:pPr>
              <w:jc w:val="both"/>
              <w:rPr>
                <w:highlight w:val="lightGray"/>
              </w:rPr>
            </w:pPr>
            <w:r w:rsidRPr="00666BFD">
              <w:rPr>
                <w:highlight w:val="lightGray"/>
                <w:u w:val="single"/>
              </w:rPr>
              <w:t>(1)  used for any purpose other than a purpose related to a nonprofit organization's accreditation;</w:t>
            </w:r>
          </w:p>
          <w:p w:rsidR="00DD1BB5" w:rsidRPr="00666BFD" w14:paraId="74A0F64E" w14:textId="77777777">
            <w:pPr>
              <w:jc w:val="both"/>
              <w:rPr>
                <w:highlight w:val="lightGray"/>
              </w:rPr>
            </w:pPr>
            <w:r w:rsidRPr="00666BFD">
              <w:rPr>
                <w:highlight w:val="lightGray"/>
                <w:u w:val="single"/>
              </w:rPr>
              <w:t>(2)  sold, rented, or otherwise provided to a third party for commercial purposes; or</w:t>
            </w:r>
          </w:p>
          <w:p w:rsidR="00DD1BB5" w:rsidRPr="00666BFD" w14:paraId="5E160E03" w14:textId="77777777">
            <w:pPr>
              <w:jc w:val="both"/>
              <w:rPr>
                <w:highlight w:val="lightGray"/>
              </w:rPr>
            </w:pPr>
            <w:r w:rsidRPr="00666BFD">
              <w:rPr>
                <w:highlight w:val="lightGray"/>
                <w:u w:val="single"/>
              </w:rPr>
              <w:t>(3)  shared with another governmental entity except as required by law or for a purpose directly related to administration of the accreditation program.</w:t>
            </w:r>
          </w:p>
          <w:p w:rsidR="00DD1BB5" w:rsidRPr="00666BFD" w14:paraId="0F2476B7" w14:textId="77777777">
            <w:pPr>
              <w:jc w:val="both"/>
              <w:rPr>
                <w:highlight w:val="lightGray"/>
              </w:rPr>
            </w:pPr>
            <w:r w:rsidRPr="00666BFD">
              <w:rPr>
                <w:highlight w:val="lightGray"/>
                <w:u w:val="single"/>
              </w:rPr>
              <w:t>(d)  The attorney general shall establish and implement reasonable administrative, technical, and physical protections to maintain the confidentiality, integrity, and availability of information collected under this subchapter, including protections for the secure storage, transmission, and disposal of collected information.</w:t>
            </w:r>
          </w:p>
          <w:p w:rsidR="00DD1BB5" w:rsidRPr="00666BFD" w14:paraId="04EAF3FF" w14:textId="77777777">
            <w:pPr>
              <w:jc w:val="both"/>
              <w:rPr>
                <w:highlight w:val="lightGray"/>
              </w:rPr>
            </w:pPr>
            <w:r w:rsidRPr="00666BFD">
              <w:rPr>
                <w:highlight w:val="lightGray"/>
                <w:u w:val="single"/>
              </w:rPr>
              <w:t>(e)  The attorney general shall publish in a publicly accessible location on the attorney general's Internet website a description of the data management practices for the accreditation program, including:</w:t>
            </w:r>
          </w:p>
          <w:p w:rsidR="00DD1BB5" w:rsidRPr="00666BFD" w14:paraId="449F22E0" w14:textId="77777777">
            <w:pPr>
              <w:jc w:val="both"/>
              <w:rPr>
                <w:highlight w:val="lightGray"/>
              </w:rPr>
            </w:pPr>
            <w:r w:rsidRPr="00666BFD">
              <w:rPr>
                <w:highlight w:val="lightGray"/>
                <w:u w:val="single"/>
              </w:rPr>
              <w:t>(1)  the categories of information collected from each nonprofit organization applicant;</w:t>
            </w:r>
          </w:p>
          <w:p w:rsidR="00DD1BB5" w:rsidRPr="00666BFD" w14:paraId="2809CFC8" w14:textId="77777777">
            <w:pPr>
              <w:jc w:val="both"/>
              <w:rPr>
                <w:highlight w:val="lightGray"/>
              </w:rPr>
            </w:pPr>
            <w:r w:rsidRPr="00666BFD">
              <w:rPr>
                <w:highlight w:val="lightGray"/>
                <w:u w:val="single"/>
              </w:rPr>
              <w:t>(2)  authorized uses of the collected information;</w:t>
            </w:r>
          </w:p>
          <w:p w:rsidR="00DD1BB5" w:rsidRPr="00666BFD" w14:paraId="1B74EE6B" w14:textId="77777777">
            <w:pPr>
              <w:jc w:val="both"/>
              <w:rPr>
                <w:highlight w:val="lightGray"/>
              </w:rPr>
            </w:pPr>
            <w:r w:rsidRPr="00666BFD">
              <w:rPr>
                <w:highlight w:val="lightGray"/>
                <w:u w:val="single"/>
              </w:rPr>
              <w:t>(3)  the length of time the collected information is retained; and</w:t>
            </w:r>
          </w:p>
          <w:p w:rsidR="00DD1BB5" w:rsidRPr="00666BFD" w14:paraId="6FEB52A3" w14:textId="77777777">
            <w:pPr>
              <w:jc w:val="both"/>
              <w:rPr>
                <w:highlight w:val="lightGray"/>
              </w:rPr>
            </w:pPr>
            <w:r w:rsidRPr="00666BFD">
              <w:rPr>
                <w:highlight w:val="lightGray"/>
                <w:u w:val="single"/>
              </w:rPr>
              <w:t>(4)  the measures in place to protect the collected information from unauthorized access or disclosure.</w:t>
            </w:r>
          </w:p>
          <w:p w:rsidR="00DD1BB5" w:rsidRPr="00666BFD" w14:paraId="31CE3A44" w14:textId="77777777">
            <w:pPr>
              <w:jc w:val="both"/>
              <w:rPr>
                <w:highlight w:val="lightGray"/>
              </w:rPr>
            </w:pPr>
            <w:r w:rsidRPr="00666BFD">
              <w:rPr>
                <w:highlight w:val="lightGray"/>
                <w:u w:val="single"/>
              </w:rPr>
              <w:t>Sec. 418.411.  REPORT TO LEGISLATURE.  The attorney general shall submit to the legislature an annual report evaluating the operation of the accreditation program under this subchapter, including:</w:t>
            </w:r>
          </w:p>
          <w:p w:rsidR="00DD1BB5" w:rsidRPr="00666BFD" w14:paraId="4F9E10B4" w14:textId="77777777">
            <w:pPr>
              <w:jc w:val="both"/>
              <w:rPr>
                <w:highlight w:val="lightGray"/>
              </w:rPr>
            </w:pPr>
            <w:r w:rsidRPr="00666BFD">
              <w:rPr>
                <w:highlight w:val="lightGray"/>
                <w:u w:val="single"/>
              </w:rPr>
              <w:t>(1)  the number of nonprofit organizations accredited;</w:t>
            </w:r>
          </w:p>
          <w:p w:rsidR="00DD1BB5" w:rsidRPr="00666BFD" w14:paraId="7DF3A699" w14:textId="77777777">
            <w:pPr>
              <w:jc w:val="both"/>
              <w:rPr>
                <w:highlight w:val="lightGray"/>
              </w:rPr>
            </w:pPr>
            <w:r w:rsidRPr="00666BFD">
              <w:rPr>
                <w:highlight w:val="lightGray"/>
                <w:u w:val="single"/>
              </w:rPr>
              <w:t>(2)  use and public recognition of the accreditation seal prescribed by the attorney general;</w:t>
            </w:r>
          </w:p>
          <w:p w:rsidR="00DD1BB5" w:rsidRPr="00666BFD" w14:paraId="074B3A4A" w14:textId="77777777">
            <w:pPr>
              <w:jc w:val="both"/>
              <w:rPr>
                <w:highlight w:val="lightGray"/>
              </w:rPr>
            </w:pPr>
            <w:r w:rsidRPr="00666BFD">
              <w:rPr>
                <w:highlight w:val="lightGray"/>
                <w:u w:val="single"/>
              </w:rPr>
              <w:t>(3)  any impact the program may have on charitable giving during a declared disaster, to the extent data is available;</w:t>
            </w:r>
          </w:p>
          <w:p w:rsidR="00DD1BB5" w:rsidRPr="00666BFD" w14:paraId="6C07E25A" w14:textId="77777777">
            <w:pPr>
              <w:jc w:val="both"/>
              <w:rPr>
                <w:highlight w:val="lightGray"/>
              </w:rPr>
            </w:pPr>
            <w:r w:rsidRPr="00666BFD">
              <w:rPr>
                <w:highlight w:val="lightGray"/>
                <w:u w:val="single"/>
              </w:rPr>
              <w:t>(4)  any impact on nonprofit organizations in this state, including participation rates, administrative burden, and perceived benefits or challenges of accreditation; and</w:t>
            </w:r>
          </w:p>
          <w:p w:rsidR="00DD1BB5" w14:paraId="05837CC0" w14:textId="77777777">
            <w:pPr>
              <w:jc w:val="both"/>
            </w:pPr>
            <w:r w:rsidRPr="00666BFD">
              <w:rPr>
                <w:highlight w:val="lightGray"/>
                <w:u w:val="single"/>
              </w:rPr>
              <w:t>(5)  legislative recommendations for improvements to the program.</w:t>
            </w:r>
          </w:p>
          <w:p w:rsidR="00DD1BB5" w14:paraId="20559483" w14:textId="77777777">
            <w:pPr>
              <w:jc w:val="both"/>
            </w:pPr>
          </w:p>
        </w:tc>
        <w:tc>
          <w:tcPr>
            <w:tcW w:w="6248" w:type="dxa"/>
          </w:tcPr>
          <w:p w:rsidR="00DD1BB5" w14:paraId="0E2F395D" w14:textId="77777777">
            <w:pPr>
              <w:jc w:val="both"/>
            </w:pPr>
            <w:r>
              <w:t>SECTION 2.01.  Chapter 418, Government Code, is amended by adding Subchapter L to read as follows:</w:t>
            </w:r>
          </w:p>
          <w:p w:rsidR="00DD1BB5" w14:paraId="44B85B1C" w14:textId="77777777">
            <w:pPr>
              <w:jc w:val="both"/>
            </w:pPr>
            <w:r>
              <w:rPr>
                <w:u w:val="single"/>
              </w:rPr>
              <w:t xml:space="preserve">SUBCHAPTER L.  </w:t>
            </w:r>
            <w:r w:rsidRPr="001102D7">
              <w:rPr>
                <w:highlight w:val="lightGray"/>
                <w:u w:val="single"/>
              </w:rPr>
              <w:t xml:space="preserve">DESIGNATION PROGRAM FOR </w:t>
            </w:r>
            <w:r>
              <w:rPr>
                <w:u w:val="single"/>
              </w:rPr>
              <w:t xml:space="preserve">DISASTER RELIEF </w:t>
            </w:r>
            <w:r w:rsidRPr="001102D7">
              <w:rPr>
                <w:highlight w:val="lightGray"/>
                <w:u w:val="single"/>
              </w:rPr>
              <w:t>NONPROFIT</w:t>
            </w:r>
            <w:r>
              <w:rPr>
                <w:u w:val="single"/>
              </w:rPr>
              <w:t xml:space="preserve"> ORGANIZATIONS </w:t>
            </w:r>
            <w:r w:rsidRPr="001102D7">
              <w:rPr>
                <w:highlight w:val="lightGray"/>
                <w:u w:val="single"/>
              </w:rPr>
              <w:t>AND FINANCIAL INSTITUTIONS</w:t>
            </w:r>
          </w:p>
          <w:p w:rsidR="00DD1BB5" w14:paraId="6F8C0F18" w14:textId="77777777">
            <w:pPr>
              <w:jc w:val="both"/>
              <w:rPr>
                <w:u w:val="single"/>
              </w:rPr>
            </w:pPr>
            <w:r>
              <w:rPr>
                <w:u w:val="single"/>
              </w:rPr>
              <w:t>Sec. 418.401.  DEFINITIONS.  In this subchapter:</w:t>
            </w:r>
          </w:p>
          <w:p w:rsidR="001102D7" w14:paraId="6D03B6DB" w14:textId="77777777">
            <w:pPr>
              <w:jc w:val="both"/>
              <w:rPr>
                <w:u w:val="single"/>
              </w:rPr>
            </w:pPr>
          </w:p>
          <w:p w:rsidR="001102D7" w14:paraId="1C98444B" w14:textId="77777777">
            <w:pPr>
              <w:jc w:val="both"/>
            </w:pPr>
          </w:p>
          <w:p w:rsidR="004F0859" w14:paraId="16CEB466" w14:textId="77777777">
            <w:pPr>
              <w:jc w:val="both"/>
            </w:pPr>
          </w:p>
          <w:p w:rsidR="00DD1BB5" w14:paraId="6B2C0852" w14:textId="77777777">
            <w:pPr>
              <w:jc w:val="both"/>
            </w:pPr>
            <w:r>
              <w:rPr>
                <w:u w:val="single"/>
              </w:rPr>
              <w:t>(1)  "</w:t>
            </w:r>
            <w:r w:rsidRPr="001102D7">
              <w:rPr>
                <w:highlight w:val="lightGray"/>
                <w:u w:val="single"/>
              </w:rPr>
              <w:t>Designation</w:t>
            </w:r>
            <w:r>
              <w:rPr>
                <w:u w:val="single"/>
              </w:rPr>
              <w:t xml:space="preserve"> program" means the </w:t>
            </w:r>
            <w:r w:rsidRPr="001102D7">
              <w:rPr>
                <w:highlight w:val="lightGray"/>
                <w:u w:val="single"/>
              </w:rPr>
              <w:t>designation</w:t>
            </w:r>
            <w:r>
              <w:rPr>
                <w:u w:val="single"/>
              </w:rPr>
              <w:t xml:space="preserve"> program established under this subchapter.</w:t>
            </w:r>
          </w:p>
          <w:p w:rsidR="00DD1BB5" w14:paraId="134834B1" w14:textId="77777777">
            <w:pPr>
              <w:jc w:val="both"/>
            </w:pPr>
            <w:r>
              <w:rPr>
                <w:u w:val="single"/>
              </w:rPr>
              <w:t>(2)  "Declared disaster" means:</w:t>
            </w:r>
          </w:p>
          <w:p w:rsidR="00DD1BB5" w14:paraId="541A2A5D" w14:textId="77777777">
            <w:pPr>
              <w:jc w:val="both"/>
            </w:pPr>
            <w:r>
              <w:rPr>
                <w:u w:val="single"/>
              </w:rPr>
              <w:t>(A)  a disaster declared by the president of the United States;</w:t>
            </w:r>
          </w:p>
          <w:p w:rsidR="00DD1BB5" w14:paraId="0AD8173E" w14:textId="77777777">
            <w:pPr>
              <w:jc w:val="both"/>
            </w:pPr>
            <w:r>
              <w:rPr>
                <w:u w:val="single"/>
              </w:rPr>
              <w:t>(B)  a state of disaster declared by the governor under Section 418.014; or</w:t>
            </w:r>
          </w:p>
          <w:p w:rsidR="00DD1BB5" w14:paraId="1F0056C1" w14:textId="77777777">
            <w:pPr>
              <w:jc w:val="both"/>
            </w:pPr>
            <w:r>
              <w:rPr>
                <w:u w:val="single"/>
              </w:rPr>
              <w:t>(C)  a local state of disaster declared by the presiding officer of the governing body of a political subdivision under Section 418.108.</w:t>
            </w:r>
          </w:p>
          <w:p w:rsidR="00DD1BB5" w14:paraId="6B0CEA8D" w14:textId="77777777">
            <w:pPr>
              <w:jc w:val="both"/>
              <w:rPr>
                <w:u w:val="single"/>
              </w:rPr>
            </w:pPr>
            <w:r>
              <w:rPr>
                <w:u w:val="single"/>
              </w:rPr>
              <w:t xml:space="preserve">Sec. 418.402.  </w:t>
            </w:r>
            <w:r w:rsidRPr="001102D7">
              <w:rPr>
                <w:highlight w:val="lightGray"/>
                <w:u w:val="single"/>
              </w:rPr>
              <w:t>DESIGNATION</w:t>
            </w:r>
            <w:r>
              <w:rPr>
                <w:u w:val="single"/>
              </w:rPr>
              <w:t xml:space="preserve"> PROGRAM FOR DISASTER RELIEF </w:t>
            </w:r>
            <w:r w:rsidRPr="001102D7">
              <w:rPr>
                <w:highlight w:val="lightGray"/>
                <w:u w:val="single"/>
              </w:rPr>
              <w:t>DONATIONS; DESIGNATION NOT REQUIRED</w:t>
            </w:r>
            <w:r>
              <w:rPr>
                <w:u w:val="single"/>
              </w:rPr>
              <w:t xml:space="preserve">.  (a)  </w:t>
            </w:r>
            <w:r w:rsidRPr="001102D7">
              <w:rPr>
                <w:highlight w:val="lightGray"/>
                <w:u w:val="single"/>
              </w:rPr>
              <w:t xml:space="preserve">The secretary of state </w:t>
            </w:r>
            <w:r>
              <w:rPr>
                <w:u w:val="single"/>
              </w:rPr>
              <w:t xml:space="preserve">shall establish and administer </w:t>
            </w:r>
            <w:r w:rsidRPr="001102D7">
              <w:rPr>
                <w:highlight w:val="lightGray"/>
                <w:u w:val="single"/>
              </w:rPr>
              <w:t xml:space="preserve">a designation </w:t>
            </w:r>
            <w:r>
              <w:rPr>
                <w:u w:val="single"/>
              </w:rPr>
              <w:t xml:space="preserve">program for </w:t>
            </w:r>
            <w:r w:rsidRPr="001102D7">
              <w:rPr>
                <w:highlight w:val="lightGray"/>
                <w:u w:val="single"/>
              </w:rPr>
              <w:t xml:space="preserve">political subdivisions in this state to designate a </w:t>
            </w:r>
            <w:r>
              <w:rPr>
                <w:u w:val="single"/>
              </w:rPr>
              <w:t xml:space="preserve">nonprofit </w:t>
            </w:r>
            <w:r w:rsidRPr="001102D7">
              <w:rPr>
                <w:highlight w:val="lightGray"/>
                <w:u w:val="single"/>
              </w:rPr>
              <w:t>organization or financial institution to</w:t>
            </w:r>
            <w:r>
              <w:rPr>
                <w:u w:val="single"/>
              </w:rPr>
              <w:t xml:space="preserve"> solicit and accept donations </w:t>
            </w:r>
            <w:r w:rsidRPr="001102D7">
              <w:rPr>
                <w:highlight w:val="lightGray"/>
                <w:u w:val="single"/>
              </w:rPr>
              <w:t>for</w:t>
            </w:r>
            <w:r>
              <w:rPr>
                <w:u w:val="single"/>
              </w:rPr>
              <w:t xml:space="preserve"> disaster relief </w:t>
            </w:r>
            <w:r w:rsidRPr="001102D7">
              <w:rPr>
                <w:highlight w:val="lightGray"/>
                <w:u w:val="single"/>
              </w:rPr>
              <w:t>efforts</w:t>
            </w:r>
            <w:r>
              <w:rPr>
                <w:u w:val="single"/>
              </w:rPr>
              <w:t xml:space="preserve"> during a declared disaster </w:t>
            </w:r>
            <w:r w:rsidRPr="005060EB">
              <w:rPr>
                <w:highlight w:val="lightGray"/>
                <w:u w:val="single"/>
              </w:rPr>
              <w:t>threatening the political subdivision</w:t>
            </w:r>
            <w:r>
              <w:rPr>
                <w:u w:val="single"/>
              </w:rPr>
              <w:t>.</w:t>
            </w:r>
          </w:p>
          <w:p w:rsidR="00DD1BB5" w14:paraId="698F0527" w14:textId="77777777">
            <w:pPr>
              <w:jc w:val="both"/>
            </w:pPr>
            <w:r>
              <w:rPr>
                <w:u w:val="single"/>
              </w:rPr>
              <w:t xml:space="preserve">(b)  The purpose of the </w:t>
            </w:r>
            <w:r w:rsidRPr="005060EB">
              <w:rPr>
                <w:highlight w:val="lightGray"/>
                <w:u w:val="single"/>
              </w:rPr>
              <w:t>designation</w:t>
            </w:r>
            <w:r>
              <w:rPr>
                <w:u w:val="single"/>
              </w:rPr>
              <w:t xml:space="preserve"> program is to assist the </w:t>
            </w:r>
            <w:r w:rsidRPr="005060EB">
              <w:rPr>
                <w:highlight w:val="lightGray"/>
                <w:u w:val="single"/>
              </w:rPr>
              <w:t xml:space="preserve">residents of each political subdivision of this state </w:t>
            </w:r>
            <w:r>
              <w:rPr>
                <w:u w:val="single"/>
              </w:rPr>
              <w:t xml:space="preserve">in identifying </w:t>
            </w:r>
            <w:r w:rsidRPr="005060EB">
              <w:rPr>
                <w:highlight w:val="lightGray"/>
                <w:u w:val="single"/>
              </w:rPr>
              <w:t>a</w:t>
            </w:r>
            <w:r>
              <w:rPr>
                <w:u w:val="single"/>
              </w:rPr>
              <w:t xml:space="preserve"> reputable nonprofit </w:t>
            </w:r>
            <w:r w:rsidRPr="005060EB">
              <w:rPr>
                <w:highlight w:val="lightGray"/>
                <w:u w:val="single"/>
              </w:rPr>
              <w:t>organization or financial institution</w:t>
            </w:r>
            <w:r>
              <w:rPr>
                <w:u w:val="single"/>
              </w:rPr>
              <w:t xml:space="preserve"> to which the </w:t>
            </w:r>
            <w:r w:rsidRPr="005060EB">
              <w:rPr>
                <w:highlight w:val="lightGray"/>
                <w:u w:val="single"/>
              </w:rPr>
              <w:t>residents</w:t>
            </w:r>
            <w:r>
              <w:rPr>
                <w:u w:val="single"/>
              </w:rPr>
              <w:t xml:space="preserve"> may donate to support disaster relief efforts </w:t>
            </w:r>
            <w:r w:rsidRPr="005060EB">
              <w:rPr>
                <w:highlight w:val="lightGray"/>
                <w:u w:val="single"/>
              </w:rPr>
              <w:t>during a declared disaster threatening the political subdivision</w:t>
            </w:r>
            <w:r>
              <w:rPr>
                <w:u w:val="single"/>
              </w:rPr>
              <w:t>.</w:t>
            </w:r>
          </w:p>
          <w:p w:rsidR="00DD1BB5" w14:paraId="2EC59298" w14:textId="77777777">
            <w:pPr>
              <w:jc w:val="both"/>
            </w:pPr>
            <w:r>
              <w:rPr>
                <w:u w:val="single"/>
              </w:rPr>
              <w:t xml:space="preserve">(c)  A nonprofit organization </w:t>
            </w:r>
            <w:r w:rsidRPr="005060EB">
              <w:rPr>
                <w:highlight w:val="lightGray"/>
                <w:u w:val="single"/>
              </w:rPr>
              <w:t xml:space="preserve">or financial institution </w:t>
            </w:r>
            <w:r>
              <w:rPr>
                <w:u w:val="single"/>
              </w:rPr>
              <w:t xml:space="preserve">is not required to </w:t>
            </w:r>
            <w:r w:rsidRPr="005060EB">
              <w:rPr>
                <w:highlight w:val="lightGray"/>
                <w:u w:val="single"/>
              </w:rPr>
              <w:t>receive a designation</w:t>
            </w:r>
            <w:r w:rsidRPr="00536C6F">
              <w:rPr>
                <w:u w:val="single"/>
              </w:rPr>
              <w:t xml:space="preserve"> </w:t>
            </w:r>
            <w:r>
              <w:rPr>
                <w:u w:val="single"/>
              </w:rPr>
              <w:t xml:space="preserve">under the </w:t>
            </w:r>
            <w:r w:rsidRPr="005060EB">
              <w:rPr>
                <w:highlight w:val="lightGray"/>
                <w:u w:val="single"/>
              </w:rPr>
              <w:t>designation</w:t>
            </w:r>
            <w:r>
              <w:rPr>
                <w:u w:val="single"/>
              </w:rPr>
              <w:t xml:space="preserve"> program to solicit or accept donations in response to a declared disaster.</w:t>
            </w:r>
          </w:p>
          <w:p w:rsidR="00DD1BB5" w:rsidRPr="00666BFD" w14:paraId="6C959A7F" w14:textId="77777777">
            <w:pPr>
              <w:jc w:val="both"/>
              <w:rPr>
                <w:highlight w:val="lightGray"/>
              </w:rPr>
            </w:pPr>
            <w:r w:rsidRPr="00666BFD">
              <w:rPr>
                <w:highlight w:val="lightGray"/>
                <w:u w:val="single"/>
              </w:rPr>
              <w:t xml:space="preserve">Sec. 418.403.  DESIGNATION APPROVAL.  (a)  Each political subdivision in this state shall select and submit to the secretary of state in the manner prescribed by the </w:t>
            </w:r>
            <w:r w:rsidRPr="00666BFD">
              <w:rPr>
                <w:highlight w:val="lightGray"/>
                <w:u w:val="single"/>
              </w:rPr>
              <w:t>secretary of state a nonprofit organization or financial institution the political subdivision proposes to designate under this subchapter to solicit and accept disaster relief donations during a declared disaster threatening the political subdivision.</w:t>
            </w:r>
          </w:p>
          <w:p w:rsidR="00DD1BB5" w14:paraId="4254ECB4" w14:textId="77777777">
            <w:pPr>
              <w:jc w:val="both"/>
              <w:rPr>
                <w:u w:val="single"/>
              </w:rPr>
            </w:pPr>
            <w:r w:rsidRPr="00666BFD">
              <w:rPr>
                <w:highlight w:val="lightGray"/>
                <w:u w:val="single"/>
              </w:rPr>
              <w:t>(b)  The secretary of state shall develop guidelines for approving a nonprofit organization or financial institution a political subdivision submits for designation under Subsection (a).</w:t>
            </w:r>
          </w:p>
          <w:p w:rsidR="00666BFD" w14:paraId="580BF0E1" w14:textId="77777777">
            <w:pPr>
              <w:jc w:val="both"/>
              <w:rPr>
                <w:u w:val="single"/>
              </w:rPr>
            </w:pPr>
          </w:p>
          <w:p w:rsidR="00666BFD" w14:paraId="68E07CE1" w14:textId="77777777">
            <w:pPr>
              <w:jc w:val="both"/>
              <w:rPr>
                <w:u w:val="single"/>
              </w:rPr>
            </w:pPr>
          </w:p>
          <w:p w:rsidR="00666BFD" w14:paraId="00D914F8" w14:textId="77777777">
            <w:pPr>
              <w:jc w:val="both"/>
              <w:rPr>
                <w:u w:val="single"/>
              </w:rPr>
            </w:pPr>
          </w:p>
          <w:p w:rsidR="00666BFD" w14:paraId="3E9BA032" w14:textId="77777777">
            <w:pPr>
              <w:jc w:val="both"/>
              <w:rPr>
                <w:u w:val="single"/>
              </w:rPr>
            </w:pPr>
          </w:p>
          <w:p w:rsidR="00666BFD" w14:paraId="605AC7F8" w14:textId="77777777">
            <w:pPr>
              <w:jc w:val="both"/>
              <w:rPr>
                <w:u w:val="single"/>
              </w:rPr>
            </w:pPr>
          </w:p>
          <w:p w:rsidR="00666BFD" w14:paraId="0F40EA04" w14:textId="77777777">
            <w:pPr>
              <w:jc w:val="both"/>
              <w:rPr>
                <w:u w:val="single"/>
              </w:rPr>
            </w:pPr>
          </w:p>
          <w:p w:rsidR="00666BFD" w14:paraId="5B49D1C9" w14:textId="77777777">
            <w:pPr>
              <w:jc w:val="both"/>
              <w:rPr>
                <w:u w:val="single"/>
              </w:rPr>
            </w:pPr>
          </w:p>
          <w:p w:rsidR="00666BFD" w14:paraId="799C0F65" w14:textId="77777777">
            <w:pPr>
              <w:jc w:val="both"/>
            </w:pPr>
          </w:p>
          <w:p w:rsidR="00DD1BB5" w:rsidRPr="00666BFD" w14:paraId="4F0984E4" w14:textId="77777777">
            <w:pPr>
              <w:jc w:val="both"/>
              <w:rPr>
                <w:highlight w:val="lightGray"/>
              </w:rPr>
            </w:pPr>
            <w:r w:rsidRPr="00666BFD">
              <w:rPr>
                <w:highlight w:val="lightGray"/>
                <w:u w:val="single"/>
              </w:rPr>
              <w:t>Sec. 418.404.  NOTICE OF DESIGNATION.  (a)  Each political subdivision shall include in the political subdivision's emergency management plan the name of the nonprofit organization or financial institution approved for designation under the designation program.</w:t>
            </w:r>
          </w:p>
          <w:p w:rsidR="00DD1BB5" w:rsidRPr="00666BFD" w14:paraId="3B3BEDF4" w14:textId="77777777">
            <w:pPr>
              <w:jc w:val="both"/>
              <w:rPr>
                <w:highlight w:val="lightGray"/>
              </w:rPr>
            </w:pPr>
            <w:r w:rsidRPr="00666BFD">
              <w:rPr>
                <w:highlight w:val="lightGray"/>
                <w:u w:val="single"/>
              </w:rPr>
              <w:t>(b)  Each political subdivision shall, on the political subdivision's Internet website, publish:</w:t>
            </w:r>
          </w:p>
          <w:p w:rsidR="00DD1BB5" w:rsidRPr="00666BFD" w14:paraId="05247C4A" w14:textId="77777777">
            <w:pPr>
              <w:jc w:val="both"/>
              <w:rPr>
                <w:highlight w:val="lightGray"/>
              </w:rPr>
            </w:pPr>
            <w:r w:rsidRPr="00666BFD">
              <w:rPr>
                <w:highlight w:val="lightGray"/>
                <w:u w:val="single"/>
              </w:rPr>
              <w:t>(1)  the name of and contact information for the nonprofit organization or financial institution approved for designation under the designation program; and</w:t>
            </w:r>
          </w:p>
          <w:p w:rsidR="00DD1BB5" w14:paraId="63C0E3C5" w14:textId="77777777">
            <w:pPr>
              <w:jc w:val="both"/>
            </w:pPr>
            <w:r w:rsidRPr="00666BFD">
              <w:rPr>
                <w:highlight w:val="lightGray"/>
                <w:u w:val="single"/>
              </w:rPr>
              <w:t>(2)  information to assist individuals in avoiding fraudulent charitable solicitations during a declared disaster.</w:t>
            </w:r>
          </w:p>
          <w:p w:rsidR="00DD1BB5" w14:paraId="79EEE1F1" w14:textId="77777777">
            <w:pPr>
              <w:jc w:val="both"/>
            </w:pPr>
          </w:p>
        </w:tc>
        <w:tc>
          <w:tcPr>
            <w:tcW w:w="6244" w:type="dxa"/>
          </w:tcPr>
          <w:p w:rsidR="00DD1BB5" w14:paraId="5C5ED189" w14:textId="77777777">
            <w:pPr>
              <w:jc w:val="both"/>
            </w:pPr>
          </w:p>
        </w:tc>
      </w:tr>
      <w:tr w14:paraId="6FA41111"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62F8EADB" w14:textId="77777777">
            <w:pPr>
              <w:jc w:val="both"/>
            </w:pPr>
            <w:r>
              <w:t xml:space="preserve">SECTION 2.03.  As soon as practicable after the effective date of this Act, </w:t>
            </w:r>
            <w:r w:rsidRPr="00EB7553">
              <w:rPr>
                <w:highlight w:val="lightGray"/>
              </w:rPr>
              <w:t>the attorney general, in consultation with the Texas Division of Emergency Management and the Texas Nonprofit Council established under Chapter 550, Government Code,</w:t>
            </w:r>
            <w:r>
              <w:t xml:space="preserve"> shall adopt rules to implement Subchapter L, Chapter 418, Government Code, as added by this article.</w:t>
            </w:r>
          </w:p>
          <w:p w:rsidR="00DD1BB5" w14:paraId="0256C06F" w14:textId="77777777">
            <w:pPr>
              <w:jc w:val="both"/>
            </w:pPr>
          </w:p>
        </w:tc>
        <w:tc>
          <w:tcPr>
            <w:tcW w:w="6248" w:type="dxa"/>
          </w:tcPr>
          <w:p w:rsidR="00DD1BB5" w14:paraId="552112E0" w14:textId="4E87258B">
            <w:pPr>
              <w:jc w:val="both"/>
            </w:pPr>
            <w:r>
              <w:t xml:space="preserve">SECTION 2.02.  As soon as practicable after the effective date of this Act, </w:t>
            </w:r>
            <w:r w:rsidRPr="00EB7553">
              <w:rPr>
                <w:highlight w:val="lightGray"/>
              </w:rPr>
              <w:t>the secretary of state</w:t>
            </w:r>
            <w:r>
              <w:t xml:space="preserve"> shall adopt rules to implement Subchapter L, Chapter 418, Government Code, as added by this article.</w:t>
            </w:r>
          </w:p>
          <w:p w:rsidR="00DD1BB5" w14:paraId="70DE1030" w14:textId="77777777">
            <w:pPr>
              <w:jc w:val="both"/>
            </w:pPr>
          </w:p>
        </w:tc>
        <w:tc>
          <w:tcPr>
            <w:tcW w:w="6244" w:type="dxa"/>
          </w:tcPr>
          <w:p w:rsidR="00DD1BB5" w14:paraId="121FF91A" w14:textId="77777777">
            <w:pPr>
              <w:jc w:val="both"/>
            </w:pPr>
          </w:p>
        </w:tc>
      </w:tr>
      <w:tr w14:paraId="26725200"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3543849D" w14:textId="77777777">
            <w:pPr>
              <w:jc w:val="both"/>
            </w:pPr>
            <w:r>
              <w:t>ARTICLE 3.  CRIMINAL PENALTIES FOR DISASTER SCAMS</w:t>
            </w:r>
          </w:p>
          <w:p w:rsidR="00DD1BB5" w14:paraId="7A433939" w14:textId="77777777">
            <w:pPr>
              <w:jc w:val="both"/>
            </w:pPr>
          </w:p>
        </w:tc>
        <w:tc>
          <w:tcPr>
            <w:tcW w:w="6248" w:type="dxa"/>
          </w:tcPr>
          <w:p w:rsidR="00DD1BB5" w14:paraId="7FF736C4" w14:textId="77777777">
            <w:pPr>
              <w:jc w:val="both"/>
            </w:pPr>
            <w:r>
              <w:t>Same as House version.</w:t>
            </w:r>
          </w:p>
          <w:p w:rsidR="00DD1BB5" w14:paraId="49FCEF2B" w14:textId="77777777">
            <w:pPr>
              <w:jc w:val="both"/>
            </w:pPr>
          </w:p>
          <w:p w:rsidR="00DD1BB5" w14:paraId="0770291B" w14:textId="77777777">
            <w:pPr>
              <w:jc w:val="both"/>
            </w:pPr>
          </w:p>
        </w:tc>
        <w:tc>
          <w:tcPr>
            <w:tcW w:w="6244" w:type="dxa"/>
          </w:tcPr>
          <w:p w:rsidR="00DD1BB5" w14:paraId="74E5942C" w14:textId="77777777">
            <w:pPr>
              <w:jc w:val="both"/>
            </w:pPr>
          </w:p>
        </w:tc>
      </w:tr>
      <w:tr w14:paraId="0CAAB595"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0AC080C7" w14:textId="77777777">
            <w:pPr>
              <w:jc w:val="both"/>
            </w:pPr>
            <w:r>
              <w:t>SECTION 3.01.  Section 31.03, Penal Code, is amended by amending Subsection (e) and adding Subsection (f-3) to read as follows:</w:t>
            </w:r>
          </w:p>
          <w:p w:rsidR="00DD1BB5" w14:paraId="1618FD4E" w14:textId="77777777">
            <w:pPr>
              <w:jc w:val="both"/>
            </w:pPr>
            <w:r>
              <w:t xml:space="preserve">(e)  Except as </w:t>
            </w:r>
            <w:r>
              <w:rPr>
                <w:u w:val="single"/>
              </w:rPr>
              <w:t>otherwise</w:t>
            </w:r>
            <w:r>
              <w:t xml:space="preserve"> provided by </w:t>
            </w:r>
            <w:r>
              <w:rPr>
                <w:u w:val="single"/>
              </w:rPr>
              <w:t>this section</w:t>
            </w:r>
            <w:r>
              <w:t xml:space="preserve"> [</w:t>
            </w:r>
            <w:r>
              <w:rPr>
                <w:strike/>
              </w:rPr>
              <w:t>Subsections (f) and (f-1)</w:t>
            </w:r>
            <w:r>
              <w:t>], an offense under this section is:</w:t>
            </w:r>
          </w:p>
          <w:p w:rsidR="00DD1BB5" w14:paraId="57BA56DA" w14:textId="77777777">
            <w:pPr>
              <w:jc w:val="both"/>
            </w:pPr>
            <w:r>
              <w:t>(1)  a Class C misdemeanor if the value of the property stolen is less than $100;</w:t>
            </w:r>
          </w:p>
          <w:p w:rsidR="00DD1BB5" w14:paraId="22A2C7E8" w14:textId="77777777">
            <w:pPr>
              <w:jc w:val="both"/>
            </w:pPr>
            <w:r>
              <w:t>(2)  a Class B misdemeanor if:</w:t>
            </w:r>
          </w:p>
          <w:p w:rsidR="00DD1BB5" w14:paraId="59DBD989" w14:textId="77777777">
            <w:pPr>
              <w:jc w:val="both"/>
            </w:pPr>
            <w:r>
              <w:t>(A)  the value of the property stolen is $100 or more but less than $750;</w:t>
            </w:r>
          </w:p>
          <w:p w:rsidR="00DD1BB5" w14:paraId="623536D5" w14:textId="77777777">
            <w:pPr>
              <w:jc w:val="both"/>
            </w:pPr>
            <w:r>
              <w:t>(B)  the value of the property stolen is less than $100 and the defendant has previously been convicted of any grade of theft; or</w:t>
            </w:r>
          </w:p>
          <w:p w:rsidR="00DD1BB5" w14:paraId="2E856FF5" w14:textId="77777777">
            <w:pPr>
              <w:jc w:val="both"/>
            </w:pPr>
            <w:r>
              <w:t>(C)  the property stolen is a driver's license, commercial driver's license, or personal identification certificate issued by this state or another state;</w:t>
            </w:r>
          </w:p>
          <w:p w:rsidR="00DD1BB5" w14:paraId="5024D708" w14:textId="77777777">
            <w:pPr>
              <w:jc w:val="both"/>
            </w:pPr>
            <w:r>
              <w:t>(3)  a Class A misdemeanor if the value of the property stolen is $750 or more but less than $2,500;</w:t>
            </w:r>
          </w:p>
          <w:p w:rsidR="00DD1BB5" w14:paraId="305A1D42" w14:textId="77777777">
            <w:pPr>
              <w:jc w:val="both"/>
            </w:pPr>
            <w:r>
              <w:t>(4)  a state jail felony if:</w:t>
            </w:r>
          </w:p>
          <w:p w:rsidR="00DD1BB5" w14:paraId="0C212E2B" w14:textId="77777777">
            <w:pPr>
              <w:jc w:val="both"/>
            </w:pPr>
            <w:r>
              <w:t>(A)  the value of the property stolen is $2,500 or more but less than $30,000, or the property is less than 10 head of sheep, swine, or goats or any part thereof under the value of $30,000;</w:t>
            </w:r>
          </w:p>
          <w:p w:rsidR="00DD1BB5" w14:paraId="6FF4DC25" w14:textId="77777777">
            <w:pPr>
              <w:jc w:val="both"/>
            </w:pPr>
            <w:r>
              <w:t>(B)  regardless of value, the property is stolen from the person of another or from a human corpse or grave, including property that is a military grave marker;</w:t>
            </w:r>
          </w:p>
          <w:p w:rsidR="00DD1BB5" w14:paraId="1FAE5DF2" w14:textId="77777777">
            <w:pPr>
              <w:jc w:val="both"/>
            </w:pPr>
            <w:r>
              <w:t>(C)  the property stolen is a firearm;</w:t>
            </w:r>
          </w:p>
          <w:p w:rsidR="00DD1BB5" w14:paraId="7F56D2F8" w14:textId="77777777">
            <w:pPr>
              <w:jc w:val="both"/>
            </w:pPr>
            <w:r>
              <w:t>(D)  the value of the property stolen is less than $2,500 and the defendant has been previously convicted two or more times of any grade of theft;</w:t>
            </w:r>
          </w:p>
          <w:p w:rsidR="00DD1BB5" w14:paraId="40E86DED" w14:textId="77777777">
            <w:pPr>
              <w:jc w:val="both"/>
            </w:pPr>
            <w:r>
              <w:t>(E)  the property stolen is an official ballot or official carrier envelope for an election;</w:t>
            </w:r>
          </w:p>
          <w:p w:rsidR="00DD1BB5" w14:paraId="2FCE046D" w14:textId="77777777">
            <w:pPr>
              <w:jc w:val="both"/>
            </w:pPr>
            <w:r>
              <w:t>(F)  the value of the property stolen is less than $20,000 and the property stolen is:</w:t>
            </w:r>
          </w:p>
          <w:p w:rsidR="00DD1BB5" w14:paraId="0D8C8F96" w14:textId="77777777">
            <w:pPr>
              <w:jc w:val="both"/>
            </w:pPr>
            <w:r>
              <w:t>(</w:t>
            </w:r>
            <w:r>
              <w:t>i</w:t>
            </w:r>
            <w:r>
              <w:t>)  aluminum;</w:t>
            </w:r>
          </w:p>
          <w:p w:rsidR="00DD1BB5" w14:paraId="646D13A1" w14:textId="77777777">
            <w:pPr>
              <w:jc w:val="both"/>
            </w:pPr>
            <w:r>
              <w:t>(ii)  bronze;</w:t>
            </w:r>
          </w:p>
          <w:p w:rsidR="00DD1BB5" w14:paraId="4796F2C9" w14:textId="77777777">
            <w:pPr>
              <w:jc w:val="both"/>
            </w:pPr>
            <w:r>
              <w:t>(iii)  copper; or</w:t>
            </w:r>
          </w:p>
          <w:p w:rsidR="00DD1BB5" w14:paraId="04ECE70F" w14:textId="77777777">
            <w:pPr>
              <w:jc w:val="both"/>
            </w:pPr>
            <w:r>
              <w:t>(iv)  brass; [</w:t>
            </w:r>
            <w:r>
              <w:rPr>
                <w:strike/>
              </w:rPr>
              <w:t>or</w:t>
            </w:r>
            <w:r>
              <w:t>]</w:t>
            </w:r>
          </w:p>
          <w:p w:rsidR="00DD1BB5" w14:paraId="0F68DC5B" w14:textId="77777777">
            <w:pPr>
              <w:jc w:val="both"/>
            </w:pPr>
            <w:r>
              <w:t xml:space="preserve">(G)  the cost of replacing the property stolen is less than $30,000 and the property stolen is a catalytic converter; </w:t>
            </w:r>
            <w:r>
              <w:rPr>
                <w:u w:val="single"/>
              </w:rPr>
              <w:t>or</w:t>
            </w:r>
          </w:p>
          <w:p w:rsidR="00DD1BB5" w14:paraId="44DA417C" w14:textId="77777777">
            <w:pPr>
              <w:jc w:val="both"/>
            </w:pPr>
            <w:r>
              <w:rPr>
                <w:u w:val="single"/>
              </w:rPr>
              <w:t>(H)  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DD1BB5" w14:paraId="040F1542" w14:textId="77777777">
            <w:pPr>
              <w:jc w:val="both"/>
            </w:pPr>
            <w:r>
              <w:t>(5)  a felony of the third degree if the value of the property stolen is $30,000 or more but less than $150,000, or the property is:</w:t>
            </w:r>
          </w:p>
          <w:p w:rsidR="00DD1BB5" w14:paraId="51AF24F8" w14:textId="77777777">
            <w:pPr>
              <w:jc w:val="both"/>
            </w:pPr>
            <w:r>
              <w:t>(A)  cattle, horses, or exotic livestock or exotic fowl as defined by Section 142.001, Agriculture Code, stolen during a single transaction and having an aggregate value of less than $150,000;</w:t>
            </w:r>
          </w:p>
          <w:p w:rsidR="00DD1BB5" w14:paraId="472A2D70" w14:textId="77777777">
            <w:pPr>
              <w:jc w:val="both"/>
            </w:pPr>
            <w:r>
              <w:t>(B)  10 or more head of sheep, swine, or goats stolen during a single transaction and having an aggregate value of less than $150,000; or</w:t>
            </w:r>
          </w:p>
          <w:p w:rsidR="00DD1BB5" w14:paraId="381DF861" w14:textId="77777777">
            <w:pPr>
              <w:jc w:val="both"/>
            </w:pPr>
            <w:r>
              <w:t>(C)  a controlled substance, having a value of less than $150,000, if stolen from:</w:t>
            </w:r>
          </w:p>
          <w:p w:rsidR="00DD1BB5" w14:paraId="70CE8125" w14:textId="77777777">
            <w:pPr>
              <w:jc w:val="both"/>
            </w:pPr>
            <w:r>
              <w:t>(</w:t>
            </w:r>
            <w:r>
              <w:t>i</w:t>
            </w:r>
            <w:r>
              <w:t>)  a commercial building in which a controlled substance is generally stored, including a pharmacy, clinic, hospital, nursing facility, or warehouse; or</w:t>
            </w:r>
          </w:p>
          <w:p w:rsidR="00DD1BB5" w14:paraId="3D3D5576" w14:textId="77777777">
            <w:pPr>
              <w:jc w:val="both"/>
            </w:pPr>
            <w:r>
              <w:t>(ii)  a vehicle owned or operated by a wholesale distributor of prescription drugs;</w:t>
            </w:r>
          </w:p>
          <w:p w:rsidR="00DD1BB5" w14:paraId="750474CB" w14:textId="77777777">
            <w:pPr>
              <w:jc w:val="both"/>
            </w:pPr>
            <w:r>
              <w:t>(6)  a felony of the second degree if:</w:t>
            </w:r>
          </w:p>
          <w:p w:rsidR="00DD1BB5" w14:paraId="47018349" w14:textId="77777777">
            <w:pPr>
              <w:jc w:val="both"/>
            </w:pPr>
            <w:r>
              <w:t>(A)  the value of the property stolen is $150,000 or more but less than $300,000; or</w:t>
            </w:r>
          </w:p>
          <w:p w:rsidR="00DD1BB5" w14:paraId="201664F5" w14:textId="77777777">
            <w:pPr>
              <w:jc w:val="both"/>
            </w:pPr>
            <w:r>
              <w:t>(B)  the value of the property stolen is less than $300,000 and the property stolen is an automated teller machine or the contents or components of an automated teller machine; or</w:t>
            </w:r>
          </w:p>
          <w:p w:rsidR="00DD1BB5" w14:paraId="162BD1E4" w14:textId="77777777">
            <w:pPr>
              <w:jc w:val="both"/>
            </w:pPr>
            <w:r>
              <w:t>(7)  a felony of the first degree if the value of the property stolen is $300,000 or more.</w:t>
            </w:r>
          </w:p>
          <w:p w:rsidR="00DD1BB5" w14:paraId="2A1FC4DD" w14:textId="77777777">
            <w:pPr>
              <w:jc w:val="both"/>
            </w:pPr>
            <w:r>
              <w:rPr>
                <w:u w:val="single"/>
              </w:rPr>
              <w:t>(f-3)  The increase in the punishment provided by Section 12.50 for an offense under this section does not apply if the penalty described by Subsection (e)(4)(H) applies.</w:t>
            </w:r>
          </w:p>
          <w:p w:rsidR="00DD1BB5" w14:paraId="1FD00C22" w14:textId="77777777">
            <w:pPr>
              <w:jc w:val="both"/>
            </w:pPr>
          </w:p>
        </w:tc>
        <w:tc>
          <w:tcPr>
            <w:tcW w:w="6248" w:type="dxa"/>
          </w:tcPr>
          <w:p w:rsidR="00DD1BB5" w14:paraId="0B6E3086" w14:textId="77777777">
            <w:pPr>
              <w:jc w:val="both"/>
            </w:pPr>
            <w:r>
              <w:t>SECTION 3.01. Same as House version.</w:t>
            </w:r>
          </w:p>
          <w:p w:rsidR="00DD1BB5" w14:paraId="1D4832B0" w14:textId="77777777">
            <w:pPr>
              <w:jc w:val="both"/>
            </w:pPr>
          </w:p>
          <w:p w:rsidR="00DD1BB5" w14:paraId="75CD51A4" w14:textId="77777777">
            <w:pPr>
              <w:jc w:val="both"/>
            </w:pPr>
          </w:p>
        </w:tc>
        <w:tc>
          <w:tcPr>
            <w:tcW w:w="6244" w:type="dxa"/>
          </w:tcPr>
          <w:p w:rsidR="00DD1BB5" w14:paraId="60C1FA43" w14:textId="77777777">
            <w:pPr>
              <w:jc w:val="both"/>
            </w:pPr>
          </w:p>
        </w:tc>
      </w:tr>
      <w:tr w14:paraId="434577FC"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0C04D56C" w14:textId="77777777">
            <w:pPr>
              <w:jc w:val="both"/>
            </w:pPr>
            <w:r>
              <w:t>SECTION 3.02.  Section 31.03(h), Penal Code, is amended by adding Subdivision (9) to read as follows:</w:t>
            </w:r>
          </w:p>
          <w:p w:rsidR="00DD1BB5" w14:paraId="307C3DDE" w14:textId="77777777">
            <w:pPr>
              <w:jc w:val="both"/>
            </w:pPr>
            <w:r>
              <w:rPr>
                <w:u w:val="single"/>
              </w:rPr>
              <w:t>(9)  "Disaster area" is an area that was, at the time of the offense:</w:t>
            </w:r>
          </w:p>
          <w:p w:rsidR="00DD1BB5" w14:paraId="295E38E1" w14:textId="77777777">
            <w:pPr>
              <w:jc w:val="both"/>
            </w:pPr>
            <w:r>
              <w:rPr>
                <w:u w:val="single"/>
              </w:rPr>
              <w:t>(A)  subject to a disaster declaration issued by:</w:t>
            </w:r>
          </w:p>
          <w:p w:rsidR="00DD1BB5" w14:paraId="1EB8D14E" w14:textId="77777777">
            <w:pPr>
              <w:jc w:val="both"/>
            </w:pPr>
            <w:r>
              <w:rPr>
                <w:u w:val="single"/>
              </w:rPr>
              <w:t>(</w:t>
            </w:r>
            <w:r>
              <w:rPr>
                <w:u w:val="single"/>
              </w:rPr>
              <w:t>i</w:t>
            </w:r>
            <w:r>
              <w:rPr>
                <w:u w:val="single"/>
              </w:rPr>
              <w:t>)  the president of the United States under the Robert T. Stafford Disaster Relief and Emergency Assistance Act (42 U.S.C. Section 5121 et seq.);</w:t>
            </w:r>
          </w:p>
          <w:p w:rsidR="00DD1BB5" w14:paraId="33424E57" w14:textId="77777777">
            <w:pPr>
              <w:jc w:val="both"/>
            </w:pPr>
            <w:r>
              <w:rPr>
                <w:u w:val="single"/>
              </w:rPr>
              <w:t>(ii)  the governor under Section 418.014, Government Code; or</w:t>
            </w:r>
          </w:p>
          <w:p w:rsidR="00DD1BB5" w14:paraId="11C43181" w14:textId="77777777">
            <w:pPr>
              <w:jc w:val="both"/>
            </w:pPr>
            <w:r>
              <w:rPr>
                <w:u w:val="single"/>
              </w:rPr>
              <w:t>(iii)  the presiding officer of the governing body of a political subdivision under Section 418.108, Government Code; or</w:t>
            </w:r>
          </w:p>
          <w:p w:rsidR="00DD1BB5" w14:paraId="2EABE9CC" w14:textId="77777777">
            <w:pPr>
              <w:jc w:val="both"/>
            </w:pPr>
            <w:r>
              <w:rPr>
                <w:u w:val="single"/>
              </w:rPr>
              <w:t>(B)  subject to an emergency evacuation order.</w:t>
            </w:r>
          </w:p>
          <w:p w:rsidR="00DD1BB5" w14:paraId="1434F8F9" w14:textId="77777777">
            <w:pPr>
              <w:jc w:val="both"/>
            </w:pPr>
          </w:p>
        </w:tc>
        <w:tc>
          <w:tcPr>
            <w:tcW w:w="6248" w:type="dxa"/>
          </w:tcPr>
          <w:p w:rsidR="00DD1BB5" w14:paraId="4F403555" w14:textId="77777777">
            <w:pPr>
              <w:jc w:val="both"/>
            </w:pPr>
            <w:r>
              <w:t>SECTION 3.02. Same as House version.</w:t>
            </w:r>
          </w:p>
          <w:p w:rsidR="00DD1BB5" w14:paraId="6D4AE5A7" w14:textId="77777777">
            <w:pPr>
              <w:jc w:val="both"/>
            </w:pPr>
          </w:p>
          <w:p w:rsidR="00DD1BB5" w14:paraId="6D592775" w14:textId="77777777">
            <w:pPr>
              <w:jc w:val="both"/>
            </w:pPr>
          </w:p>
        </w:tc>
        <w:tc>
          <w:tcPr>
            <w:tcW w:w="6244" w:type="dxa"/>
          </w:tcPr>
          <w:p w:rsidR="00DD1BB5" w14:paraId="104BB402" w14:textId="77777777">
            <w:pPr>
              <w:jc w:val="both"/>
            </w:pPr>
          </w:p>
        </w:tc>
      </w:tr>
      <w:tr w14:paraId="4DDF91A9"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5B18CE6B" w14:textId="77777777">
            <w:pPr>
              <w:jc w:val="both"/>
            </w:pPr>
            <w:r>
              <w:t>SECTION 3.03.  Subchapter D, Chapter 32, Penal Code, is amended by adding Section 32.61 to read as follows:</w:t>
            </w:r>
          </w:p>
          <w:p w:rsidR="00DD1BB5" w14:paraId="61B3D0D6" w14:textId="77777777">
            <w:pPr>
              <w:jc w:val="both"/>
            </w:pPr>
            <w:r>
              <w:rPr>
                <w:u w:val="single"/>
              </w:rPr>
              <w:t>Sec. 32.61.  MALICIOUS SOLICITATION OF DISASTER VICTIM OR FOR DISASTER RESPONSE OR RECOVERY.  (a)  In this section:</w:t>
            </w:r>
          </w:p>
          <w:p w:rsidR="00DD1BB5" w14:paraId="4A5F8625" w14:textId="77777777">
            <w:pPr>
              <w:jc w:val="both"/>
            </w:pPr>
            <w:r>
              <w:rPr>
                <w:u w:val="single"/>
              </w:rPr>
              <w:t>(1)  "Disaster" has the meaning assigned by Section 418.004, Government Code.</w:t>
            </w:r>
          </w:p>
          <w:p w:rsidR="00DD1BB5" w14:paraId="4DAA2291" w14:textId="77777777">
            <w:pPr>
              <w:jc w:val="both"/>
            </w:pPr>
            <w:r>
              <w:rPr>
                <w:u w:val="single"/>
              </w:rPr>
              <w:t>(2)  "Disaster volunteer" means a person who provides or offers to provide a service at no cost to or at the direction of:</w:t>
            </w:r>
          </w:p>
          <w:p w:rsidR="00DD1BB5" w14:paraId="12FCE873" w14:textId="77777777">
            <w:pPr>
              <w:jc w:val="both"/>
            </w:pPr>
            <w:r>
              <w:rPr>
                <w:u w:val="single"/>
              </w:rPr>
              <w:t>(A)  a victim of a disaster; or</w:t>
            </w:r>
          </w:p>
          <w:p w:rsidR="00DD1BB5" w14:paraId="0B6E3A1B" w14:textId="77777777">
            <w:pPr>
              <w:jc w:val="both"/>
            </w:pPr>
            <w:r>
              <w:rPr>
                <w:u w:val="single"/>
              </w:rPr>
              <w:t>(B)  a governmental entity engaged in disaster response or recovery.</w:t>
            </w:r>
          </w:p>
          <w:p w:rsidR="00DD1BB5" w14:paraId="1EB7C560" w14:textId="77777777">
            <w:pPr>
              <w:jc w:val="both"/>
            </w:pPr>
            <w:r>
              <w:rPr>
                <w:u w:val="single"/>
              </w:rPr>
              <w:t>(3)  "Relative" has the meaning assigned by Section 20.01.</w:t>
            </w:r>
          </w:p>
          <w:p w:rsidR="00DD1BB5" w14:paraId="0B1BA3C2" w14:textId="77777777">
            <w:pPr>
              <w:jc w:val="both"/>
            </w:pPr>
            <w:r>
              <w:rPr>
                <w:u w:val="single"/>
              </w:rPr>
              <w:t>(4)  "Victim of a disaster" means a person who has suffered harm as a result of a disaster.</w:t>
            </w:r>
          </w:p>
          <w:p w:rsidR="00DD1BB5" w14:paraId="3E65FF93" w14:textId="77777777">
            <w:pPr>
              <w:jc w:val="both"/>
            </w:pPr>
            <w:r>
              <w:rPr>
                <w:u w:val="single"/>
              </w:rPr>
              <w:t>(b)  A person commits an offense if the person, with the intent to defraud or harm any person:</w:t>
            </w:r>
          </w:p>
          <w:p w:rsidR="00DD1BB5" w14:paraId="6A0A89C9" w14:textId="77777777">
            <w:pPr>
              <w:jc w:val="both"/>
            </w:pPr>
            <w:r>
              <w:rPr>
                <w:u w:val="single"/>
              </w:rPr>
              <w:t xml:space="preserve">(1)  solicits a donation from another person while inducing the other person to believe that the donation will be used for </w:t>
            </w:r>
            <w:r>
              <w:rPr>
                <w:u w:val="single"/>
              </w:rPr>
              <w:t>disaster response or recovery, regardless of the manner of solicitation;</w:t>
            </w:r>
          </w:p>
          <w:p w:rsidR="00DD1BB5" w14:paraId="3154C6A0" w14:textId="77777777">
            <w:pPr>
              <w:jc w:val="both"/>
            </w:pPr>
            <w:r>
              <w:rPr>
                <w:u w:val="single"/>
              </w:rPr>
              <w:t xml:space="preserve">(2)  solicits donations on behalf of a </w:t>
            </w:r>
            <w:r>
              <w:rPr>
                <w:u w:val="single"/>
              </w:rPr>
              <w:t>donee</w:t>
            </w:r>
            <w:r>
              <w:rPr>
                <w:u w:val="single"/>
              </w:rPr>
              <w:t xml:space="preserve"> with the intent to retain the donations instead of delivering the donations to the </w:t>
            </w:r>
            <w:r>
              <w:rPr>
                <w:u w:val="single"/>
              </w:rPr>
              <w:t>donee</w:t>
            </w:r>
            <w:r>
              <w:rPr>
                <w:u w:val="single"/>
              </w:rPr>
              <w:t xml:space="preserve"> on whose behalf the donations were solicited;</w:t>
            </w:r>
          </w:p>
          <w:p w:rsidR="00DD1BB5" w14:paraId="1C54C377" w14:textId="77777777">
            <w:pPr>
              <w:jc w:val="both"/>
            </w:pPr>
            <w:r>
              <w:rPr>
                <w:u w:val="single"/>
              </w:rPr>
              <w:t>(3)  solicits payment from a victim of a disaster after:</w:t>
            </w:r>
          </w:p>
          <w:p w:rsidR="00DD1BB5" w14:paraId="7ADB6FD0" w14:textId="77777777">
            <w:pPr>
              <w:jc w:val="both"/>
            </w:pPr>
            <w:r>
              <w:rPr>
                <w:u w:val="single"/>
              </w:rPr>
              <w:t>(A)  providing services to the victim that are related to disaster response or recovery, including debris removal or transportation; and</w:t>
            </w:r>
          </w:p>
          <w:p w:rsidR="00DD1BB5" w14:paraId="4F5D789F" w14:textId="77777777">
            <w:pPr>
              <w:jc w:val="both"/>
            </w:pPr>
            <w:r>
              <w:rPr>
                <w:u w:val="single"/>
              </w:rPr>
              <w:t>(B)  inducing the victim to believe that:</w:t>
            </w:r>
          </w:p>
          <w:p w:rsidR="00DD1BB5" w14:paraId="4FE9418E" w14:textId="77777777">
            <w:pPr>
              <w:jc w:val="both"/>
            </w:pPr>
            <w:r>
              <w:rPr>
                <w:u w:val="single"/>
              </w:rPr>
              <w:t>(</w:t>
            </w:r>
            <w:r>
              <w:rPr>
                <w:u w:val="single"/>
              </w:rPr>
              <w:t>i</w:t>
            </w:r>
            <w:r>
              <w:rPr>
                <w:u w:val="single"/>
              </w:rPr>
              <w:t>)  the person is a disaster volunteer; and</w:t>
            </w:r>
          </w:p>
          <w:p w:rsidR="00DD1BB5" w14:paraId="4284BD9A" w14:textId="77777777">
            <w:pPr>
              <w:jc w:val="both"/>
            </w:pPr>
            <w:r>
              <w:rPr>
                <w:u w:val="single"/>
              </w:rPr>
              <w:t>(ii)  the services described by Paragraph (A) would be provided at no cost to the victim; or</w:t>
            </w:r>
          </w:p>
          <w:p w:rsidR="00DD1BB5" w14:paraId="796A8EB0" w14:textId="77777777">
            <w:pPr>
              <w:jc w:val="both"/>
            </w:pPr>
            <w:r>
              <w:rPr>
                <w:u w:val="single"/>
              </w:rPr>
              <w:t>(4)  solicits payment from a victim of a disaster while inducing the victim to believe that the actor will search for or return to the victim a relative who is believed to be missing as a result of the disaster.</w:t>
            </w:r>
          </w:p>
          <w:p w:rsidR="00DD1BB5" w14:paraId="07F0FCAA" w14:textId="77777777">
            <w:pPr>
              <w:jc w:val="both"/>
            </w:pPr>
            <w:r>
              <w:rPr>
                <w:u w:val="single"/>
              </w:rPr>
              <w:t>(c)  An offense under Subsection (b)(1), (2), or (3) is:</w:t>
            </w:r>
          </w:p>
          <w:p w:rsidR="00DD1BB5" w14:paraId="4319A9A6" w14:textId="77777777">
            <w:pPr>
              <w:jc w:val="both"/>
            </w:pPr>
            <w:r>
              <w:rPr>
                <w:u w:val="single"/>
              </w:rPr>
              <w:t>(1)  for a first offense, a felony of the third degree; or</w:t>
            </w:r>
          </w:p>
          <w:p w:rsidR="00DD1BB5" w14:paraId="4A8E1F5E" w14:textId="77777777">
            <w:pPr>
              <w:jc w:val="both"/>
            </w:pPr>
            <w:r>
              <w:rPr>
                <w:u w:val="single"/>
              </w:rPr>
              <w:t>(2)  for a second or subsequent offense, a felony of the second degree.</w:t>
            </w:r>
          </w:p>
          <w:p w:rsidR="00DD1BB5" w14:paraId="49563FBA" w14:textId="77777777">
            <w:pPr>
              <w:jc w:val="both"/>
            </w:pPr>
            <w:r>
              <w:rPr>
                <w:u w:val="single"/>
              </w:rPr>
              <w:t xml:space="preserve">(d)  Notwithstanding Subsection (c), an offense under Subsection (b)(1), (2), or (3) is a felony of the first degree if the person fabricated </w:t>
            </w:r>
            <w:r w:rsidRPr="00EB7553">
              <w:rPr>
                <w:highlight w:val="lightGray"/>
                <w:u w:val="single"/>
              </w:rPr>
              <w:t>an accreditation seal described by Section 418.405, Government Code</w:t>
            </w:r>
            <w:r>
              <w:rPr>
                <w:u w:val="single"/>
              </w:rPr>
              <w:t>.</w:t>
            </w:r>
          </w:p>
          <w:p w:rsidR="00DD1BB5" w14:paraId="0CD78F9A" w14:textId="77777777">
            <w:pPr>
              <w:jc w:val="both"/>
            </w:pPr>
            <w:r>
              <w:rPr>
                <w:u w:val="single"/>
              </w:rPr>
              <w:t>(e)  An offense under Subsection (b)(4) is a felony of the first degree.</w:t>
            </w:r>
          </w:p>
          <w:p w:rsidR="00DD1BB5" w14:paraId="44ACAFEE" w14:textId="77777777">
            <w:pPr>
              <w:jc w:val="both"/>
            </w:pPr>
            <w:r>
              <w:rPr>
                <w:u w:val="single"/>
              </w:rPr>
              <w:t>(f)  If conduct that constitutes an offense under this section also constitutes an offense under any other law, the actor may be prosecuted under this section or the other law, or both.</w:t>
            </w:r>
          </w:p>
          <w:p w:rsidR="00DD1BB5" w14:paraId="2FE62503" w14:textId="77777777">
            <w:pPr>
              <w:jc w:val="both"/>
            </w:pPr>
          </w:p>
        </w:tc>
        <w:tc>
          <w:tcPr>
            <w:tcW w:w="6248" w:type="dxa"/>
          </w:tcPr>
          <w:p w:rsidR="00DD1BB5" w14:paraId="2B26BEFB" w14:textId="77777777">
            <w:pPr>
              <w:jc w:val="both"/>
            </w:pPr>
            <w:r>
              <w:t>SECTION 3.03.  Subchapter D, Chapter 32, Penal Code, is amended by adding Section 32.61 to read as follows:</w:t>
            </w:r>
          </w:p>
          <w:p w:rsidR="00DD1BB5" w14:paraId="08796353" w14:textId="77777777">
            <w:pPr>
              <w:jc w:val="both"/>
            </w:pPr>
            <w:r>
              <w:rPr>
                <w:u w:val="single"/>
              </w:rPr>
              <w:t>Sec. 32.61.  MALICIOUS SOLICITATION OF DISASTER VICTIM OR FOR DISASTER RESPONSE OR RECOVERY.  (a)  In this section:</w:t>
            </w:r>
          </w:p>
          <w:p w:rsidR="00DD1BB5" w14:paraId="33E42D36" w14:textId="77777777">
            <w:pPr>
              <w:jc w:val="both"/>
            </w:pPr>
            <w:r>
              <w:rPr>
                <w:u w:val="single"/>
              </w:rPr>
              <w:t>(1)  "Disaster" has the meaning assigned by Section 418.004, Government Code.</w:t>
            </w:r>
          </w:p>
          <w:p w:rsidR="00DD1BB5" w14:paraId="53A74416" w14:textId="77777777">
            <w:pPr>
              <w:jc w:val="both"/>
            </w:pPr>
            <w:r>
              <w:rPr>
                <w:u w:val="single"/>
              </w:rPr>
              <w:t>(2)  "Disaster volunteer" means a person who provides or offers to provide a service at no cost to or at the direction of:</w:t>
            </w:r>
          </w:p>
          <w:p w:rsidR="00DD1BB5" w14:paraId="52EBE72B" w14:textId="77777777">
            <w:pPr>
              <w:jc w:val="both"/>
            </w:pPr>
            <w:r>
              <w:rPr>
                <w:u w:val="single"/>
              </w:rPr>
              <w:t>(A)  a victim of a disaster; or</w:t>
            </w:r>
          </w:p>
          <w:p w:rsidR="00DD1BB5" w14:paraId="3F103B08" w14:textId="77777777">
            <w:pPr>
              <w:jc w:val="both"/>
            </w:pPr>
            <w:r>
              <w:rPr>
                <w:u w:val="single"/>
              </w:rPr>
              <w:t>(B)  a governmental entity engaged in disaster response or recovery.</w:t>
            </w:r>
          </w:p>
          <w:p w:rsidR="00DD1BB5" w14:paraId="6CB576A6" w14:textId="77777777">
            <w:pPr>
              <w:jc w:val="both"/>
            </w:pPr>
            <w:r>
              <w:rPr>
                <w:u w:val="single"/>
              </w:rPr>
              <w:t>(3)  "Relative" has the meaning assigned by Section 20.01.</w:t>
            </w:r>
          </w:p>
          <w:p w:rsidR="00DD1BB5" w14:paraId="0895A8DB" w14:textId="77777777">
            <w:pPr>
              <w:jc w:val="both"/>
            </w:pPr>
            <w:r>
              <w:rPr>
                <w:u w:val="single"/>
              </w:rPr>
              <w:t>(4)  "Victim of a disaster" means a person who has suffered harm as a result of a disaster.</w:t>
            </w:r>
          </w:p>
          <w:p w:rsidR="00DD1BB5" w14:paraId="707B986C" w14:textId="77777777">
            <w:pPr>
              <w:jc w:val="both"/>
            </w:pPr>
            <w:r>
              <w:rPr>
                <w:u w:val="single"/>
              </w:rPr>
              <w:t>(b)  A person commits an offense if the person, with the intent to defraud or harm any person:</w:t>
            </w:r>
          </w:p>
          <w:p w:rsidR="00DD1BB5" w14:paraId="50935048" w14:textId="77777777">
            <w:pPr>
              <w:jc w:val="both"/>
            </w:pPr>
            <w:r>
              <w:rPr>
                <w:u w:val="single"/>
              </w:rPr>
              <w:t xml:space="preserve">(1)  solicits a donation from another person while inducing the other person to believe that the donation will be used for </w:t>
            </w:r>
            <w:r>
              <w:rPr>
                <w:u w:val="single"/>
              </w:rPr>
              <w:t>disaster response or recovery, regardless of the manner of solicitation;</w:t>
            </w:r>
          </w:p>
          <w:p w:rsidR="00DD1BB5" w14:paraId="3E7BCD79" w14:textId="77777777">
            <w:pPr>
              <w:jc w:val="both"/>
            </w:pPr>
            <w:r>
              <w:rPr>
                <w:u w:val="single"/>
              </w:rPr>
              <w:t xml:space="preserve">(2)  solicits donations on behalf of a </w:t>
            </w:r>
            <w:r>
              <w:rPr>
                <w:u w:val="single"/>
              </w:rPr>
              <w:t>donee</w:t>
            </w:r>
            <w:r>
              <w:rPr>
                <w:u w:val="single"/>
              </w:rPr>
              <w:t xml:space="preserve"> with the intent to retain the donations instead of delivering the donations to the </w:t>
            </w:r>
            <w:r>
              <w:rPr>
                <w:u w:val="single"/>
              </w:rPr>
              <w:t>donee</w:t>
            </w:r>
            <w:r>
              <w:rPr>
                <w:u w:val="single"/>
              </w:rPr>
              <w:t xml:space="preserve"> on whose behalf the donations were solicited;</w:t>
            </w:r>
          </w:p>
          <w:p w:rsidR="00DD1BB5" w14:paraId="2E866357" w14:textId="77777777">
            <w:pPr>
              <w:jc w:val="both"/>
            </w:pPr>
            <w:r>
              <w:rPr>
                <w:u w:val="single"/>
              </w:rPr>
              <w:t>(3)  solicits payment from a victim of a disaster after:</w:t>
            </w:r>
          </w:p>
          <w:p w:rsidR="00DD1BB5" w14:paraId="749DC5E9" w14:textId="77777777">
            <w:pPr>
              <w:jc w:val="both"/>
            </w:pPr>
            <w:r>
              <w:rPr>
                <w:u w:val="single"/>
              </w:rPr>
              <w:t>(A)  providing services to the victim that are related to disaster response or recovery, including debris removal or transportation; and</w:t>
            </w:r>
          </w:p>
          <w:p w:rsidR="00DD1BB5" w14:paraId="63BE7C85" w14:textId="77777777">
            <w:pPr>
              <w:jc w:val="both"/>
            </w:pPr>
            <w:r>
              <w:rPr>
                <w:u w:val="single"/>
              </w:rPr>
              <w:t>(B)  inducing the victim to believe that:</w:t>
            </w:r>
          </w:p>
          <w:p w:rsidR="00DD1BB5" w14:paraId="1DBBE458" w14:textId="77777777">
            <w:pPr>
              <w:jc w:val="both"/>
            </w:pPr>
            <w:r>
              <w:rPr>
                <w:u w:val="single"/>
              </w:rPr>
              <w:t>(</w:t>
            </w:r>
            <w:r>
              <w:rPr>
                <w:u w:val="single"/>
              </w:rPr>
              <w:t>i</w:t>
            </w:r>
            <w:r>
              <w:rPr>
                <w:u w:val="single"/>
              </w:rPr>
              <w:t>)  the person is a disaster volunteer; and</w:t>
            </w:r>
          </w:p>
          <w:p w:rsidR="00DD1BB5" w14:paraId="4C33B845" w14:textId="77777777">
            <w:pPr>
              <w:jc w:val="both"/>
            </w:pPr>
            <w:r>
              <w:rPr>
                <w:u w:val="single"/>
              </w:rPr>
              <w:t>(ii)  the services described by Paragraph (A) would be provided at no cost to the victim; or</w:t>
            </w:r>
          </w:p>
          <w:p w:rsidR="00DD1BB5" w14:paraId="773100A9" w14:textId="77777777">
            <w:pPr>
              <w:jc w:val="both"/>
            </w:pPr>
            <w:r>
              <w:rPr>
                <w:u w:val="single"/>
              </w:rPr>
              <w:t>(4)  solicits payment from a victim of a disaster while inducing the victim to believe that the actor will search for or return to the victim a relative who is believed to be missing as a result of the disaster.</w:t>
            </w:r>
          </w:p>
          <w:p w:rsidR="00DD1BB5" w14:paraId="2DF34C2E" w14:textId="77777777">
            <w:pPr>
              <w:jc w:val="both"/>
            </w:pPr>
            <w:r>
              <w:rPr>
                <w:u w:val="single"/>
              </w:rPr>
              <w:t>(c)  An offense under Subsection (b)(1), (2), or (3) is:</w:t>
            </w:r>
          </w:p>
          <w:p w:rsidR="00DD1BB5" w14:paraId="69BE530E" w14:textId="77777777">
            <w:pPr>
              <w:jc w:val="both"/>
            </w:pPr>
            <w:r>
              <w:rPr>
                <w:u w:val="single"/>
              </w:rPr>
              <w:t>(1)  for a first offense, a felony of the third degree; or</w:t>
            </w:r>
          </w:p>
          <w:p w:rsidR="00DD1BB5" w14:paraId="458531D4" w14:textId="77777777">
            <w:pPr>
              <w:jc w:val="both"/>
            </w:pPr>
            <w:r>
              <w:rPr>
                <w:u w:val="single"/>
              </w:rPr>
              <w:t>(2)  for a second or subsequent offense, a felony of the second degree.</w:t>
            </w:r>
          </w:p>
          <w:p w:rsidR="00DD1BB5" w14:paraId="21D56184" w14:textId="77777777">
            <w:pPr>
              <w:jc w:val="both"/>
            </w:pPr>
            <w:r>
              <w:rPr>
                <w:u w:val="single"/>
              </w:rPr>
              <w:t xml:space="preserve">(d)  Notwithstanding Subsection (c), an offense under Subsection (b)(1), (2), or (3) is a felony of the first degree if the person fabricated </w:t>
            </w:r>
            <w:r w:rsidRPr="00EB7553">
              <w:rPr>
                <w:highlight w:val="lightGray"/>
                <w:u w:val="single"/>
              </w:rPr>
              <w:t>a designation described by Subchapter L, Chapter 418, Government Code</w:t>
            </w:r>
            <w:r>
              <w:rPr>
                <w:u w:val="single"/>
              </w:rPr>
              <w:t>.</w:t>
            </w:r>
          </w:p>
          <w:p w:rsidR="00DD1BB5" w14:paraId="120AD415" w14:textId="77777777">
            <w:pPr>
              <w:jc w:val="both"/>
            </w:pPr>
            <w:r>
              <w:rPr>
                <w:u w:val="single"/>
              </w:rPr>
              <w:t>(e)  An offense under Subsection (b)(4) is a felony of the first degree.</w:t>
            </w:r>
          </w:p>
          <w:p w:rsidR="00DD1BB5" w14:paraId="4476D5E9" w14:textId="77777777">
            <w:pPr>
              <w:jc w:val="both"/>
            </w:pPr>
            <w:r>
              <w:rPr>
                <w:u w:val="single"/>
              </w:rPr>
              <w:t>(f)  If conduct that constitutes an offense under this section also constitutes an offense under any other law, the actor may be prosecuted under this section or the other law, or both.</w:t>
            </w:r>
          </w:p>
          <w:p w:rsidR="00DD1BB5" w14:paraId="1DF932E6" w14:textId="77777777">
            <w:pPr>
              <w:jc w:val="both"/>
            </w:pPr>
          </w:p>
        </w:tc>
        <w:tc>
          <w:tcPr>
            <w:tcW w:w="6244" w:type="dxa"/>
          </w:tcPr>
          <w:p w:rsidR="00DD1BB5" w14:paraId="7C226091" w14:textId="77777777">
            <w:pPr>
              <w:jc w:val="both"/>
            </w:pPr>
          </w:p>
        </w:tc>
      </w:tr>
      <w:tr w14:paraId="270B3B53"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14E3EB52" w14:textId="77777777">
            <w:pPr>
              <w:jc w:val="both"/>
            </w:pPr>
            <w:r>
              <w:t>SECTION 3.04.  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DD1BB5" w14:paraId="06C763FC" w14:textId="77777777">
            <w:pPr>
              <w:jc w:val="both"/>
            </w:pPr>
          </w:p>
        </w:tc>
        <w:tc>
          <w:tcPr>
            <w:tcW w:w="6248" w:type="dxa"/>
          </w:tcPr>
          <w:p w:rsidR="00DD1BB5" w14:paraId="2A53810E" w14:textId="77777777">
            <w:pPr>
              <w:jc w:val="both"/>
            </w:pPr>
            <w:r>
              <w:t>SECTION 3.04. Same as House version.</w:t>
            </w:r>
          </w:p>
          <w:p w:rsidR="00DD1BB5" w14:paraId="608ACD00" w14:textId="77777777">
            <w:pPr>
              <w:jc w:val="both"/>
            </w:pPr>
          </w:p>
          <w:p w:rsidR="00DD1BB5" w14:paraId="47E76DD0" w14:textId="77777777">
            <w:pPr>
              <w:jc w:val="both"/>
            </w:pPr>
          </w:p>
        </w:tc>
        <w:tc>
          <w:tcPr>
            <w:tcW w:w="6244" w:type="dxa"/>
          </w:tcPr>
          <w:p w:rsidR="00DD1BB5" w14:paraId="146CA539" w14:textId="77777777">
            <w:pPr>
              <w:jc w:val="both"/>
            </w:pPr>
          </w:p>
        </w:tc>
      </w:tr>
      <w:tr w14:paraId="2676D22D"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74EF9ACB" w14:textId="77777777">
            <w:pPr>
              <w:jc w:val="both"/>
            </w:pPr>
            <w:r>
              <w:t>ARTICLE 4.  CIVIL LIABILITY FOR MALICIOUS SOLICITATION DURING DISASTER</w:t>
            </w:r>
          </w:p>
          <w:p w:rsidR="00DD1BB5" w14:paraId="27124E11" w14:textId="77777777">
            <w:pPr>
              <w:jc w:val="both"/>
            </w:pPr>
          </w:p>
        </w:tc>
        <w:tc>
          <w:tcPr>
            <w:tcW w:w="6248" w:type="dxa"/>
          </w:tcPr>
          <w:p w:rsidR="00DD1BB5" w14:paraId="0449A072" w14:textId="77777777">
            <w:pPr>
              <w:jc w:val="both"/>
            </w:pPr>
            <w:r>
              <w:t>Same as House version.</w:t>
            </w:r>
          </w:p>
          <w:p w:rsidR="00DD1BB5" w14:paraId="179CE6B8" w14:textId="77777777">
            <w:pPr>
              <w:jc w:val="both"/>
            </w:pPr>
          </w:p>
          <w:p w:rsidR="00DD1BB5" w14:paraId="794BE83F" w14:textId="77777777">
            <w:pPr>
              <w:jc w:val="both"/>
            </w:pPr>
          </w:p>
        </w:tc>
        <w:tc>
          <w:tcPr>
            <w:tcW w:w="6244" w:type="dxa"/>
          </w:tcPr>
          <w:p w:rsidR="00DD1BB5" w14:paraId="7019BD0F" w14:textId="77777777">
            <w:pPr>
              <w:jc w:val="both"/>
            </w:pPr>
          </w:p>
        </w:tc>
      </w:tr>
      <w:tr w14:paraId="20CC6B57"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3769C737" w14:textId="77777777">
            <w:pPr>
              <w:jc w:val="both"/>
            </w:pPr>
            <w:r>
              <w:t>SECTION 4.01.  Title 4, Civil Practice and Remedies Code, is amended by adding Chapter 100D to read as follows:</w:t>
            </w:r>
          </w:p>
          <w:p w:rsidR="00DD1BB5" w14:paraId="700C4BAA" w14:textId="77777777">
            <w:pPr>
              <w:jc w:val="both"/>
            </w:pPr>
            <w:r>
              <w:rPr>
                <w:u w:val="single"/>
              </w:rPr>
              <w:t>CHAPTER 100D.  LIABILITY FOR MALICIOUS SOLICITATION DURING DISASTER</w:t>
            </w:r>
          </w:p>
          <w:p w:rsidR="00DD1BB5" w14:paraId="22BFABED" w14:textId="77777777">
            <w:pPr>
              <w:jc w:val="both"/>
            </w:pPr>
            <w:r>
              <w:rPr>
                <w:u w:val="single"/>
              </w:rPr>
              <w:t>Sec. 100D.001.  DEFINITION.  In this chapter, "malicious solicitation during a disaster" means conduct that constitutes an offense under Section 32.61, Penal Code.</w:t>
            </w:r>
          </w:p>
          <w:p w:rsidR="00DD1BB5" w14:paraId="2E335D9E" w14:textId="77777777">
            <w:pPr>
              <w:jc w:val="both"/>
            </w:pPr>
            <w:r>
              <w:rPr>
                <w:u w:val="single"/>
              </w:rPr>
              <w:t xml:space="preserve">Sec. 100D.002.  LIABILITY.  A person who engages in malicious solicitation during a disaster is liable to the </w:t>
            </w:r>
            <w:r>
              <w:rPr>
                <w:u w:val="single"/>
              </w:rPr>
              <w:t>donee</w:t>
            </w:r>
            <w:r>
              <w:rPr>
                <w:u w:val="single"/>
              </w:rPr>
              <w:t xml:space="preserve"> on whose behalf the payment was collected, the </w:t>
            </w:r>
            <w:r>
              <w:rPr>
                <w:u w:val="single"/>
              </w:rPr>
              <w:t>donee's</w:t>
            </w:r>
            <w:r>
              <w:rPr>
                <w:u w:val="single"/>
              </w:rPr>
              <w:t xml:space="preserve"> estate, the donor from whom the payment was solicited, or the donor's estate.</w:t>
            </w:r>
          </w:p>
          <w:p w:rsidR="00DD1BB5" w14:paraId="039B4AEC" w14:textId="77777777">
            <w:pPr>
              <w:jc w:val="both"/>
            </w:pPr>
            <w:r>
              <w:rPr>
                <w:u w:val="single"/>
              </w:rPr>
              <w:t xml:space="preserve">Sec. 100D.003.  DAMAGES.  (a)  A court shall award a </w:t>
            </w:r>
            <w:r>
              <w:rPr>
                <w:u w:val="single"/>
              </w:rPr>
              <w:t>donee</w:t>
            </w:r>
            <w:r>
              <w:rPr>
                <w:u w:val="single"/>
              </w:rPr>
              <w:t xml:space="preserve"> or </w:t>
            </w:r>
            <w:r>
              <w:rPr>
                <w:u w:val="single"/>
              </w:rPr>
              <w:t>donee's</w:t>
            </w:r>
            <w:r>
              <w:rPr>
                <w:u w:val="single"/>
              </w:rPr>
              <w:t xml:space="preserve"> estate who prevails in an action brought under this chapter:</w:t>
            </w:r>
          </w:p>
          <w:p w:rsidR="00DD1BB5" w14:paraId="7795EF03" w14:textId="77777777">
            <w:pPr>
              <w:jc w:val="both"/>
            </w:pPr>
            <w:r>
              <w:rPr>
                <w:u w:val="single"/>
              </w:rPr>
              <w:t xml:space="preserve">(1)  300 percent of the amount of donations the defendant collected on behalf of the </w:t>
            </w:r>
            <w:r>
              <w:rPr>
                <w:u w:val="single"/>
              </w:rPr>
              <w:t>donee</w:t>
            </w:r>
            <w:r>
              <w:rPr>
                <w:u w:val="single"/>
              </w:rPr>
              <w:t>; and</w:t>
            </w:r>
          </w:p>
          <w:p w:rsidR="00DD1BB5" w14:paraId="4DFF3788" w14:textId="77777777">
            <w:pPr>
              <w:jc w:val="both"/>
            </w:pPr>
            <w:r>
              <w:rPr>
                <w:u w:val="single"/>
              </w:rPr>
              <w:t>(2)  reasonable and necessary attorney's fees.</w:t>
            </w:r>
          </w:p>
          <w:p w:rsidR="00DD1BB5" w14:paraId="5302368B" w14:textId="77777777">
            <w:pPr>
              <w:jc w:val="both"/>
            </w:pPr>
            <w:r>
              <w:rPr>
                <w:u w:val="single"/>
              </w:rPr>
              <w:t>(b)  A court shall award a donor or a donor's estate who prevails in an action brought under this chapter:</w:t>
            </w:r>
          </w:p>
          <w:p w:rsidR="00DD1BB5" w14:paraId="16F3600B" w14:textId="77777777">
            <w:pPr>
              <w:jc w:val="both"/>
            </w:pPr>
            <w:r>
              <w:rPr>
                <w:u w:val="single"/>
              </w:rPr>
              <w:t>(1)  300 percent of the amount of donations the defendant collected from the donor; and</w:t>
            </w:r>
          </w:p>
          <w:p w:rsidR="00DD1BB5" w14:paraId="11B84EE8" w14:textId="77777777">
            <w:pPr>
              <w:jc w:val="both"/>
            </w:pPr>
            <w:r>
              <w:rPr>
                <w:u w:val="single"/>
              </w:rPr>
              <w:t>(2)  reasonable and necessary attorney's fees.</w:t>
            </w:r>
          </w:p>
          <w:p w:rsidR="00DD1BB5" w14:paraId="66B7C3A4" w14:textId="77777777">
            <w:pPr>
              <w:jc w:val="both"/>
            </w:pPr>
            <w:r>
              <w:rPr>
                <w:u w:val="single"/>
              </w:rPr>
              <w:t xml:space="preserve">(c)  Nothing in this section prevents a </w:t>
            </w:r>
            <w:r>
              <w:rPr>
                <w:u w:val="single"/>
              </w:rPr>
              <w:t>donee</w:t>
            </w:r>
            <w:r>
              <w:rPr>
                <w:u w:val="single"/>
              </w:rPr>
              <w:t xml:space="preserve">, </w:t>
            </w:r>
            <w:r>
              <w:rPr>
                <w:u w:val="single"/>
              </w:rPr>
              <w:t>donee's</w:t>
            </w:r>
            <w:r>
              <w:rPr>
                <w:u w:val="single"/>
              </w:rPr>
              <w:t xml:space="preserve"> estate, donor, or donor's estate from pursuing a claim for exemplary damages under Chapter 41 for the defendant's malicious solicitation during a disaster.</w:t>
            </w:r>
          </w:p>
          <w:p w:rsidR="00DD1BB5" w14:paraId="32D94E9C" w14:textId="77777777">
            <w:pPr>
              <w:jc w:val="both"/>
            </w:pPr>
          </w:p>
        </w:tc>
        <w:tc>
          <w:tcPr>
            <w:tcW w:w="6248" w:type="dxa"/>
          </w:tcPr>
          <w:p w:rsidR="00DD1BB5" w14:paraId="55A97CF4" w14:textId="77777777">
            <w:pPr>
              <w:jc w:val="both"/>
            </w:pPr>
            <w:r>
              <w:t>SECTION 4.01. Same as House version.</w:t>
            </w:r>
          </w:p>
          <w:p w:rsidR="00DD1BB5" w14:paraId="622B8504" w14:textId="77777777">
            <w:pPr>
              <w:jc w:val="both"/>
            </w:pPr>
          </w:p>
          <w:p w:rsidR="00DD1BB5" w14:paraId="3A9AC544" w14:textId="77777777">
            <w:pPr>
              <w:jc w:val="both"/>
            </w:pPr>
          </w:p>
        </w:tc>
        <w:tc>
          <w:tcPr>
            <w:tcW w:w="6244" w:type="dxa"/>
          </w:tcPr>
          <w:p w:rsidR="00DD1BB5" w14:paraId="5E8EA13C" w14:textId="77777777">
            <w:pPr>
              <w:jc w:val="both"/>
            </w:pPr>
          </w:p>
        </w:tc>
      </w:tr>
      <w:tr w14:paraId="5CDF177A"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5D3EBBB3" w14:textId="77777777">
            <w:pPr>
              <w:jc w:val="both"/>
            </w:pPr>
            <w:r>
              <w:t>SECTION 4.02.  Chapter 100D, Civil Practice and Remedies Code, as added by this article, applies only to a cause of action that accrues on or after the effective date of this Act.</w:t>
            </w:r>
          </w:p>
          <w:p w:rsidR="00DD1BB5" w14:paraId="4AB3ACBA" w14:textId="77777777">
            <w:pPr>
              <w:jc w:val="both"/>
            </w:pPr>
          </w:p>
        </w:tc>
        <w:tc>
          <w:tcPr>
            <w:tcW w:w="6248" w:type="dxa"/>
          </w:tcPr>
          <w:p w:rsidR="00DD1BB5" w14:paraId="69F62838" w14:textId="77777777">
            <w:pPr>
              <w:jc w:val="both"/>
            </w:pPr>
            <w:r>
              <w:t>SECTION 4.02. Same as House version.</w:t>
            </w:r>
          </w:p>
          <w:p w:rsidR="00DD1BB5" w14:paraId="2371E594" w14:textId="77777777">
            <w:pPr>
              <w:jc w:val="both"/>
            </w:pPr>
          </w:p>
          <w:p w:rsidR="00DD1BB5" w14:paraId="6381348F" w14:textId="77777777">
            <w:pPr>
              <w:jc w:val="both"/>
            </w:pPr>
          </w:p>
        </w:tc>
        <w:tc>
          <w:tcPr>
            <w:tcW w:w="6244" w:type="dxa"/>
          </w:tcPr>
          <w:p w:rsidR="00DD1BB5" w14:paraId="6ECA2AF6" w14:textId="77777777">
            <w:pPr>
              <w:jc w:val="both"/>
            </w:pPr>
          </w:p>
        </w:tc>
      </w:tr>
      <w:tr w14:paraId="5BB54D94"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759483C0" w14:textId="77777777">
            <w:pPr>
              <w:jc w:val="both"/>
            </w:pPr>
            <w:r>
              <w:t>ARTICLE 5.  EFFECTIVE DATE</w:t>
            </w:r>
          </w:p>
          <w:p w:rsidR="00DD1BB5" w14:paraId="5D8F542F" w14:textId="77777777">
            <w:pPr>
              <w:jc w:val="both"/>
            </w:pPr>
          </w:p>
        </w:tc>
        <w:tc>
          <w:tcPr>
            <w:tcW w:w="6248" w:type="dxa"/>
          </w:tcPr>
          <w:p w:rsidR="00DD1BB5" w14:paraId="5E9D7D98" w14:textId="77777777">
            <w:pPr>
              <w:jc w:val="both"/>
            </w:pPr>
            <w:r>
              <w:t>Same as House version.</w:t>
            </w:r>
          </w:p>
          <w:p w:rsidR="00DD1BB5" w14:paraId="5AE806FC" w14:textId="77777777">
            <w:pPr>
              <w:jc w:val="both"/>
            </w:pPr>
          </w:p>
          <w:p w:rsidR="00DD1BB5" w14:paraId="1260D86D" w14:textId="77777777">
            <w:pPr>
              <w:jc w:val="both"/>
            </w:pPr>
          </w:p>
        </w:tc>
        <w:tc>
          <w:tcPr>
            <w:tcW w:w="6244" w:type="dxa"/>
          </w:tcPr>
          <w:p w:rsidR="00DD1BB5" w14:paraId="285B9023" w14:textId="77777777">
            <w:pPr>
              <w:jc w:val="both"/>
            </w:pPr>
          </w:p>
        </w:tc>
      </w:tr>
      <w:tr w14:paraId="520A66BC" w14:textId="77777777" w:rsidTr="00EB7553">
        <w:tblPrEx>
          <w:tblW w:w="4820" w:type="pct"/>
          <w:tblInd w:w="6" w:type="dxa"/>
          <w:tblLayout w:type="fixed"/>
          <w:tblCellMar>
            <w:left w:w="0" w:type="dxa"/>
            <w:bottom w:w="288" w:type="dxa"/>
            <w:right w:w="720" w:type="dxa"/>
          </w:tblCellMar>
          <w:tblLook w:val="01E0"/>
        </w:tblPrEx>
        <w:tc>
          <w:tcPr>
            <w:tcW w:w="6248" w:type="dxa"/>
          </w:tcPr>
          <w:p w:rsidR="00DD1BB5" w14:paraId="556E0FD0" w14:textId="77777777">
            <w:pPr>
              <w:jc w:val="both"/>
            </w:pPr>
            <w:r>
              <w:t>SECTION 5.01.  This Act takes effect on the 91st day after the last day of the legislative session.</w:t>
            </w:r>
          </w:p>
          <w:p w:rsidR="00DD1BB5" w14:paraId="7A6191B9" w14:textId="77777777">
            <w:pPr>
              <w:jc w:val="both"/>
            </w:pPr>
          </w:p>
        </w:tc>
        <w:tc>
          <w:tcPr>
            <w:tcW w:w="6248" w:type="dxa"/>
          </w:tcPr>
          <w:p w:rsidR="00DD1BB5" w14:paraId="0C206D62" w14:textId="77777777">
            <w:pPr>
              <w:jc w:val="both"/>
            </w:pPr>
            <w:r>
              <w:t>SECTION 5.01. Same as House version.</w:t>
            </w:r>
          </w:p>
          <w:p w:rsidR="00DD1BB5" w14:paraId="5310EFCA" w14:textId="77777777">
            <w:pPr>
              <w:jc w:val="both"/>
            </w:pPr>
          </w:p>
          <w:p w:rsidR="00DD1BB5" w14:paraId="4BCBF226" w14:textId="77777777">
            <w:pPr>
              <w:jc w:val="both"/>
            </w:pPr>
          </w:p>
        </w:tc>
        <w:tc>
          <w:tcPr>
            <w:tcW w:w="6244" w:type="dxa"/>
          </w:tcPr>
          <w:p w:rsidR="00DD1BB5" w14:paraId="6A156682" w14:textId="77777777">
            <w:pPr>
              <w:jc w:val="both"/>
            </w:pPr>
          </w:p>
        </w:tc>
      </w:tr>
    </w:tbl>
    <w:p w:rsidR="004D7CD8" w14:paraId="74142E82" w14:textId="77777777"/>
    <w:sectPr w:rsidSect="00DD1BB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906" w14:paraId="77CD35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BB5" w14:paraId="75A5C7BA" w14:textId="34B48CB0">
    <w:pPr>
      <w:tabs>
        <w:tab w:val="center" w:pos="9360"/>
        <w:tab w:val="right" w:pos="18720"/>
      </w:tabs>
    </w:pPr>
    <w:r>
      <w:fldChar w:fldCharType="begin"/>
    </w:r>
    <w:r>
      <w:instrText xml:space="preserve"> DOCPROPERTY  CCRF  \* MERGEFORMAT </w:instrText>
    </w:r>
    <w:r>
      <w:fldChar w:fldCharType="separate"/>
    </w:r>
    <w:r w:rsidR="00715518">
      <w:t xml:space="preserve"> </w:t>
    </w:r>
    <w:r w:rsidR="00715518">
      <w:fldChar w:fldCharType="end"/>
    </w:r>
    <w:r w:rsidR="004D7CD8">
      <w:tab/>
    </w:r>
    <w:r>
      <w:fldChar w:fldCharType="begin"/>
    </w:r>
    <w:r w:rsidR="004D7CD8">
      <w:instrText xml:space="preserve"> PAGE </w:instrText>
    </w:r>
    <w:r>
      <w:fldChar w:fldCharType="separate"/>
    </w:r>
    <w:r w:rsidR="004D7CD8">
      <w:t>13</w:t>
    </w:r>
    <w:r>
      <w:fldChar w:fldCharType="end"/>
    </w:r>
    <w:r w:rsidR="004D7CD8">
      <w:tab/>
    </w:r>
    <w:r>
      <w:fldChar w:fldCharType="begin"/>
    </w:r>
    <w:r>
      <w:instrText xml:space="preserve"> DOCPROPERTY  OTID  \* MERGEFORMAT </w:instrText>
    </w:r>
    <w:r>
      <w:fldChar w:fldCharType="separate"/>
    </w:r>
    <w:r w:rsidR="007155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906" w14:paraId="0A4196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906" w14:paraId="57A4DD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906" w14:paraId="532538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906" w14:paraId="32CF74C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B5"/>
    <w:rsid w:val="001102D7"/>
    <w:rsid w:val="001B3E5C"/>
    <w:rsid w:val="00296906"/>
    <w:rsid w:val="004D7CD8"/>
    <w:rsid w:val="004F0859"/>
    <w:rsid w:val="005060EB"/>
    <w:rsid w:val="00536C6F"/>
    <w:rsid w:val="00613961"/>
    <w:rsid w:val="00666BFD"/>
    <w:rsid w:val="00715518"/>
    <w:rsid w:val="0077711F"/>
    <w:rsid w:val="008A50B8"/>
    <w:rsid w:val="00DD1BB5"/>
    <w:rsid w:val="00DF73B7"/>
    <w:rsid w:val="00EB7553"/>
    <w:rsid w:val="00FA0B52"/>
    <w:rsid w:val="00FC73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BC730A9-961E-43BC-B2D8-43975DF3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B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906"/>
    <w:pPr>
      <w:tabs>
        <w:tab w:val="center" w:pos="4680"/>
        <w:tab w:val="right" w:pos="9360"/>
      </w:tabs>
    </w:pPr>
  </w:style>
  <w:style w:type="character" w:customStyle="1" w:styleId="HeaderChar">
    <w:name w:val="Header Char"/>
    <w:basedOn w:val="DefaultParagraphFont"/>
    <w:link w:val="Header"/>
    <w:uiPriority w:val="99"/>
    <w:rsid w:val="00296906"/>
    <w:rPr>
      <w:sz w:val="22"/>
    </w:rPr>
  </w:style>
  <w:style w:type="paragraph" w:styleId="Footer">
    <w:name w:val="footer"/>
    <w:basedOn w:val="Normal"/>
    <w:link w:val="FooterChar"/>
    <w:uiPriority w:val="99"/>
    <w:unhideWhenUsed/>
    <w:rsid w:val="00296906"/>
    <w:pPr>
      <w:tabs>
        <w:tab w:val="center" w:pos="4680"/>
        <w:tab w:val="right" w:pos="9360"/>
      </w:tabs>
    </w:pPr>
  </w:style>
  <w:style w:type="character" w:customStyle="1" w:styleId="FooterChar">
    <w:name w:val="Footer Char"/>
    <w:basedOn w:val="DefaultParagraphFont"/>
    <w:link w:val="Footer"/>
    <w:uiPriority w:val="99"/>
    <w:rsid w:val="002969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13</Pages>
  <Words>3643</Words>
  <Characters>19712</Characters>
  <Application>Microsoft Office Word</Application>
  <DocSecurity>0</DocSecurity>
  <Lines>579</Lines>
  <Paragraphs>240</Paragraphs>
  <ScaleCrop>false</ScaleCrop>
  <HeadingPairs>
    <vt:vector size="2" baseType="variant">
      <vt:variant>
        <vt:lpstr>Title</vt:lpstr>
      </vt:variant>
      <vt:variant>
        <vt:i4>1</vt:i4>
      </vt:variant>
    </vt:vector>
  </HeadingPairs>
  <TitlesOfParts>
    <vt:vector size="1" baseType="lpstr">
      <vt:lpstr>HB20-SAA</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HB20-SAA</dc:title>
  <dc:creator>Nicholas De La Garza</dc:creator>
  <cp:lastModifiedBy>Nicholas De La Garza</cp:lastModifiedBy>
  <cp:revision>2</cp:revision>
  <dcterms:created xsi:type="dcterms:W3CDTF">2025-09-04T03:07:00Z</dcterms:created>
  <dcterms:modified xsi:type="dcterms:W3CDTF">2025-09-04T03:07:00Z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