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C91BC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C91BC8"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C91BC8"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5415C5">
                  <w:rPr>
                    <w:rFonts w:cs="Times New Roman"/>
                    <w:szCs w:val="24"/>
                  </w:rPr>
                  <w:t>C.S.H.B. 4</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5415C5" w:rsidP="00C65088">
                <w:pPr>
                  <w:rPr>
                    <w:rFonts w:cs="Times New Roman"/>
                    <w:szCs w:val="24"/>
                  </w:rPr>
                </w:pPr>
                <w:r>
                  <w:rPr>
                    <w:rFonts w:cs="Times New Roman"/>
                    <w:szCs w:val="24"/>
                  </w:rPr>
                  <w:t>89R31862 AMF-D</w:t>
                </w:r>
              </w:p>
            </w:tc>
          </w:sdtContent>
        </w:sdt>
        <w:tc>
          <w:tcPr>
            <w:tcW w:w="6858" w:type="dxa"/>
          </w:tcPr>
          <w:p w:rsidR="00C43D01" w:rsidRPr="005C2A78" w:rsidRDefault="00C91BC8"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5415C5">
                  <w:rPr>
                    <w:rFonts w:cs="Times New Roman"/>
                    <w:szCs w:val="24"/>
                  </w:rPr>
                  <w:t>Buckley et al.</w:t>
                </w:r>
              </w:sdtContent>
            </w:sdt>
            <w:sdt>
              <w:sdtPr>
                <w:rPr>
                  <w:rFonts w:cs="Times New Roman"/>
                  <w:szCs w:val="24"/>
                </w:rPr>
                <w:alias w:val="Sponsor"/>
                <w:tag w:val="Sponsor"/>
                <w:id w:val="-2039656131"/>
                <w:lock w:val="sdtContentLocked"/>
                <w:placeholder>
                  <w:docPart w:val="18D7607E7FB845E59D3F80CFDD1EF180"/>
                </w:placeholder>
              </w:sdtPr>
              <w:sdtEndPr/>
              <w:sdtContent>
                <w:r w:rsidR="005415C5">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5415C5" w:rsidP="000F1DF9">
                <w:pPr>
                  <w:jc w:val="right"/>
                  <w:rPr>
                    <w:rFonts w:cs="Times New Roman"/>
                    <w:szCs w:val="24"/>
                  </w:rPr>
                </w:pPr>
                <w:r>
                  <w:rPr>
                    <w:rFonts w:cs="Times New Roman"/>
                    <w:szCs w:val="24"/>
                  </w:rPr>
                  <w:t>Education K-16</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5-22T00:00:00Z">
              <w:dateFormat w:val="M/d/yyyy"/>
              <w:lid w:val="en-US"/>
              <w:storeMappedDataAs w:val="dateTime"/>
              <w:calendar w:val="gregorian"/>
            </w:date>
          </w:sdtPr>
          <w:sdtEndPr/>
          <w:sdtContent>
            <w:tc>
              <w:tcPr>
                <w:tcW w:w="6858" w:type="dxa"/>
              </w:tcPr>
              <w:p w:rsidR="00C43D01" w:rsidRPr="00FF6471" w:rsidRDefault="005415C5" w:rsidP="000F1DF9">
                <w:pPr>
                  <w:jc w:val="right"/>
                  <w:rPr>
                    <w:rFonts w:cs="Times New Roman"/>
                    <w:szCs w:val="24"/>
                  </w:rPr>
                </w:pPr>
                <w:r>
                  <w:rPr>
                    <w:rFonts w:cs="Times New Roman"/>
                    <w:szCs w:val="24"/>
                  </w:rPr>
                  <w:t>5/22/2025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5415C5"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5415C5" w:rsidRDefault="005415C5" w:rsidP="005415C5">
          <w:pPr>
            <w:pStyle w:val="NormalWeb"/>
            <w:spacing w:before="0" w:beforeAutospacing="0" w:after="0" w:afterAutospacing="0"/>
            <w:jc w:val="both"/>
            <w:divId w:val="1555463136"/>
            <w:rPr>
              <w:rFonts w:eastAsia="Times New Roman"/>
              <w:bCs/>
            </w:rPr>
          </w:pPr>
        </w:p>
        <w:p w:rsidR="005415C5" w:rsidRDefault="005415C5" w:rsidP="005415C5">
          <w:pPr>
            <w:pStyle w:val="NormalWeb"/>
            <w:spacing w:before="0" w:beforeAutospacing="0" w:after="0" w:afterAutospacing="0"/>
            <w:jc w:val="both"/>
            <w:divId w:val="1555463136"/>
          </w:pPr>
          <w:r w:rsidRPr="005415C5">
            <w:t xml:space="preserve">The bill author has informed the committee that recent lawsuits and feedback from educational leaders underscore a growing need for reforms to the public school accountability system and the state testing program. H.B. 4 seeks to reconstruct both the state testing program and the metrics by which the success of public schools is evaluated to better enable both stakeholder involvement and responsiveness by, among other provisions, implementing an instructionally supportive state testing program, revising the manner in which indicators of achievement and public school performance ratings under the public school accountability system are modified and implemented, establishing a grant program for school district local accountability plans, and providing for actions challenging Texas Education Agency decisions related to public school accountability to be settled in a timely manner. </w:t>
          </w:r>
        </w:p>
        <w:p w:rsidR="005415C5" w:rsidRDefault="005415C5" w:rsidP="005415C5">
          <w:pPr>
            <w:pStyle w:val="NormalWeb"/>
            <w:spacing w:before="0" w:beforeAutospacing="0" w:after="0" w:afterAutospacing="0"/>
            <w:jc w:val="both"/>
            <w:divId w:val="1555463136"/>
          </w:pPr>
        </w:p>
        <w:p w:rsidR="005320AA" w:rsidRDefault="005415C5" w:rsidP="005415C5">
          <w:pPr>
            <w:pStyle w:val="NormalWeb"/>
            <w:spacing w:before="0" w:beforeAutospacing="0" w:after="0" w:afterAutospacing="0"/>
            <w:jc w:val="both"/>
            <w:divId w:val="1555463136"/>
          </w:pPr>
          <w:r w:rsidRPr="005415C5">
            <w:t>H.B. 4 amends current law relating to public school accountability, including the implementation of an instructionally supportive assessment program and the adoption and administration of assessment instruments in public schools, indicators of achievement and public school performance ratings under the public school accountability system, a grant program for school district local accountability plans, and actions challenging Texas Education Agency decisions related to public school accountability.</w:t>
          </w:r>
          <w:r>
            <w:t xml:space="preserve"> </w:t>
          </w:r>
        </w:p>
        <w:p w:rsidR="005415C5" w:rsidRDefault="005415C5" w:rsidP="005415C5">
          <w:pPr>
            <w:pStyle w:val="NormalWeb"/>
            <w:spacing w:before="0" w:beforeAutospacing="0" w:after="0" w:afterAutospacing="0"/>
            <w:jc w:val="both"/>
            <w:divId w:val="1555463136"/>
          </w:pPr>
        </w:p>
        <w:p w:rsidR="005415C5" w:rsidRDefault="005415C5" w:rsidP="005415C5">
          <w:pPr>
            <w:pStyle w:val="NormalWeb"/>
            <w:spacing w:before="0" w:beforeAutospacing="0" w:after="0" w:afterAutospacing="0"/>
            <w:jc w:val="both"/>
            <w:divId w:val="1555463136"/>
          </w:pPr>
          <w:r>
            <w:t>(</w:t>
          </w:r>
          <w:r w:rsidRPr="005415C5">
            <w:t>Original Author's/Sponsor's Statement of Intent)</w:t>
          </w:r>
        </w:p>
        <w:p w:rsidR="005415C5" w:rsidRPr="005415C5" w:rsidRDefault="00C91BC8" w:rsidP="005415C5">
          <w:pPr>
            <w:pStyle w:val="NormalWeb"/>
            <w:spacing w:before="0" w:beforeAutospacing="0" w:after="0" w:afterAutospacing="0"/>
            <w:jc w:val="both"/>
            <w:divId w:val="1555463136"/>
          </w:pPr>
        </w:p>
      </w:sdtContent>
    </w:sdt>
    <w:p w:rsidR="005415C5" w:rsidRDefault="005415C5" w:rsidP="005415C5">
      <w:pPr>
        <w:spacing w:after="0" w:line="240" w:lineRule="auto"/>
        <w:jc w:val="both"/>
        <w:rPr>
          <w:rFonts w:eastAsia="Times New Roman" w:cs="Times New Roman"/>
          <w:b/>
          <w:szCs w:val="24"/>
          <w:u w:val="single"/>
        </w:rPr>
      </w:pPr>
      <w:bookmarkStart w:id="0" w:name="EnrolledProposed"/>
      <w:bookmarkEnd w:id="0"/>
      <w:r>
        <w:rPr>
          <w:rFonts w:cs="Times New Roman"/>
          <w:szCs w:val="24"/>
        </w:rPr>
        <w:t>C.S.H.B. 4</w:t>
      </w:r>
      <w:r w:rsidR="00FF6471">
        <w:rPr>
          <w:rFonts w:cs="Times New Roman"/>
          <w:szCs w:val="24"/>
        </w:rPr>
        <w:t xml:space="preserve"> </w:t>
      </w:r>
      <w:bookmarkStart w:id="1" w:name="AmendsCurrentLaw"/>
      <w:bookmarkEnd w:id="1"/>
      <w:r>
        <w:rPr>
          <w:rFonts w:cs="Times New Roman"/>
          <w:szCs w:val="24"/>
        </w:rPr>
        <w:t xml:space="preserve">amends current law relating to the assessment </w:t>
      </w:r>
      <w:r w:rsidRPr="005415C5">
        <w:rPr>
          <w:rFonts w:cs="Times New Roman"/>
          <w:szCs w:val="24"/>
        </w:rPr>
        <w:t>of public school students, public school accountability and actions, and proceedings challenging the operations of the public school system.</w:t>
      </w:r>
      <w:r>
        <w:rPr>
          <w:rFonts w:cs="Times New Roman"/>
          <w:szCs w:val="24"/>
        </w:rPr>
        <w:t xml:space="preserve"> </w:t>
      </w:r>
    </w:p>
    <w:p w:rsidR="005415C5" w:rsidRPr="005415C5" w:rsidRDefault="005415C5" w:rsidP="005415C5">
      <w:pPr>
        <w:spacing w:after="0" w:line="240" w:lineRule="auto"/>
        <w:jc w:val="both"/>
        <w:rPr>
          <w:rFonts w:eastAsia="Times New Roman" w:cs="Times New Roman"/>
          <w:b/>
          <w:szCs w:val="24"/>
          <w:u w:val="single"/>
        </w:rPr>
      </w:pPr>
    </w:p>
    <w:p w:rsidR="00C43D01" w:rsidRPr="005C2A78" w:rsidRDefault="00C91BC8" w:rsidP="005415C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5415C5">
      <w:pPr>
        <w:spacing w:after="0" w:line="240" w:lineRule="auto"/>
        <w:jc w:val="both"/>
        <w:rPr>
          <w:rFonts w:cs="Times New Roman"/>
          <w:szCs w:val="24"/>
        </w:rPr>
      </w:pPr>
    </w:p>
    <w:p w:rsidR="005415C5" w:rsidRDefault="005415C5" w:rsidP="005415C5">
      <w:pPr>
        <w:spacing w:after="0" w:line="240" w:lineRule="auto"/>
        <w:jc w:val="both"/>
        <w:rPr>
          <w:rFonts w:cs="Times New Roman"/>
          <w:szCs w:val="24"/>
        </w:rPr>
      </w:pPr>
      <w:r w:rsidRPr="005415C5">
        <w:rPr>
          <w:rFonts w:cs="Times New Roman"/>
          <w:szCs w:val="24"/>
        </w:rPr>
        <w:t>Rulemaking</w:t>
      </w:r>
      <w:r>
        <w:rPr>
          <w:rFonts w:cs="Times New Roman"/>
          <w:szCs w:val="24"/>
        </w:rPr>
        <w:t xml:space="preserve"> authority previously granted to the State Board of Education is rescinded in SECTION 6 (Section 39.022, Education Code) and </w:t>
      </w:r>
      <w:r>
        <w:rPr>
          <w:rFonts w:cs="Times New Roman"/>
          <w:szCs w:val="24"/>
        </w:rPr>
        <w:t>SECTION 37 (Section</w:t>
      </w:r>
      <w:r>
        <w:rPr>
          <w:rFonts w:cs="Times New Roman"/>
          <w:szCs w:val="24"/>
        </w:rPr>
        <w:t>s</w:t>
      </w:r>
      <w:r>
        <w:rPr>
          <w:rFonts w:cs="Times New Roman"/>
          <w:szCs w:val="24"/>
        </w:rPr>
        <w:t xml:space="preserve"> 33.0812</w:t>
      </w:r>
      <w:r>
        <w:rPr>
          <w:rFonts w:cs="Times New Roman"/>
          <w:szCs w:val="24"/>
        </w:rPr>
        <w:t xml:space="preserve"> and 39.023</w:t>
      </w:r>
      <w:r>
        <w:rPr>
          <w:rFonts w:cs="Times New Roman"/>
          <w:szCs w:val="24"/>
        </w:rPr>
        <w:t>, Education Code) of this bill.</w:t>
      </w:r>
    </w:p>
    <w:p w:rsidR="005415C5" w:rsidRDefault="005415C5" w:rsidP="005415C5">
      <w:pPr>
        <w:spacing w:after="0" w:line="240" w:lineRule="auto"/>
        <w:jc w:val="both"/>
        <w:rPr>
          <w:rFonts w:cs="Times New Roman"/>
          <w:szCs w:val="24"/>
        </w:rPr>
      </w:pPr>
    </w:p>
    <w:p w:rsidR="005415C5" w:rsidRDefault="005415C5" w:rsidP="005415C5">
      <w:pPr>
        <w:spacing w:after="0" w:line="240" w:lineRule="auto"/>
        <w:jc w:val="both"/>
        <w:rPr>
          <w:rFonts w:cs="Times New Roman"/>
          <w:szCs w:val="24"/>
        </w:rPr>
      </w:pPr>
      <w:r>
        <w:rPr>
          <w:rFonts w:cs="Times New Roman"/>
          <w:szCs w:val="24"/>
        </w:rPr>
        <w:t>Rulemaking authority previously granted to the State Board of Education is transferred to the Texas Education Agency in SECTION 8 (Section 39.023, Education Code), SECTION 13 (Section 39.027, Education Code), SECTION 15 (Section 39.029, Education Code), and SECTION 17 (Section 39.032, Education Code) of this bill.</w:t>
      </w:r>
    </w:p>
    <w:p w:rsidR="005415C5" w:rsidRDefault="005415C5" w:rsidP="005415C5">
      <w:pPr>
        <w:spacing w:after="0" w:line="240" w:lineRule="auto"/>
        <w:jc w:val="both"/>
        <w:rPr>
          <w:rFonts w:cs="Times New Roman"/>
          <w:szCs w:val="24"/>
        </w:rPr>
      </w:pPr>
    </w:p>
    <w:p w:rsidR="005415C5" w:rsidRDefault="005415C5" w:rsidP="005415C5">
      <w:pPr>
        <w:spacing w:after="0" w:line="240" w:lineRule="auto"/>
        <w:jc w:val="both"/>
        <w:rPr>
          <w:rFonts w:cs="Times New Roman"/>
          <w:szCs w:val="24"/>
        </w:rPr>
      </w:pPr>
      <w:r>
        <w:rPr>
          <w:rFonts w:cs="Times New Roman"/>
          <w:szCs w:val="24"/>
        </w:rPr>
        <w:t xml:space="preserve">Rulemaking authority previously granted to the commissioner of education is modified in SECTION 21 (Section 39.054, Education Code) of this bill. </w:t>
      </w:r>
    </w:p>
    <w:p w:rsidR="005415C5" w:rsidRDefault="005415C5" w:rsidP="005415C5">
      <w:pPr>
        <w:spacing w:after="0" w:line="240" w:lineRule="auto"/>
        <w:jc w:val="both"/>
        <w:rPr>
          <w:rFonts w:cs="Times New Roman"/>
          <w:szCs w:val="24"/>
        </w:rPr>
      </w:pPr>
    </w:p>
    <w:p w:rsidR="005415C5" w:rsidRDefault="005415C5" w:rsidP="005415C5">
      <w:pPr>
        <w:spacing w:after="0" w:line="240" w:lineRule="auto"/>
        <w:jc w:val="both"/>
        <w:rPr>
          <w:rFonts w:cs="Times New Roman"/>
          <w:szCs w:val="24"/>
        </w:rPr>
      </w:pPr>
      <w:r>
        <w:rPr>
          <w:rFonts w:cs="Times New Roman"/>
          <w:szCs w:val="24"/>
        </w:rPr>
        <w:t>Rulemaking authority is expressly granted to the commissioner of education in SECTION 26 (Section 39.231, Education Code) of this bill.</w:t>
      </w:r>
    </w:p>
    <w:p w:rsidR="005415C5" w:rsidRDefault="005415C5" w:rsidP="005415C5">
      <w:pPr>
        <w:spacing w:after="0" w:line="240" w:lineRule="auto"/>
        <w:jc w:val="both"/>
        <w:rPr>
          <w:rFonts w:cs="Times New Roman"/>
          <w:szCs w:val="24"/>
        </w:rPr>
      </w:pPr>
    </w:p>
    <w:p w:rsidR="005415C5" w:rsidRDefault="005415C5" w:rsidP="005415C5">
      <w:pPr>
        <w:spacing w:after="0" w:line="240" w:lineRule="auto"/>
        <w:jc w:val="both"/>
        <w:rPr>
          <w:rFonts w:cs="Times New Roman"/>
          <w:szCs w:val="24"/>
        </w:rPr>
      </w:pPr>
      <w:r>
        <w:rPr>
          <w:rFonts w:cs="Times New Roman"/>
          <w:szCs w:val="24"/>
        </w:rPr>
        <w:t>Rulemaking authority previously granted to the commissioner of education is rescinded in SECTION 37 (</w:t>
      </w:r>
      <w:r>
        <w:rPr>
          <w:rFonts w:cs="Times New Roman"/>
          <w:szCs w:val="24"/>
        </w:rPr>
        <w:t>Section 33.0812, Education Code</w:t>
      </w:r>
      <w:r>
        <w:rPr>
          <w:rFonts w:cs="Times New Roman"/>
          <w:szCs w:val="24"/>
        </w:rPr>
        <w:t>) of this bill.</w:t>
      </w:r>
    </w:p>
    <w:p w:rsidR="005415C5" w:rsidRPr="006529C4" w:rsidRDefault="005415C5" w:rsidP="005415C5">
      <w:pPr>
        <w:spacing w:after="0" w:line="240" w:lineRule="auto"/>
        <w:jc w:val="both"/>
        <w:rPr>
          <w:rFonts w:cs="Times New Roman"/>
          <w:szCs w:val="24"/>
        </w:rPr>
      </w:pPr>
    </w:p>
    <w:p w:rsidR="00C43D01" w:rsidRPr="005C2A78" w:rsidRDefault="00C91BC8" w:rsidP="005415C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5415C5">
      <w:pPr>
        <w:spacing w:after="0" w:line="240" w:lineRule="auto"/>
        <w:jc w:val="both"/>
        <w:rPr>
          <w:rFonts w:eastAsia="Times New Roman" w:cs="Times New Roman"/>
          <w:szCs w:val="24"/>
        </w:rPr>
      </w:pPr>
    </w:p>
    <w:p w:rsidR="005415C5" w:rsidRDefault="00C43D01" w:rsidP="005415C5">
      <w:pPr>
        <w:spacing w:after="0" w:line="240" w:lineRule="auto"/>
        <w:jc w:val="both"/>
        <w:rPr>
          <w:rFonts w:eastAsia="Times New Roman" w:cs="Times New Roman"/>
          <w:szCs w:val="24"/>
        </w:rPr>
      </w:pPr>
      <w:r w:rsidRPr="005C2A78">
        <w:rPr>
          <w:rFonts w:eastAsia="Times New Roman" w:cs="Times New Roman"/>
          <w:szCs w:val="24"/>
        </w:rPr>
        <w:t>SECTION 1.</w:t>
      </w:r>
      <w:r w:rsidR="005415C5">
        <w:rPr>
          <w:rFonts w:eastAsia="Times New Roman" w:cs="Times New Roman"/>
          <w:szCs w:val="24"/>
        </w:rPr>
        <w:t xml:space="preserve"> Amends Section 7.056(e), Education Code, as follows: </w:t>
      </w:r>
    </w:p>
    <w:p w:rsidR="005415C5" w:rsidRDefault="005415C5" w:rsidP="005415C5">
      <w:pPr>
        <w:spacing w:after="0" w:line="240" w:lineRule="auto"/>
        <w:jc w:val="both"/>
        <w:rPr>
          <w:rFonts w:eastAsia="Times New Roman" w:cs="Times New Roman"/>
          <w:szCs w:val="24"/>
        </w:rPr>
      </w:pPr>
    </w:p>
    <w:p w:rsidR="00C43D01" w:rsidRPr="005C2A78" w:rsidRDefault="005415C5" w:rsidP="005415C5">
      <w:pPr>
        <w:spacing w:after="0" w:line="240" w:lineRule="auto"/>
        <w:ind w:left="720"/>
        <w:jc w:val="both"/>
        <w:rPr>
          <w:rFonts w:eastAsia="Times New Roman" w:cs="Times New Roman"/>
          <w:szCs w:val="24"/>
        </w:rPr>
      </w:pPr>
      <w:r>
        <w:rPr>
          <w:rFonts w:eastAsia="Times New Roman" w:cs="Times New Roman"/>
          <w:szCs w:val="24"/>
        </w:rPr>
        <w:t xml:space="preserve">(e) Prohibits a school campus or district, except as provided </w:t>
      </w:r>
      <w:r w:rsidRPr="005415C5">
        <w:rPr>
          <w:rFonts w:eastAsia="Times New Roman" w:cs="Times New Roman"/>
          <w:szCs w:val="24"/>
        </w:rPr>
        <w:t>by Subsection (f)</w:t>
      </w:r>
      <w:r>
        <w:rPr>
          <w:rFonts w:eastAsia="Times New Roman" w:cs="Times New Roman"/>
          <w:szCs w:val="24"/>
        </w:rPr>
        <w:t xml:space="preserve"> (relating to authorizing a school district or campus that is required to develop and implement a certain student achievement plan to receive certain exemptions or waivers), from receiving an exemption or waiver under </w:t>
      </w:r>
      <w:r w:rsidRPr="005415C5">
        <w:rPr>
          <w:rFonts w:eastAsia="Times New Roman" w:cs="Times New Roman"/>
          <w:szCs w:val="24"/>
        </w:rPr>
        <w:t>Section 7.056 (Waivers and Exceptions)</w:t>
      </w:r>
      <w:r>
        <w:rPr>
          <w:rFonts w:eastAsia="Times New Roman" w:cs="Times New Roman"/>
          <w:szCs w:val="24"/>
        </w:rPr>
        <w:t xml:space="preserve"> from extracurricular </w:t>
      </w:r>
      <w:r w:rsidRPr="005415C5">
        <w:rPr>
          <w:rFonts w:eastAsia="Times New Roman" w:cs="Times New Roman"/>
          <w:szCs w:val="24"/>
        </w:rPr>
        <w:t>activities under Section 33.081 (</w:t>
      </w:r>
      <w:r>
        <w:rPr>
          <w:rFonts w:eastAsia="Times New Roman" w:cs="Times New Roman"/>
          <w:szCs w:val="24"/>
        </w:rPr>
        <w:t xml:space="preserve">Extracurricular Activities), rather than under Section 33.081 or </w:t>
      </w:r>
      <w:r w:rsidRPr="005415C5">
        <w:rPr>
          <w:rFonts w:eastAsia="Times New Roman" w:cs="Times New Roman"/>
          <w:szCs w:val="24"/>
        </w:rPr>
        <w:t>participation in a University Interscholastic League area, regional, or state competition under Section 33.0812</w:t>
      </w:r>
      <w:r w:rsidRPr="005415C5">
        <w:rPr>
          <w:rFonts w:eastAsia="Times New Roman" w:cs="Times New Roman"/>
          <w:szCs w:val="24"/>
        </w:rPr>
        <w:t xml:space="preserve"> (Scheduling</w:t>
      </w:r>
      <w:r>
        <w:rPr>
          <w:rFonts w:eastAsia="Times New Roman" w:cs="Times New Roman"/>
          <w:szCs w:val="24"/>
        </w:rPr>
        <w:t xml:space="preserve"> Extracurricular Activities Prohibited in Certain Circumstances). </w:t>
      </w:r>
    </w:p>
    <w:p w:rsidR="00C43D01" w:rsidRPr="005C2A78" w:rsidRDefault="00C43D01" w:rsidP="005415C5">
      <w:pPr>
        <w:spacing w:after="0" w:line="240" w:lineRule="auto"/>
        <w:jc w:val="both"/>
        <w:rPr>
          <w:rFonts w:eastAsia="Times New Roman" w:cs="Times New Roman"/>
          <w:szCs w:val="24"/>
        </w:rPr>
      </w:pPr>
    </w:p>
    <w:p w:rsidR="00C43D01" w:rsidRPr="005C2A78" w:rsidRDefault="00C43D01" w:rsidP="005415C5">
      <w:pPr>
        <w:spacing w:after="0" w:line="240" w:lineRule="auto"/>
        <w:jc w:val="both"/>
        <w:rPr>
          <w:rFonts w:eastAsia="Times New Roman" w:cs="Times New Roman"/>
          <w:szCs w:val="24"/>
        </w:rPr>
      </w:pPr>
      <w:r w:rsidRPr="005C2A78">
        <w:rPr>
          <w:rFonts w:eastAsia="Times New Roman" w:cs="Times New Roman"/>
          <w:szCs w:val="24"/>
        </w:rPr>
        <w:t>SECTION 2.</w:t>
      </w:r>
      <w:r w:rsidR="005415C5">
        <w:rPr>
          <w:rFonts w:eastAsia="Times New Roman" w:cs="Times New Roman"/>
          <w:szCs w:val="24"/>
        </w:rPr>
        <w:t xml:space="preserve"> Amends Section 7.057(d), Education Code, to authorize a person </w:t>
      </w:r>
      <w:r w:rsidR="005415C5" w:rsidRPr="005415C5">
        <w:rPr>
          <w:rFonts w:eastAsia="Times New Roman" w:cs="Times New Roman"/>
          <w:szCs w:val="24"/>
        </w:rPr>
        <w:t xml:space="preserve">aggrieved by an action of the </w:t>
      </w:r>
      <w:r w:rsidR="005415C5">
        <w:rPr>
          <w:rFonts w:eastAsia="Times New Roman" w:cs="Times New Roman"/>
          <w:szCs w:val="24"/>
        </w:rPr>
        <w:t>Texas Education Agency (TEA)</w:t>
      </w:r>
      <w:r w:rsidR="005415C5" w:rsidRPr="005415C5">
        <w:rPr>
          <w:rFonts w:eastAsia="Times New Roman" w:cs="Times New Roman"/>
          <w:szCs w:val="24"/>
        </w:rPr>
        <w:t xml:space="preserve"> or decision of the commissioner </w:t>
      </w:r>
      <w:r w:rsidR="005415C5">
        <w:rPr>
          <w:rFonts w:eastAsia="Times New Roman" w:cs="Times New Roman"/>
          <w:szCs w:val="24"/>
        </w:rPr>
        <w:t xml:space="preserve">of education (commissioner) </w:t>
      </w:r>
      <w:r w:rsidR="005415C5" w:rsidRPr="005415C5">
        <w:rPr>
          <w:rFonts w:eastAsia="Times New Roman" w:cs="Times New Roman"/>
          <w:szCs w:val="24"/>
        </w:rPr>
        <w:t xml:space="preserve">under </w:t>
      </w:r>
      <w:r w:rsidR="005415C5">
        <w:rPr>
          <w:rFonts w:eastAsia="Times New Roman" w:cs="Times New Roman"/>
          <w:szCs w:val="24"/>
        </w:rPr>
        <w:t>Section 7.057 (Appeals) to</w:t>
      </w:r>
      <w:r w:rsidR="005415C5" w:rsidRPr="005415C5">
        <w:rPr>
          <w:rFonts w:eastAsia="Times New Roman" w:cs="Times New Roman"/>
          <w:szCs w:val="24"/>
        </w:rPr>
        <w:t xml:space="preserve"> appeal to a district court in Travis County.</w:t>
      </w:r>
      <w:r w:rsidR="005415C5">
        <w:rPr>
          <w:rFonts w:eastAsia="Times New Roman" w:cs="Times New Roman"/>
          <w:szCs w:val="24"/>
        </w:rPr>
        <w:t xml:space="preserve"> </w:t>
      </w:r>
    </w:p>
    <w:p w:rsidR="00C43D01" w:rsidRPr="005C2A78" w:rsidRDefault="00C43D01" w:rsidP="005415C5">
      <w:pPr>
        <w:spacing w:after="0" w:line="240" w:lineRule="auto"/>
        <w:jc w:val="both"/>
        <w:rPr>
          <w:rFonts w:eastAsia="Times New Roman" w:cs="Times New Roman"/>
          <w:szCs w:val="24"/>
        </w:rPr>
      </w:pPr>
    </w:p>
    <w:p w:rsidR="00986E9F" w:rsidRDefault="00C43D01" w:rsidP="005415C5">
      <w:pPr>
        <w:spacing w:after="0" w:line="240" w:lineRule="auto"/>
        <w:jc w:val="both"/>
        <w:rPr>
          <w:rFonts w:eastAsia="Times New Roman" w:cs="Times New Roman"/>
          <w:szCs w:val="24"/>
        </w:rPr>
      </w:pPr>
      <w:r w:rsidRPr="005C2A78">
        <w:rPr>
          <w:rFonts w:eastAsia="Times New Roman" w:cs="Times New Roman"/>
          <w:szCs w:val="24"/>
        </w:rPr>
        <w:t xml:space="preserve">SECTION 3. </w:t>
      </w:r>
      <w:r w:rsidR="005415C5">
        <w:rPr>
          <w:rFonts w:eastAsia="Times New Roman" w:cs="Times New Roman"/>
          <w:szCs w:val="24"/>
        </w:rPr>
        <w:t xml:space="preserve">Amends Section 11.182(b), Education Code, to authorize a board of trustees to determine whether to use the evaluation tool, except as </w:t>
      </w:r>
      <w:r w:rsidR="005415C5" w:rsidRPr="005415C5">
        <w:rPr>
          <w:rFonts w:eastAsia="Times New Roman" w:cs="Times New Roman"/>
          <w:szCs w:val="24"/>
        </w:rPr>
        <w:t>required by Section 39A.002 (</w:t>
      </w:r>
      <w:r w:rsidR="005415C5">
        <w:rPr>
          <w:rFonts w:eastAsia="Times New Roman" w:cs="Times New Roman"/>
          <w:szCs w:val="24"/>
        </w:rPr>
        <w:t xml:space="preserve">Authorized Commissioner Actions), rather than </w:t>
      </w:r>
      <w:r w:rsidR="005415C5" w:rsidRPr="005415C5">
        <w:rPr>
          <w:rFonts w:eastAsia="Times New Roman" w:cs="Times New Roman"/>
          <w:szCs w:val="24"/>
        </w:rPr>
        <w:t>Section 39.102(a) (relating to requiring the commissioner, if a school district does not satisfy certain standards, or if considered appropriate by the commissioner, to take certain actions).</w:t>
      </w:r>
    </w:p>
    <w:p w:rsidR="005415C5" w:rsidRDefault="005415C5" w:rsidP="005415C5">
      <w:pPr>
        <w:spacing w:after="0" w:line="240" w:lineRule="auto"/>
        <w:jc w:val="both"/>
        <w:rPr>
          <w:rFonts w:eastAsia="Times New Roman" w:cs="Times New Roman"/>
          <w:szCs w:val="24"/>
        </w:rPr>
      </w:pPr>
      <w:r>
        <w:rPr>
          <w:rFonts w:eastAsia="Times New Roman" w:cs="Times New Roman"/>
          <w:szCs w:val="24"/>
        </w:rPr>
        <w:br/>
        <w:t xml:space="preserve">SECTION 4. Amends the heading to Section 39.001, Education Code, to read as follows: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Sec. 39.001. RULES; ACTION FOR DECLARATORY JUDGMENT</w:t>
      </w:r>
    </w:p>
    <w:p w:rsidR="005415C5" w:rsidRDefault="005415C5" w:rsidP="005415C5">
      <w:pPr>
        <w:spacing w:after="0" w:line="240" w:lineRule="auto"/>
        <w:jc w:val="both"/>
        <w:rPr>
          <w:rFonts w:eastAsia="Times New Roman" w:cs="Times New Roman"/>
          <w:szCs w:val="24"/>
        </w:rPr>
      </w:pPr>
      <w:r>
        <w:rPr>
          <w:rFonts w:eastAsia="Times New Roman" w:cs="Times New Roman"/>
          <w:szCs w:val="24"/>
        </w:rPr>
        <w:br/>
        <w:t xml:space="preserve">SECTION 5. Amends Section 39.001, Education Code, by adding Subsection (c), as follows: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(c)</w:t>
      </w:r>
      <w:r>
        <w:rPr>
          <w:rFonts w:eastAsia="Times New Roman" w:cs="Times New Roman"/>
          <w:szCs w:val="24"/>
        </w:rPr>
        <w:t xml:space="preserve"> Requires a</w:t>
      </w:r>
      <w:r w:rsidRPr="005415C5">
        <w:rPr>
          <w:rFonts w:eastAsia="Times New Roman" w:cs="Times New Roman"/>
          <w:szCs w:val="24"/>
        </w:rPr>
        <w:t xml:space="preserve"> school district or open-enrollment charter school </w:t>
      </w:r>
      <w:r>
        <w:rPr>
          <w:rFonts w:eastAsia="Times New Roman" w:cs="Times New Roman"/>
          <w:szCs w:val="24"/>
        </w:rPr>
        <w:t>to</w:t>
      </w:r>
      <w:r w:rsidRPr="005415C5">
        <w:rPr>
          <w:rFonts w:eastAsia="Times New Roman" w:cs="Times New Roman"/>
          <w:szCs w:val="24"/>
        </w:rPr>
        <w:t xml:space="preserve"> bring an action for declaratory judgment under Section 2001.038</w:t>
      </w:r>
      <w:r w:rsidRPr="005415C5">
        <w:rPr>
          <w:rFonts w:eastAsia="Times New Roman" w:cs="Times New Roman"/>
          <w:szCs w:val="24"/>
        </w:rPr>
        <w:t xml:space="preserve"> (Declaratory Judgment)</w:t>
      </w:r>
      <w:r w:rsidRPr="005415C5">
        <w:rPr>
          <w:rFonts w:eastAsia="Times New Roman" w:cs="Times New Roman"/>
          <w:szCs w:val="24"/>
        </w:rPr>
        <w:t xml:space="preserve">, Government Code, challenging the validity or applicability of a rule adopted under </w:t>
      </w:r>
      <w:r w:rsidRPr="005415C5">
        <w:rPr>
          <w:rFonts w:eastAsia="Times New Roman" w:cs="Times New Roman"/>
          <w:szCs w:val="24"/>
        </w:rPr>
        <w:t xml:space="preserve">Chapter 39 (Public School System Accountability) </w:t>
      </w:r>
      <w:r w:rsidRPr="005415C5">
        <w:rPr>
          <w:rFonts w:eastAsia="Times New Roman" w:cs="Times New Roman"/>
          <w:szCs w:val="24"/>
        </w:rPr>
        <w:t>or Chapter 39A</w:t>
      </w:r>
      <w:r w:rsidRPr="005415C5">
        <w:rPr>
          <w:rFonts w:eastAsia="Times New Roman" w:cs="Times New Roman"/>
          <w:szCs w:val="24"/>
        </w:rPr>
        <w:t xml:space="preserve"> (Accountability</w:t>
      </w:r>
      <w:r>
        <w:rPr>
          <w:rFonts w:eastAsia="Times New Roman" w:cs="Times New Roman"/>
          <w:szCs w:val="24"/>
        </w:rPr>
        <w:t xml:space="preserve"> Interventions and Sanctions)</w:t>
      </w:r>
      <w:r w:rsidRPr="005415C5">
        <w:rPr>
          <w:rFonts w:eastAsia="Times New Roman" w:cs="Times New Roman"/>
          <w:szCs w:val="24"/>
        </w:rPr>
        <w:t xml:space="preserve"> not later than six months after the date the rule is adopted.</w:t>
      </w:r>
      <w:r>
        <w:rPr>
          <w:rFonts w:eastAsia="Times New Roman" w:cs="Times New Roman"/>
          <w:szCs w:val="24"/>
        </w:rPr>
        <w:t xml:space="preserve">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Pr>
          <w:rFonts w:eastAsia="Times New Roman" w:cs="Times New Roman"/>
          <w:szCs w:val="24"/>
        </w:rPr>
        <w:t xml:space="preserve">SECTION 6. Amends Section 39.022, Education Code, as follows: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 xml:space="preserve">Sec. 39.022. New heading: INSTRUCTIONALLY SUPPORTIVE ASSESSMENT SYSTEM. (a) Requires TEA, rather than the State Board of Education (SBOE), to create and implement a </w:t>
      </w:r>
      <w:r w:rsidRPr="005415C5">
        <w:rPr>
          <w:rFonts w:eastAsia="Times New Roman" w:cs="Times New Roman"/>
          <w:szCs w:val="24"/>
        </w:rPr>
        <w:t xml:space="preserve">balanced and streamlined statewide assessment system for assessment instruments administered under </w:t>
      </w:r>
      <w:r w:rsidRPr="005415C5">
        <w:rPr>
          <w:rFonts w:eastAsia="Times New Roman" w:cs="Times New Roman"/>
          <w:szCs w:val="24"/>
        </w:rPr>
        <w:t xml:space="preserve">Subchapter B (Assessment of Academic Skills), rather than a statewide assessment program that is knowledge-and-skills-based, to ensure school accountability for student achievement that meets certain criteria, including being </w:t>
      </w:r>
      <w:r w:rsidRPr="005415C5">
        <w:rPr>
          <w:rFonts w:eastAsia="Times New Roman" w:cs="Times New Roman"/>
          <w:szCs w:val="24"/>
        </w:rPr>
        <w:t xml:space="preserve">aligned with the essential knowledge and skills adopted by </w:t>
      </w:r>
      <w:r w:rsidRPr="005415C5">
        <w:rPr>
          <w:rFonts w:eastAsia="Times New Roman" w:cs="Times New Roman"/>
          <w:szCs w:val="24"/>
        </w:rPr>
        <w:t>SBOE</w:t>
      </w:r>
      <w:r w:rsidRPr="005415C5">
        <w:rPr>
          <w:rFonts w:eastAsia="Times New Roman" w:cs="Times New Roman"/>
          <w:szCs w:val="24"/>
        </w:rPr>
        <w:t xml:space="preserve"> under Section 28.002</w:t>
      </w:r>
      <w:r>
        <w:rPr>
          <w:rFonts w:eastAsia="Times New Roman" w:cs="Times New Roman"/>
          <w:szCs w:val="24"/>
        </w:rPr>
        <w:t xml:space="preserve"> (Required Curriculum) and prioritizes student learning. Makes nonsubstantive changes. </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1440"/>
        <w:jc w:val="both"/>
        <w:rPr>
          <w:rFonts w:eastAsia="Times New Roman" w:cs="Times New Roman"/>
          <w:szCs w:val="24"/>
        </w:rPr>
      </w:pPr>
      <w:r>
        <w:rPr>
          <w:rFonts w:eastAsia="Times New Roman" w:cs="Times New Roman"/>
          <w:szCs w:val="24"/>
        </w:rPr>
        <w:t>(b) Creates this subsection from existing text. Requires TEA to consider the importance of maintaining stability in the statewide assessment system when modifying the system. Deletes existing text requiring the commissioner, after adopting rules under this section, to consider the importance of maintaining stability in the statewide assessment program when adopting any subsequent modification of the rules.</w:t>
      </w:r>
    </w:p>
    <w:p w:rsidR="005415C5" w:rsidRDefault="005415C5" w:rsidP="005415C5">
      <w:pPr>
        <w:spacing w:after="0" w:line="240" w:lineRule="auto"/>
        <w:ind w:left="1440"/>
        <w:jc w:val="both"/>
        <w:rPr>
          <w:rFonts w:eastAsia="Times New Roman" w:cs="Times New Roman"/>
          <w:szCs w:val="24"/>
        </w:rPr>
      </w:pPr>
    </w:p>
    <w:p w:rsidR="005415C5" w:rsidRDefault="005415C5" w:rsidP="005415C5">
      <w:pPr>
        <w:spacing w:after="0" w:line="240" w:lineRule="auto"/>
        <w:ind w:left="1440"/>
        <w:jc w:val="both"/>
        <w:rPr>
          <w:rFonts w:eastAsia="Times New Roman" w:cs="Times New Roman"/>
          <w:szCs w:val="24"/>
        </w:rPr>
      </w:pPr>
      <w:r>
        <w:rPr>
          <w:rFonts w:eastAsia="Times New Roman" w:cs="Times New Roman"/>
          <w:szCs w:val="24"/>
        </w:rPr>
        <w:t>(c) Creates this subsection from existing text and makes a conforming change.</w:t>
      </w:r>
    </w:p>
    <w:p w:rsidR="005415C5" w:rsidRDefault="005415C5" w:rsidP="005415C5">
      <w:pPr>
        <w:spacing w:after="0" w:line="240" w:lineRule="auto"/>
        <w:ind w:left="1440"/>
        <w:jc w:val="both"/>
        <w:rPr>
          <w:rFonts w:eastAsia="Times New Roman" w:cs="Times New Roman"/>
          <w:szCs w:val="24"/>
        </w:rPr>
      </w:pPr>
    </w:p>
    <w:p w:rsidR="005415C5" w:rsidRDefault="005415C5" w:rsidP="005415C5">
      <w:pPr>
        <w:spacing w:after="0" w:line="240" w:lineRule="auto"/>
        <w:ind w:left="1440"/>
        <w:jc w:val="both"/>
        <w:rPr>
          <w:rFonts w:eastAsia="Times New Roman" w:cs="Times New Roman"/>
          <w:szCs w:val="24"/>
        </w:rPr>
      </w:pPr>
      <w:r w:rsidRPr="005415C5">
        <w:rPr>
          <w:rFonts w:eastAsia="Times New Roman" w:cs="Times New Roman"/>
          <w:szCs w:val="24"/>
        </w:rPr>
        <w:t>(d) Requires that t</w:t>
      </w:r>
      <w:r w:rsidRPr="005415C5">
        <w:rPr>
          <w:rFonts w:eastAsia="Times New Roman" w:cs="Times New Roman"/>
          <w:szCs w:val="24"/>
        </w:rPr>
        <w:t>he assessment system implemented under this section include</w:t>
      </w:r>
      <w:r>
        <w:rPr>
          <w:rFonts w:eastAsia="Times New Roman" w:cs="Times New Roman"/>
          <w:szCs w:val="24"/>
        </w:rPr>
        <w:t xml:space="preserve">: </w:t>
      </w:r>
    </w:p>
    <w:p w:rsidR="005415C5" w:rsidRDefault="005415C5" w:rsidP="005415C5">
      <w:pPr>
        <w:spacing w:after="0" w:line="240" w:lineRule="auto"/>
        <w:ind w:left="1440"/>
        <w:jc w:val="both"/>
        <w:rPr>
          <w:rFonts w:eastAsia="Times New Roman" w:cs="Times New Roman"/>
          <w:szCs w:val="24"/>
        </w:rPr>
      </w:pPr>
    </w:p>
    <w:p w:rsidR="005415C5" w:rsidRDefault="005415C5" w:rsidP="005415C5">
      <w:pPr>
        <w:spacing w:after="0" w:line="240" w:lineRule="auto"/>
        <w:ind w:left="2160"/>
        <w:jc w:val="both"/>
        <w:rPr>
          <w:rFonts w:eastAsia="Times New Roman" w:cs="Times New Roman"/>
          <w:szCs w:val="24"/>
        </w:rPr>
      </w:pPr>
      <w:r>
        <w:rPr>
          <w:rFonts w:eastAsia="Times New Roman" w:cs="Times New Roman"/>
          <w:szCs w:val="24"/>
        </w:rPr>
        <w:t xml:space="preserve">(1) </w:t>
      </w:r>
      <w:r w:rsidRPr="005415C5">
        <w:rPr>
          <w:rFonts w:eastAsia="Times New Roman" w:cs="Times New Roman"/>
          <w:szCs w:val="24"/>
        </w:rPr>
        <w:t xml:space="preserve">assessment instruments administered under </w:t>
      </w:r>
      <w:r w:rsidRPr="005415C5">
        <w:rPr>
          <w:rFonts w:eastAsia="Times New Roman" w:cs="Times New Roman"/>
          <w:szCs w:val="24"/>
        </w:rPr>
        <w:t>certain provisions of the Education Code</w:t>
      </w:r>
      <w:r>
        <w:rPr>
          <w:rFonts w:eastAsia="Times New Roman" w:cs="Times New Roman"/>
          <w:szCs w:val="24"/>
        </w:rPr>
        <w:t xml:space="preserve">; </w:t>
      </w:r>
    </w:p>
    <w:p w:rsidR="005415C5" w:rsidRDefault="005415C5" w:rsidP="005415C5">
      <w:pPr>
        <w:spacing w:after="0" w:line="240" w:lineRule="auto"/>
        <w:ind w:left="2160"/>
        <w:jc w:val="both"/>
        <w:rPr>
          <w:rFonts w:eastAsia="Times New Roman" w:cs="Times New Roman"/>
          <w:szCs w:val="24"/>
        </w:rPr>
      </w:pPr>
    </w:p>
    <w:p w:rsidR="005415C5" w:rsidRDefault="005415C5" w:rsidP="005415C5">
      <w:pPr>
        <w:spacing w:after="0" w:line="240" w:lineRule="auto"/>
        <w:ind w:left="2160"/>
        <w:jc w:val="both"/>
        <w:rPr>
          <w:rFonts w:eastAsia="Times New Roman" w:cs="Times New Roman"/>
          <w:szCs w:val="24"/>
        </w:rPr>
      </w:pPr>
      <w:r>
        <w:rPr>
          <w:rFonts w:eastAsia="Times New Roman" w:cs="Times New Roman"/>
          <w:szCs w:val="24"/>
        </w:rPr>
        <w:t xml:space="preserve">(2) </w:t>
      </w:r>
      <w:r w:rsidRPr="005415C5">
        <w:rPr>
          <w:rFonts w:eastAsia="Times New Roman" w:cs="Times New Roman"/>
          <w:szCs w:val="24"/>
        </w:rPr>
        <w:t>beginning-of-year</w:t>
      </w:r>
      <w:r>
        <w:rPr>
          <w:rFonts w:eastAsia="Times New Roman" w:cs="Times New Roman"/>
          <w:szCs w:val="24"/>
        </w:rPr>
        <w:t xml:space="preserve"> and </w:t>
      </w:r>
      <w:r w:rsidRPr="005415C5">
        <w:rPr>
          <w:rFonts w:eastAsia="Times New Roman" w:cs="Times New Roman"/>
          <w:szCs w:val="24"/>
        </w:rPr>
        <w:t>middle-of-year assessment instruments described by Section 39.023(o-1)</w:t>
      </w:r>
      <w:r>
        <w:rPr>
          <w:rFonts w:eastAsia="Times New Roman" w:cs="Times New Roman"/>
          <w:szCs w:val="24"/>
        </w:rPr>
        <w:t xml:space="preserve">; </w:t>
      </w:r>
      <w:r w:rsidRPr="005415C5">
        <w:rPr>
          <w:rFonts w:eastAsia="Times New Roman" w:cs="Times New Roman"/>
          <w:szCs w:val="24"/>
        </w:rPr>
        <w:t xml:space="preserve">and </w:t>
      </w:r>
    </w:p>
    <w:p w:rsidR="005415C5" w:rsidRDefault="005415C5" w:rsidP="005415C5">
      <w:pPr>
        <w:spacing w:after="0" w:line="240" w:lineRule="auto"/>
        <w:ind w:left="2160"/>
        <w:jc w:val="both"/>
        <w:rPr>
          <w:rFonts w:eastAsia="Times New Roman" w:cs="Times New Roman"/>
          <w:szCs w:val="24"/>
        </w:rPr>
      </w:pPr>
    </w:p>
    <w:p w:rsidR="005415C5" w:rsidRPr="005415C5" w:rsidRDefault="005415C5" w:rsidP="005415C5">
      <w:pPr>
        <w:spacing w:after="0" w:line="240" w:lineRule="auto"/>
        <w:ind w:left="2160"/>
        <w:jc w:val="both"/>
        <w:rPr>
          <w:rFonts w:eastAsia="Times New Roman" w:cs="Times New Roman"/>
          <w:szCs w:val="24"/>
          <w:highlight w:val="yellow"/>
        </w:rPr>
      </w:pPr>
      <w:r>
        <w:rPr>
          <w:rFonts w:eastAsia="Times New Roman" w:cs="Times New Roman"/>
          <w:szCs w:val="24"/>
        </w:rPr>
        <w:t xml:space="preserve">(3) </w:t>
      </w:r>
      <w:r w:rsidRPr="005415C5">
        <w:rPr>
          <w:rFonts w:eastAsia="Times New Roman" w:cs="Times New Roman"/>
          <w:szCs w:val="24"/>
        </w:rPr>
        <w:t>technical assistance and guidance to school districts and open-enrollment charter schools for implementing the assessment system, including assistance and guidance on</w:t>
      </w:r>
      <w:r w:rsidRPr="005415C5">
        <w:rPr>
          <w:rFonts w:eastAsia="Times New Roman" w:cs="Times New Roman"/>
          <w:szCs w:val="24"/>
        </w:rPr>
        <w:t xml:space="preserve"> </w:t>
      </w:r>
      <w:r w:rsidRPr="005415C5">
        <w:rPr>
          <w:rFonts w:eastAsia="Times New Roman" w:cs="Times New Roman"/>
          <w:szCs w:val="24"/>
        </w:rPr>
        <w:t>implementing a comprehensive assessment strategy that</w:t>
      </w:r>
      <w:r w:rsidRPr="005415C5">
        <w:rPr>
          <w:rFonts w:eastAsia="Times New Roman" w:cs="Times New Roman"/>
          <w:szCs w:val="24"/>
        </w:rPr>
        <w:t xml:space="preserve"> </w:t>
      </w:r>
      <w:r w:rsidRPr="005415C5">
        <w:rPr>
          <w:rFonts w:eastAsia="Times New Roman" w:cs="Times New Roman"/>
          <w:szCs w:val="24"/>
        </w:rPr>
        <w:t>improves student performance and promotes mastery of the essential knowledge and skills and informs educators regarding</w:t>
      </w:r>
      <w:r w:rsidRPr="005415C5">
        <w:rPr>
          <w:rFonts w:eastAsia="Times New Roman" w:cs="Times New Roman"/>
          <w:szCs w:val="24"/>
        </w:rPr>
        <w:t xml:space="preserve"> </w:t>
      </w:r>
      <w:r w:rsidRPr="005415C5">
        <w:rPr>
          <w:rFonts w:eastAsia="Times New Roman" w:cs="Times New Roman"/>
          <w:szCs w:val="24"/>
        </w:rPr>
        <w:t>assessment requirements and reducing the assessment burden on students and school personnel.</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Pr>
          <w:rFonts w:eastAsia="Times New Roman" w:cs="Times New Roman"/>
          <w:szCs w:val="24"/>
        </w:rPr>
        <w:t xml:space="preserve">SECTION 7. Amends Subchapter B, Chapter 39, Education Code, by adding Section 39.0225, as follows: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highlight w:val="yellow"/>
        </w:rPr>
      </w:pPr>
      <w:r w:rsidRPr="005415C5">
        <w:rPr>
          <w:rFonts w:eastAsia="Times New Roman" w:cs="Times New Roman"/>
          <w:szCs w:val="24"/>
        </w:rPr>
        <w:t>Sec.</w:t>
      </w:r>
      <w:r w:rsidRPr="005415C5">
        <w:rPr>
          <w:rFonts w:eastAsia="Times New Roman" w:cs="Times New Roman"/>
          <w:szCs w:val="24"/>
        </w:rPr>
        <w:t xml:space="preserve"> </w:t>
      </w:r>
      <w:r w:rsidRPr="005415C5">
        <w:rPr>
          <w:rFonts w:eastAsia="Times New Roman" w:cs="Times New Roman"/>
          <w:szCs w:val="24"/>
        </w:rPr>
        <w:t>39.0225.</w:t>
      </w:r>
      <w:r w:rsidRPr="005415C5">
        <w:rPr>
          <w:rFonts w:eastAsia="Times New Roman" w:cs="Times New Roman"/>
          <w:szCs w:val="24"/>
        </w:rPr>
        <w:t xml:space="preserve"> </w:t>
      </w:r>
      <w:r w:rsidRPr="005415C5">
        <w:rPr>
          <w:rFonts w:eastAsia="Times New Roman" w:cs="Times New Roman"/>
          <w:szCs w:val="24"/>
        </w:rPr>
        <w:t xml:space="preserve">TRANSITION OF ASSESSMENT SYSTEM. (a) </w:t>
      </w:r>
      <w:r w:rsidRPr="005415C5">
        <w:rPr>
          <w:rFonts w:eastAsia="Times New Roman" w:cs="Times New Roman"/>
          <w:szCs w:val="24"/>
        </w:rPr>
        <w:t>Requires TEA to</w:t>
      </w:r>
      <w:r w:rsidRPr="005415C5">
        <w:rPr>
          <w:rFonts w:eastAsia="Times New Roman" w:cs="Times New Roman"/>
          <w:szCs w:val="24"/>
        </w:rPr>
        <w:t xml:space="preserve"> transition the system for assessment instruments administered under this subchapter to incorporate improvements identified in reports submitted under Section 39.0236(d)</w:t>
      </w:r>
      <w:r w:rsidRPr="005415C5">
        <w:rPr>
          <w:rFonts w:eastAsia="Times New Roman" w:cs="Times New Roman"/>
          <w:szCs w:val="24"/>
        </w:rPr>
        <w:t xml:space="preserve"> (relating to requiring TEA to submit to certain entities a report on a certain pilot program that includes certain elements)</w:t>
      </w:r>
      <w:r w:rsidRPr="005415C5">
        <w:rPr>
          <w:rFonts w:eastAsia="Times New Roman" w:cs="Times New Roman"/>
          <w:szCs w:val="24"/>
        </w:rPr>
        <w:t xml:space="preserve">. </w:t>
      </w:r>
    </w:p>
    <w:p w:rsidR="005415C5" w:rsidRDefault="005415C5" w:rsidP="005415C5">
      <w:pPr>
        <w:spacing w:after="0" w:line="240" w:lineRule="auto"/>
        <w:ind w:left="720"/>
        <w:jc w:val="both"/>
        <w:rPr>
          <w:rFonts w:eastAsia="Times New Roman" w:cs="Times New Roman"/>
          <w:szCs w:val="24"/>
          <w:highlight w:val="yellow"/>
        </w:rPr>
      </w:pPr>
    </w:p>
    <w:p w:rsidR="005415C5" w:rsidRDefault="005415C5" w:rsidP="005415C5">
      <w:pPr>
        <w:spacing w:after="0" w:line="240" w:lineRule="auto"/>
        <w:ind w:left="1440"/>
        <w:jc w:val="both"/>
        <w:rPr>
          <w:rFonts w:eastAsia="Times New Roman" w:cs="Times New Roman"/>
          <w:szCs w:val="24"/>
          <w:highlight w:val="yellow"/>
        </w:rPr>
      </w:pPr>
      <w:r w:rsidRPr="005415C5">
        <w:rPr>
          <w:rFonts w:eastAsia="Times New Roman" w:cs="Times New Roman"/>
          <w:szCs w:val="24"/>
        </w:rPr>
        <w:t>(b)</w:t>
      </w:r>
      <w:r w:rsidRPr="005415C5">
        <w:rPr>
          <w:rFonts w:eastAsia="Times New Roman" w:cs="Times New Roman"/>
          <w:szCs w:val="24"/>
        </w:rPr>
        <w:t xml:space="preserve"> Requires TEA, f</w:t>
      </w:r>
      <w:r w:rsidRPr="005415C5">
        <w:rPr>
          <w:rFonts w:eastAsia="Times New Roman" w:cs="Times New Roman"/>
          <w:szCs w:val="24"/>
        </w:rPr>
        <w:t>or purposes of making the transition under Subsection (a),</w:t>
      </w:r>
      <w:r>
        <w:rPr>
          <w:rFonts w:eastAsia="Times New Roman" w:cs="Times New Roman"/>
          <w:szCs w:val="24"/>
        </w:rPr>
        <w:t xml:space="preserve"> </w:t>
      </w:r>
      <w:r w:rsidRPr="005415C5">
        <w:rPr>
          <w:rFonts w:eastAsia="Times New Roman" w:cs="Times New Roman"/>
          <w:szCs w:val="24"/>
        </w:rPr>
        <w:t>to</w:t>
      </w:r>
      <w:r w:rsidRPr="005415C5">
        <w:rPr>
          <w:rFonts w:eastAsia="Times New Roman" w:cs="Times New Roman"/>
          <w:szCs w:val="24"/>
        </w:rPr>
        <w:t xml:space="preserve"> adopt or develop the following assessment instruments to be administered beginning no later than the 2027</w:t>
      </w:r>
      <w:r w:rsidRPr="005415C5">
        <w:rPr>
          <w:rFonts w:eastAsia="Times New Roman" w:cs="Times New Roman"/>
          <w:szCs w:val="24"/>
        </w:rPr>
        <w:t>–</w:t>
      </w:r>
      <w:r w:rsidRPr="005415C5">
        <w:rPr>
          <w:rFonts w:eastAsia="Times New Roman" w:cs="Times New Roman"/>
          <w:szCs w:val="24"/>
        </w:rPr>
        <w:t xml:space="preserve">2028 school year: </w:t>
      </w:r>
    </w:p>
    <w:p w:rsidR="005415C5" w:rsidRDefault="005415C5" w:rsidP="005415C5">
      <w:pPr>
        <w:spacing w:after="0" w:line="240" w:lineRule="auto"/>
        <w:ind w:left="1440"/>
        <w:jc w:val="both"/>
        <w:rPr>
          <w:rFonts w:eastAsia="Times New Roman" w:cs="Times New Roman"/>
          <w:szCs w:val="24"/>
          <w:highlight w:val="yellow"/>
        </w:rPr>
      </w:pPr>
    </w:p>
    <w:p w:rsidR="005415C5" w:rsidRDefault="005415C5" w:rsidP="005415C5">
      <w:pPr>
        <w:spacing w:after="0" w:line="240" w:lineRule="auto"/>
        <w:ind w:left="2160"/>
        <w:jc w:val="both"/>
        <w:rPr>
          <w:rFonts w:eastAsia="Times New Roman" w:cs="Times New Roman"/>
          <w:szCs w:val="24"/>
          <w:highlight w:val="yellow"/>
        </w:rPr>
      </w:pPr>
      <w:r w:rsidRPr="005415C5">
        <w:rPr>
          <w:rFonts w:eastAsia="Times New Roman" w:cs="Times New Roman"/>
          <w:szCs w:val="24"/>
        </w:rPr>
        <w:t>(1)</w:t>
      </w:r>
      <w:r w:rsidRPr="005415C5">
        <w:rPr>
          <w:rFonts w:eastAsia="Times New Roman" w:cs="Times New Roman"/>
          <w:szCs w:val="24"/>
        </w:rPr>
        <w:t xml:space="preserve"> </w:t>
      </w:r>
      <w:r w:rsidRPr="005415C5">
        <w:rPr>
          <w:rFonts w:eastAsia="Times New Roman" w:cs="Times New Roman"/>
          <w:szCs w:val="24"/>
        </w:rPr>
        <w:t>an end-of-year assessment instrument for each subject or course for each grade level subject to assessment under Section 39.023</w:t>
      </w:r>
      <w:r>
        <w:rPr>
          <w:rFonts w:eastAsia="Times New Roman" w:cs="Times New Roman"/>
          <w:szCs w:val="24"/>
        </w:rPr>
        <w:t xml:space="preserve"> (Adoption and Administration of Instruments)</w:t>
      </w:r>
      <w:r w:rsidRPr="005415C5">
        <w:rPr>
          <w:rFonts w:eastAsia="Times New Roman" w:cs="Times New Roman"/>
          <w:szCs w:val="24"/>
        </w:rPr>
        <w:t xml:space="preserve">; and </w:t>
      </w:r>
    </w:p>
    <w:p w:rsidR="005415C5" w:rsidRDefault="005415C5" w:rsidP="005415C5">
      <w:pPr>
        <w:spacing w:after="0" w:line="240" w:lineRule="auto"/>
        <w:ind w:left="2160"/>
        <w:jc w:val="both"/>
        <w:rPr>
          <w:rFonts w:eastAsia="Times New Roman" w:cs="Times New Roman"/>
          <w:szCs w:val="24"/>
          <w:highlight w:val="yellow"/>
        </w:rPr>
      </w:pPr>
    </w:p>
    <w:p w:rsidR="005415C5" w:rsidRDefault="005415C5" w:rsidP="005415C5">
      <w:pPr>
        <w:spacing w:after="0" w:line="240" w:lineRule="auto"/>
        <w:ind w:left="2160"/>
        <w:jc w:val="both"/>
        <w:rPr>
          <w:rFonts w:eastAsia="Times New Roman" w:cs="Times New Roman"/>
          <w:szCs w:val="24"/>
          <w:highlight w:val="yellow"/>
        </w:rPr>
      </w:pPr>
      <w:r w:rsidRPr="005415C5">
        <w:rPr>
          <w:rFonts w:eastAsia="Times New Roman" w:cs="Times New Roman"/>
          <w:szCs w:val="24"/>
        </w:rPr>
        <w:t>(2)</w:t>
      </w:r>
      <w:r w:rsidRPr="005415C5">
        <w:rPr>
          <w:rFonts w:eastAsia="Times New Roman" w:cs="Times New Roman"/>
          <w:szCs w:val="24"/>
        </w:rPr>
        <w:t xml:space="preserve"> </w:t>
      </w:r>
      <w:r w:rsidRPr="005415C5">
        <w:rPr>
          <w:rFonts w:eastAsia="Times New Roman" w:cs="Times New Roman"/>
          <w:szCs w:val="24"/>
        </w:rPr>
        <w:t xml:space="preserve">optional beginning-of-year and middle-of-year progress monitoring assessment instruments for each subject and grade level subject to assessment under </w:t>
      </w:r>
      <w:r w:rsidRPr="005415C5">
        <w:rPr>
          <w:rFonts w:eastAsia="Times New Roman" w:cs="Times New Roman"/>
          <w:szCs w:val="24"/>
        </w:rPr>
        <w:t>certain provisions of the Education Code.</w:t>
      </w:r>
      <w:r w:rsidRPr="005415C5">
        <w:rPr>
          <w:rFonts w:eastAsia="Times New Roman" w:cs="Times New Roman"/>
          <w:szCs w:val="24"/>
        </w:rPr>
        <w:t xml:space="preserve"> </w:t>
      </w:r>
    </w:p>
    <w:p w:rsidR="005415C5" w:rsidRDefault="005415C5" w:rsidP="005415C5">
      <w:pPr>
        <w:spacing w:after="0" w:line="240" w:lineRule="auto"/>
        <w:ind w:left="2160"/>
        <w:jc w:val="both"/>
        <w:rPr>
          <w:rFonts w:eastAsia="Times New Roman" w:cs="Times New Roman"/>
          <w:szCs w:val="24"/>
          <w:highlight w:val="yellow"/>
        </w:rPr>
      </w:pPr>
    </w:p>
    <w:p w:rsidR="005415C5" w:rsidRDefault="005415C5" w:rsidP="005415C5">
      <w:pPr>
        <w:spacing w:after="0" w:line="240" w:lineRule="auto"/>
        <w:ind w:left="1440"/>
        <w:jc w:val="both"/>
        <w:rPr>
          <w:rFonts w:eastAsia="Times New Roman" w:cs="Times New Roman"/>
          <w:szCs w:val="24"/>
          <w:highlight w:val="yellow"/>
        </w:rPr>
      </w:pPr>
      <w:r w:rsidRPr="005415C5">
        <w:rPr>
          <w:rFonts w:eastAsia="Times New Roman" w:cs="Times New Roman"/>
          <w:szCs w:val="24"/>
        </w:rPr>
        <w:t>(c)</w:t>
      </w:r>
      <w:r w:rsidRPr="005415C5">
        <w:rPr>
          <w:rFonts w:eastAsia="Times New Roman" w:cs="Times New Roman"/>
          <w:szCs w:val="24"/>
        </w:rPr>
        <w:t xml:space="preserve"> Requires the</w:t>
      </w:r>
      <w:r w:rsidRPr="005415C5">
        <w:rPr>
          <w:rFonts w:eastAsia="Times New Roman" w:cs="Times New Roman"/>
          <w:szCs w:val="24"/>
        </w:rPr>
        <w:t xml:space="preserve"> end-of-year assessment instruments described by Subsection (b)(1)</w:t>
      </w:r>
      <w:r w:rsidRPr="005415C5">
        <w:rPr>
          <w:rFonts w:eastAsia="Times New Roman" w:cs="Times New Roman"/>
          <w:szCs w:val="24"/>
        </w:rPr>
        <w:t>, t</w:t>
      </w:r>
      <w:r w:rsidRPr="005415C5">
        <w:rPr>
          <w:rFonts w:eastAsia="Times New Roman" w:cs="Times New Roman"/>
          <w:szCs w:val="24"/>
        </w:rPr>
        <w:t xml:space="preserve">o the extent practicable, </w:t>
      </w:r>
      <w:r w:rsidRPr="005415C5">
        <w:rPr>
          <w:rFonts w:eastAsia="Times New Roman" w:cs="Times New Roman"/>
          <w:szCs w:val="24"/>
        </w:rPr>
        <w:t xml:space="preserve">to </w:t>
      </w:r>
      <w:r>
        <w:rPr>
          <w:rFonts w:eastAsia="Times New Roman" w:cs="Times New Roman"/>
          <w:szCs w:val="24"/>
        </w:rPr>
        <w:t>fulfill</w:t>
      </w:r>
      <w:r w:rsidRPr="005415C5">
        <w:rPr>
          <w:rFonts w:eastAsia="Times New Roman" w:cs="Times New Roman"/>
          <w:szCs w:val="24"/>
        </w:rPr>
        <w:t xml:space="preserve"> certain </w:t>
      </w:r>
      <w:r>
        <w:rPr>
          <w:rFonts w:eastAsia="Times New Roman" w:cs="Times New Roman"/>
          <w:szCs w:val="24"/>
        </w:rPr>
        <w:t>criteria</w:t>
      </w:r>
      <w:r w:rsidRPr="005415C5">
        <w:rPr>
          <w:rFonts w:eastAsia="Times New Roman" w:cs="Times New Roman"/>
          <w:szCs w:val="24"/>
        </w:rPr>
        <w:t xml:space="preserve"> </w:t>
      </w:r>
    </w:p>
    <w:p w:rsidR="005415C5" w:rsidRDefault="005415C5" w:rsidP="005415C5">
      <w:pPr>
        <w:spacing w:after="0" w:line="240" w:lineRule="auto"/>
        <w:ind w:left="3600"/>
        <w:jc w:val="both"/>
        <w:rPr>
          <w:rFonts w:eastAsia="Times New Roman" w:cs="Times New Roman"/>
          <w:szCs w:val="24"/>
          <w:highlight w:val="yellow"/>
        </w:rPr>
      </w:pPr>
    </w:p>
    <w:p w:rsidR="005415C5" w:rsidRDefault="005415C5" w:rsidP="005415C5">
      <w:pPr>
        <w:spacing w:after="0" w:line="240" w:lineRule="auto"/>
        <w:ind w:left="1440"/>
        <w:jc w:val="both"/>
        <w:rPr>
          <w:rFonts w:eastAsia="Times New Roman" w:cs="Times New Roman"/>
          <w:szCs w:val="24"/>
          <w:highlight w:val="yellow"/>
        </w:rPr>
      </w:pPr>
      <w:r w:rsidRPr="005415C5">
        <w:rPr>
          <w:rFonts w:eastAsia="Times New Roman" w:cs="Times New Roman"/>
          <w:szCs w:val="24"/>
        </w:rPr>
        <w:t>(d)</w:t>
      </w:r>
      <w:r w:rsidRPr="005415C5">
        <w:rPr>
          <w:rFonts w:eastAsia="Times New Roman" w:cs="Times New Roman"/>
          <w:szCs w:val="24"/>
        </w:rPr>
        <w:t xml:space="preserve"> Requires </w:t>
      </w:r>
      <w:r w:rsidRPr="005415C5">
        <w:rPr>
          <w:rFonts w:eastAsia="Times New Roman" w:cs="Times New Roman"/>
          <w:szCs w:val="24"/>
        </w:rPr>
        <w:t xml:space="preserve">the progress monitoring assessment instruments described by Subsection (b)(2) </w:t>
      </w:r>
      <w:r w:rsidRPr="005415C5">
        <w:rPr>
          <w:rFonts w:eastAsia="Times New Roman" w:cs="Times New Roman"/>
          <w:szCs w:val="24"/>
        </w:rPr>
        <w:t>, t</w:t>
      </w:r>
      <w:r w:rsidRPr="005415C5">
        <w:rPr>
          <w:rFonts w:eastAsia="Times New Roman" w:cs="Times New Roman"/>
          <w:szCs w:val="24"/>
        </w:rPr>
        <w:t xml:space="preserve">o the extent practicable, </w:t>
      </w:r>
      <w:r w:rsidRPr="005415C5">
        <w:rPr>
          <w:rFonts w:eastAsia="Times New Roman" w:cs="Times New Roman"/>
          <w:szCs w:val="24"/>
        </w:rPr>
        <w:t>to meet certain requirements</w:t>
      </w:r>
      <w:r w:rsidRPr="005415C5">
        <w:rPr>
          <w:rFonts w:eastAsia="Times New Roman" w:cs="Times New Roman"/>
          <w:szCs w:val="24"/>
        </w:rPr>
        <w:t xml:space="preserve"> </w:t>
      </w:r>
    </w:p>
    <w:p w:rsidR="005415C5" w:rsidRDefault="005415C5" w:rsidP="005415C5">
      <w:pPr>
        <w:spacing w:after="0" w:line="240" w:lineRule="auto"/>
        <w:ind w:left="2160"/>
        <w:jc w:val="both"/>
        <w:rPr>
          <w:rFonts w:eastAsia="Times New Roman" w:cs="Times New Roman"/>
          <w:szCs w:val="24"/>
          <w:highlight w:val="yellow"/>
        </w:rPr>
      </w:pPr>
    </w:p>
    <w:p w:rsidR="005415C5" w:rsidRDefault="005415C5" w:rsidP="005415C5">
      <w:pPr>
        <w:spacing w:after="0" w:line="240" w:lineRule="auto"/>
        <w:ind w:left="1440"/>
        <w:jc w:val="both"/>
        <w:rPr>
          <w:rFonts w:eastAsia="Times New Roman" w:cs="Times New Roman"/>
          <w:szCs w:val="24"/>
          <w:highlight w:val="yellow"/>
        </w:rPr>
      </w:pPr>
      <w:r w:rsidRPr="005415C5">
        <w:rPr>
          <w:rFonts w:eastAsia="Times New Roman" w:cs="Times New Roman"/>
          <w:szCs w:val="24"/>
        </w:rPr>
        <w:t>(e)</w:t>
      </w:r>
      <w:r w:rsidRPr="005415C5">
        <w:rPr>
          <w:rFonts w:eastAsia="Times New Roman" w:cs="Times New Roman"/>
          <w:szCs w:val="24"/>
        </w:rPr>
        <w:t xml:space="preserve"> Requires TEA to</w:t>
      </w:r>
      <w:r w:rsidRPr="005415C5">
        <w:rPr>
          <w:rFonts w:eastAsia="Times New Roman" w:cs="Times New Roman"/>
          <w:szCs w:val="24"/>
        </w:rPr>
        <w:t xml:space="preserve"> provide technical assistance and guidance to school districts and open-enrollment charter schools as described by Section 39.022(d)(3)</w:t>
      </w:r>
      <w:r>
        <w:rPr>
          <w:rFonts w:eastAsia="Times New Roman" w:cs="Times New Roman"/>
          <w:szCs w:val="24"/>
        </w:rPr>
        <w:t xml:space="preserve"> </w:t>
      </w:r>
      <w:r w:rsidRPr="005415C5">
        <w:rPr>
          <w:rFonts w:eastAsia="Times New Roman" w:cs="Times New Roman"/>
          <w:szCs w:val="24"/>
        </w:rPr>
        <w:t xml:space="preserve">that, to the extent practicable, includes strategies for districts and schools to reduce assessment burdens not later than the beginning of the 2027–2028 school year. </w:t>
      </w:r>
    </w:p>
    <w:p w:rsidR="005415C5" w:rsidRDefault="005415C5" w:rsidP="005415C5">
      <w:pPr>
        <w:spacing w:after="0" w:line="240" w:lineRule="auto"/>
        <w:ind w:left="1440"/>
        <w:jc w:val="both"/>
        <w:rPr>
          <w:rFonts w:eastAsia="Times New Roman" w:cs="Times New Roman"/>
          <w:szCs w:val="24"/>
          <w:highlight w:val="yellow"/>
        </w:rPr>
      </w:pPr>
    </w:p>
    <w:p w:rsidR="005415C5" w:rsidRDefault="005415C5" w:rsidP="005415C5">
      <w:pPr>
        <w:spacing w:after="0" w:line="240" w:lineRule="auto"/>
        <w:ind w:left="1440"/>
        <w:jc w:val="both"/>
        <w:rPr>
          <w:rFonts w:eastAsia="Times New Roman" w:cs="Times New Roman"/>
          <w:szCs w:val="24"/>
          <w:highlight w:val="yellow"/>
        </w:rPr>
      </w:pPr>
      <w:r w:rsidRPr="005415C5">
        <w:rPr>
          <w:rFonts w:eastAsia="Times New Roman" w:cs="Times New Roman"/>
          <w:szCs w:val="24"/>
        </w:rPr>
        <w:t>(f)</w:t>
      </w:r>
      <w:r w:rsidRPr="005415C5">
        <w:rPr>
          <w:rFonts w:eastAsia="Times New Roman" w:cs="Times New Roman"/>
          <w:szCs w:val="24"/>
        </w:rPr>
        <w:t xml:space="preserve"> Requires s</w:t>
      </w:r>
      <w:r w:rsidRPr="005415C5">
        <w:rPr>
          <w:rFonts w:eastAsia="Times New Roman" w:cs="Times New Roman"/>
          <w:szCs w:val="24"/>
        </w:rPr>
        <w:t xml:space="preserve">tudents </w:t>
      </w:r>
      <w:r w:rsidRPr="005415C5">
        <w:rPr>
          <w:rFonts w:eastAsia="Times New Roman" w:cs="Times New Roman"/>
          <w:szCs w:val="24"/>
        </w:rPr>
        <w:t>to</w:t>
      </w:r>
      <w:r w:rsidRPr="005415C5">
        <w:rPr>
          <w:rFonts w:eastAsia="Times New Roman" w:cs="Times New Roman"/>
          <w:szCs w:val="24"/>
        </w:rPr>
        <w:t xml:space="preserve"> continue to be assessed under the preceding assessment program for assessment instruments</w:t>
      </w:r>
      <w:r w:rsidRPr="005415C5">
        <w:rPr>
          <w:rFonts w:eastAsia="Times New Roman" w:cs="Times New Roman"/>
          <w:szCs w:val="24"/>
        </w:rPr>
        <w:t xml:space="preserve"> </w:t>
      </w:r>
      <w:r w:rsidRPr="005415C5">
        <w:rPr>
          <w:rFonts w:eastAsia="Times New Roman" w:cs="Times New Roman"/>
          <w:szCs w:val="24"/>
        </w:rPr>
        <w:t xml:space="preserve">administered under this subchapter until the applicable assessment instrument for a subject or course and grade level is replaced by an assessment instrument adopted or developed under this section. </w:t>
      </w:r>
    </w:p>
    <w:p w:rsidR="005415C5" w:rsidRDefault="005415C5" w:rsidP="005415C5">
      <w:pPr>
        <w:spacing w:after="0" w:line="240" w:lineRule="auto"/>
        <w:ind w:left="1440"/>
        <w:jc w:val="both"/>
        <w:rPr>
          <w:rFonts w:eastAsia="Times New Roman" w:cs="Times New Roman"/>
          <w:szCs w:val="24"/>
          <w:highlight w:val="yellow"/>
        </w:rPr>
      </w:pPr>
    </w:p>
    <w:p w:rsidR="005415C5" w:rsidRDefault="005415C5" w:rsidP="005415C5">
      <w:pPr>
        <w:spacing w:after="0" w:line="240" w:lineRule="auto"/>
        <w:ind w:left="1440"/>
        <w:jc w:val="both"/>
        <w:rPr>
          <w:rFonts w:eastAsia="Times New Roman" w:cs="Times New Roman"/>
          <w:szCs w:val="24"/>
          <w:highlight w:val="yellow"/>
        </w:rPr>
      </w:pPr>
      <w:r w:rsidRPr="005415C5">
        <w:rPr>
          <w:rFonts w:eastAsia="Times New Roman" w:cs="Times New Roman"/>
          <w:szCs w:val="24"/>
        </w:rPr>
        <w:t>(g)</w:t>
      </w:r>
      <w:r w:rsidRPr="005415C5">
        <w:rPr>
          <w:rFonts w:eastAsia="Times New Roman" w:cs="Times New Roman"/>
          <w:szCs w:val="24"/>
        </w:rPr>
        <w:t xml:space="preserve"> Requires T</w:t>
      </w:r>
      <w:r>
        <w:rPr>
          <w:rFonts w:eastAsia="Times New Roman" w:cs="Times New Roman"/>
          <w:szCs w:val="24"/>
        </w:rPr>
        <w:t>E</w:t>
      </w:r>
      <w:r w:rsidRPr="005415C5">
        <w:rPr>
          <w:rFonts w:eastAsia="Times New Roman" w:cs="Times New Roman"/>
          <w:szCs w:val="24"/>
        </w:rPr>
        <w:t>A to</w:t>
      </w:r>
      <w:r w:rsidRPr="005415C5">
        <w:rPr>
          <w:rFonts w:eastAsia="Times New Roman" w:cs="Times New Roman"/>
          <w:szCs w:val="24"/>
        </w:rPr>
        <w:t xml:space="preserve"> conduct a performance comparison analysis between the assessment system adopted or developed under this section and the preceding assessment program for assessment instruments administered under this subchapter to establish roughly comparable standards for the issuance of performance ratings under Section 39.054</w:t>
      </w:r>
      <w:r w:rsidRPr="005415C5">
        <w:rPr>
          <w:rFonts w:eastAsia="Times New Roman" w:cs="Times New Roman"/>
          <w:szCs w:val="24"/>
        </w:rPr>
        <w:t xml:space="preserve"> (Methods</w:t>
      </w:r>
      <w:r>
        <w:rPr>
          <w:rFonts w:eastAsia="Times New Roman" w:cs="Times New Roman"/>
          <w:szCs w:val="24"/>
        </w:rPr>
        <w:t xml:space="preserve"> and Standards for Evaluating Performance)</w:t>
      </w:r>
      <w:r w:rsidRPr="005415C5">
        <w:rPr>
          <w:rFonts w:eastAsia="Times New Roman" w:cs="Times New Roman"/>
          <w:szCs w:val="24"/>
        </w:rPr>
        <w:t xml:space="preserve"> for the school year the system adopted or developed under this section is implemented. </w:t>
      </w:r>
    </w:p>
    <w:p w:rsidR="005415C5" w:rsidRDefault="005415C5" w:rsidP="005415C5">
      <w:pPr>
        <w:spacing w:after="0" w:line="240" w:lineRule="auto"/>
        <w:ind w:left="1440"/>
        <w:jc w:val="both"/>
        <w:rPr>
          <w:rFonts w:eastAsia="Times New Roman" w:cs="Times New Roman"/>
          <w:szCs w:val="24"/>
          <w:highlight w:val="yellow"/>
        </w:rPr>
      </w:pPr>
    </w:p>
    <w:p w:rsidR="005415C5" w:rsidRDefault="005415C5" w:rsidP="005415C5">
      <w:pPr>
        <w:spacing w:after="0" w:line="240" w:lineRule="auto"/>
        <w:ind w:left="1440"/>
        <w:jc w:val="both"/>
        <w:rPr>
          <w:rFonts w:eastAsia="Times New Roman" w:cs="Times New Roman"/>
          <w:szCs w:val="24"/>
        </w:rPr>
      </w:pPr>
      <w:r w:rsidRPr="005415C5">
        <w:rPr>
          <w:rFonts w:eastAsia="Times New Roman" w:cs="Times New Roman"/>
          <w:szCs w:val="24"/>
        </w:rPr>
        <w:t>(h)</w:t>
      </w:r>
      <w:r w:rsidRPr="005415C5">
        <w:rPr>
          <w:rFonts w:eastAsia="Times New Roman" w:cs="Times New Roman"/>
          <w:szCs w:val="24"/>
        </w:rPr>
        <w:t xml:space="preserve"> Provides that t</w:t>
      </w:r>
      <w:r w:rsidRPr="005415C5">
        <w:rPr>
          <w:rFonts w:eastAsia="Times New Roman" w:cs="Times New Roman"/>
          <w:szCs w:val="24"/>
        </w:rPr>
        <w:t>his section expires September 1, 2028.</w:t>
      </w:r>
      <w:r>
        <w:rPr>
          <w:rFonts w:eastAsia="Times New Roman" w:cs="Times New Roman"/>
          <w:szCs w:val="24"/>
        </w:rPr>
        <w:t xml:space="preserve">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Pr>
          <w:rFonts w:eastAsia="Times New Roman" w:cs="Times New Roman"/>
          <w:szCs w:val="24"/>
        </w:rPr>
        <w:t xml:space="preserve">SECTION 8. Amends </w:t>
      </w:r>
      <w:r w:rsidRPr="005415C5">
        <w:rPr>
          <w:rFonts w:eastAsia="Times New Roman" w:cs="Times New Roman"/>
          <w:szCs w:val="24"/>
        </w:rPr>
        <w:t>Section 39.023, Education Code, by amending Subsections (a-11), (c), (c-3), (c-8), (e), (g), (i), (l), and (o) and adding Subsection (o-1)</w:t>
      </w:r>
      <w:r>
        <w:rPr>
          <w:rFonts w:eastAsia="Times New Roman" w:cs="Times New Roman"/>
          <w:szCs w:val="24"/>
        </w:rPr>
        <w:t xml:space="preserve">, </w:t>
      </w:r>
      <w:r w:rsidRPr="005415C5">
        <w:rPr>
          <w:rFonts w:eastAsia="Times New Roman" w:cs="Times New Roman"/>
          <w:szCs w:val="24"/>
        </w:rPr>
        <w:t>as follows:</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(a-11) Requires that</w:t>
      </w:r>
      <w:r w:rsidRPr="005415C5">
        <w:rPr>
          <w:rFonts w:eastAsia="Times New Roman" w:cs="Times New Roman"/>
          <w:szCs w:val="24"/>
        </w:rPr>
        <w:t xml:space="preserve"> an assessment instrument adopted or developed under Subsection (a)</w:t>
      </w:r>
      <w:r>
        <w:rPr>
          <w:rFonts w:eastAsia="Times New Roman" w:cs="Times New Roman"/>
          <w:szCs w:val="24"/>
        </w:rPr>
        <w:t xml:space="preserve"> (relating to requiring TEA to adopt or develop certain assessment instruments designed to assess essential knowledge and skills in certain subjects)</w:t>
      </w:r>
      <w:r w:rsidRPr="005415C5">
        <w:rPr>
          <w:rFonts w:eastAsia="Times New Roman" w:cs="Times New Roman"/>
          <w:szCs w:val="24"/>
        </w:rPr>
        <w:t>, before the assessment instrument is authorized to</w:t>
      </w:r>
      <w:r w:rsidRPr="005415C5">
        <w:rPr>
          <w:rFonts w:eastAsia="Times New Roman" w:cs="Times New Roman"/>
          <w:szCs w:val="24"/>
        </w:rPr>
        <w:t xml:space="preserve"> be administered under that subsection, on the basis of empirical evidence, be determined to be valid and reliable by the advisory committees established under Section 39.02302</w:t>
      </w:r>
      <w:r w:rsidRPr="005415C5">
        <w:rPr>
          <w:rFonts w:eastAsia="Times New Roman" w:cs="Times New Roman"/>
          <w:szCs w:val="24"/>
        </w:rPr>
        <w:t xml:space="preserve"> (Advisory Committees for Assessment Instruments)</w:t>
      </w:r>
      <w:r w:rsidRPr="005415C5">
        <w:rPr>
          <w:rFonts w:eastAsia="Times New Roman" w:cs="Times New Roman"/>
          <w:szCs w:val="24"/>
        </w:rPr>
        <w:t xml:space="preserve"> or an entity that is, as determined by the commissioner, independent of </w:t>
      </w:r>
      <w:r w:rsidRPr="005415C5">
        <w:rPr>
          <w:rFonts w:eastAsia="Times New Roman" w:cs="Times New Roman"/>
          <w:szCs w:val="24"/>
        </w:rPr>
        <w:t xml:space="preserve">TEA </w:t>
      </w:r>
      <w:r w:rsidRPr="005415C5">
        <w:rPr>
          <w:rFonts w:eastAsia="Times New Roman" w:cs="Times New Roman"/>
          <w:szCs w:val="24"/>
        </w:rPr>
        <w:t>and of any other entity that developed the assessment instrument.</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 xml:space="preserve">(c) Deletes existing text requiring SBOE to adopt </w:t>
      </w:r>
      <w:r w:rsidRPr="005415C5">
        <w:rPr>
          <w:rFonts w:eastAsia="Times New Roman" w:cs="Times New Roman"/>
          <w:szCs w:val="24"/>
        </w:rPr>
        <w:t>a schedule for the administration of end-of-course assessment instruments that complies with the requirements of Subsection (c-3).</w:t>
      </w:r>
      <w:r>
        <w:rPr>
          <w:rFonts w:eastAsia="Times New Roman" w:cs="Times New Roman"/>
          <w:szCs w:val="24"/>
        </w:rPr>
        <w:t xml:space="preserve"> Makes conforming changes. </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(c-3) Requires TEA to</w:t>
      </w:r>
      <w:r w:rsidRPr="005415C5">
        <w:rPr>
          <w:rFonts w:eastAsia="Times New Roman" w:cs="Times New Roman"/>
          <w:szCs w:val="24"/>
        </w:rPr>
        <w:t xml:space="preserve"> adopt a schedule for the administration of assessment instruments under this section for each school year and, to the extent practicable, provide the schedule to each school district and open-enrollment charter school two years before the school year to which the schedule applies. </w:t>
      </w:r>
      <w:r>
        <w:rPr>
          <w:rFonts w:eastAsia="Times New Roman" w:cs="Times New Roman"/>
          <w:szCs w:val="24"/>
        </w:rPr>
        <w:t xml:space="preserve">Requires that the schedule adopted under this section, </w:t>
      </w:r>
      <w:r w:rsidRPr="005415C5">
        <w:rPr>
          <w:rFonts w:eastAsia="Times New Roman" w:cs="Times New Roman"/>
          <w:szCs w:val="24"/>
        </w:rPr>
        <w:t>t</w:t>
      </w:r>
      <w:r w:rsidRPr="005415C5">
        <w:rPr>
          <w:rFonts w:eastAsia="Times New Roman" w:cs="Times New Roman"/>
          <w:szCs w:val="24"/>
        </w:rPr>
        <w:t>o the extent practicable and for the purpose of mitigating local scheduling conflicts, including University Interscholastic League athletic competitions,</w:t>
      </w:r>
      <w:r w:rsidRPr="005415C5">
        <w:rPr>
          <w:rFonts w:eastAsia="Times New Roman" w:cs="Times New Roman"/>
          <w:szCs w:val="24"/>
        </w:rPr>
        <w:t xml:space="preserve"> </w:t>
      </w:r>
      <w:r w:rsidRPr="005415C5">
        <w:rPr>
          <w:rFonts w:eastAsia="Times New Roman" w:cs="Times New Roman"/>
          <w:szCs w:val="24"/>
        </w:rPr>
        <w:t>establish testing windows for the administration of each assessment instrument and allow a district or school to administer an assessment instrument on any date selected by the district or school that falls within the testing window for the instrument</w:t>
      </w:r>
      <w:r w:rsidRPr="005415C5">
        <w:rPr>
          <w:rFonts w:eastAsia="Times New Roman" w:cs="Times New Roman"/>
          <w:szCs w:val="24"/>
        </w:rPr>
        <w:t xml:space="preserve">. </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Deletes existing text requiring SBOE, e</w:t>
      </w:r>
      <w:r w:rsidRPr="005415C5">
        <w:rPr>
          <w:rFonts w:eastAsia="Times New Roman" w:cs="Times New Roman"/>
          <w:szCs w:val="24"/>
        </w:rPr>
        <w:t xml:space="preserve">xcept as provided by </w:t>
      </w:r>
      <w:r w:rsidRPr="005415C5">
        <w:rPr>
          <w:rFonts w:eastAsia="Times New Roman" w:cs="Times New Roman"/>
          <w:szCs w:val="24"/>
        </w:rPr>
        <w:t>certain provisions of the Education Code</w:t>
      </w:r>
      <w:r w:rsidRPr="005415C5">
        <w:rPr>
          <w:rFonts w:eastAsia="Times New Roman" w:cs="Times New Roman"/>
          <w:szCs w:val="24"/>
        </w:rPr>
        <w:t xml:space="preserve"> or as otherwise provided by this subsection, in adopting a schedule for the administration of assessment instruments under this section, </w:t>
      </w:r>
      <w:r w:rsidRPr="005415C5">
        <w:rPr>
          <w:rFonts w:eastAsia="Times New Roman" w:cs="Times New Roman"/>
          <w:szCs w:val="24"/>
        </w:rPr>
        <w:t>to</w:t>
      </w:r>
      <w:r w:rsidRPr="005415C5">
        <w:rPr>
          <w:rFonts w:eastAsia="Times New Roman" w:cs="Times New Roman"/>
          <w:szCs w:val="24"/>
        </w:rPr>
        <w:t xml:space="preserve"> ensure that assessment instruments administered under Subsection (a) or (c)</w:t>
      </w:r>
      <w:r w:rsidRPr="005415C5">
        <w:rPr>
          <w:rFonts w:eastAsia="Times New Roman" w:cs="Times New Roman"/>
          <w:szCs w:val="24"/>
        </w:rPr>
        <w:t xml:space="preserve"> (relating to</w:t>
      </w:r>
      <w:r>
        <w:rPr>
          <w:rFonts w:eastAsia="Times New Roman" w:cs="Times New Roman"/>
          <w:szCs w:val="24"/>
        </w:rPr>
        <w:t xml:space="preserve"> requiring TEA to adopt certain assessment instruments for certain courses)</w:t>
      </w:r>
      <w:r w:rsidRPr="005415C5">
        <w:rPr>
          <w:rFonts w:eastAsia="Times New Roman" w:cs="Times New Roman"/>
          <w:szCs w:val="24"/>
        </w:rPr>
        <w:t xml:space="preserve"> are not administered on the first instructional day of a week. </w:t>
      </w:r>
      <w:r>
        <w:rPr>
          <w:rFonts w:eastAsia="Times New Roman" w:cs="Times New Roman"/>
          <w:szCs w:val="24"/>
        </w:rPr>
        <w:t xml:space="preserve">Deletes existing text authorizing the commissioner, </w:t>
      </w:r>
      <w:r w:rsidRPr="005415C5">
        <w:rPr>
          <w:rFonts w:eastAsia="Times New Roman" w:cs="Times New Roman"/>
          <w:szCs w:val="24"/>
        </w:rPr>
        <w:t>o</w:t>
      </w:r>
      <w:r w:rsidRPr="005415C5">
        <w:rPr>
          <w:rFonts w:eastAsia="Times New Roman" w:cs="Times New Roman"/>
          <w:szCs w:val="24"/>
        </w:rPr>
        <w:t xml:space="preserve">n request by a school district or open-enrollment charter school, </w:t>
      </w:r>
      <w:r w:rsidRPr="005415C5">
        <w:rPr>
          <w:rFonts w:eastAsia="Times New Roman" w:cs="Times New Roman"/>
          <w:szCs w:val="24"/>
        </w:rPr>
        <w:t>to</w:t>
      </w:r>
      <w:r w:rsidRPr="005415C5">
        <w:rPr>
          <w:rFonts w:eastAsia="Times New Roman" w:cs="Times New Roman"/>
          <w:szCs w:val="24"/>
        </w:rPr>
        <w:t xml:space="preserve"> allow the district or school to administer an assessment instrument required under Subsection (a) or (c) on the first instructional day of a week if administering the assessment instrument on another instructional day would result in a significant administrative burden due to specific local conditions</w:t>
      </w:r>
      <w:r w:rsidRPr="005415C5">
        <w:rPr>
          <w:rFonts w:eastAsia="Times New Roman" w:cs="Times New Roman"/>
          <w:szCs w:val="24"/>
        </w:rPr>
        <w:t>.</w:t>
      </w:r>
      <w:r>
        <w:rPr>
          <w:rFonts w:eastAsia="Times New Roman" w:cs="Times New Roman"/>
          <w:szCs w:val="24"/>
        </w:rPr>
        <w:t xml:space="preserve"> </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(c-8) Requires that</w:t>
      </w:r>
      <w:r>
        <w:rPr>
          <w:rFonts w:eastAsia="Times New Roman" w:cs="Times New Roman"/>
          <w:szCs w:val="24"/>
        </w:rPr>
        <w:t xml:space="preserve"> </w:t>
      </w:r>
      <w:r w:rsidRPr="005415C5">
        <w:rPr>
          <w:rFonts w:eastAsia="Times New Roman" w:cs="Times New Roman"/>
          <w:szCs w:val="24"/>
        </w:rPr>
        <w:t>a</w:t>
      </w:r>
      <w:r w:rsidRPr="005415C5">
        <w:rPr>
          <w:rFonts w:eastAsia="Times New Roman" w:cs="Times New Roman"/>
          <w:szCs w:val="24"/>
        </w:rPr>
        <w:t>t least 25</w:t>
      </w:r>
      <w:r w:rsidRPr="005415C5">
        <w:rPr>
          <w:rFonts w:eastAsia="Times New Roman" w:cs="Times New Roman"/>
          <w:szCs w:val="24"/>
        </w:rPr>
        <w:t xml:space="preserve"> percent</w:t>
      </w:r>
      <w:r>
        <w:rPr>
          <w:rFonts w:eastAsia="Times New Roman" w:cs="Times New Roman"/>
          <w:szCs w:val="24"/>
        </w:rPr>
        <w:t xml:space="preserve"> </w:t>
      </w:r>
      <w:r w:rsidRPr="005415C5">
        <w:rPr>
          <w:rFonts w:eastAsia="Times New Roman" w:cs="Times New Roman"/>
          <w:szCs w:val="24"/>
        </w:rPr>
        <w:t>of the available points on an assessment instrument</w:t>
      </w:r>
      <w:r>
        <w:rPr>
          <w:rFonts w:eastAsia="Times New Roman" w:cs="Times New Roman"/>
          <w:szCs w:val="24"/>
        </w:rPr>
        <w:t>,</w:t>
      </w:r>
      <w:r w:rsidRPr="005415C5">
        <w:rPr>
          <w:rFonts w:eastAsia="Times New Roman" w:cs="Times New Roman"/>
          <w:szCs w:val="24"/>
        </w:rPr>
        <w:t xml:space="preserve"> developed under Subsection (a) or (c) be attributable to questions that are not presented in a multiple choice format.</w:t>
      </w:r>
      <w:r>
        <w:rPr>
          <w:rFonts w:eastAsia="Times New Roman" w:cs="Times New Roman"/>
          <w:szCs w:val="24"/>
        </w:rPr>
        <w:t xml:space="preserve"> Deletes existing text providing that, beginning with the </w:t>
      </w:r>
      <w:r w:rsidRPr="005415C5">
        <w:rPr>
          <w:rFonts w:eastAsia="Times New Roman" w:cs="Times New Roman"/>
          <w:szCs w:val="24"/>
        </w:rPr>
        <w:t>2022–2023</w:t>
      </w:r>
      <w:r>
        <w:rPr>
          <w:rFonts w:eastAsia="Times New Roman" w:cs="Times New Roman"/>
          <w:szCs w:val="24"/>
        </w:rPr>
        <w:t xml:space="preserve"> school year, not more than 75 percent of the available points may be attributable to questions presented in a multiple choice format. </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(e) Requires TEA to</w:t>
      </w:r>
      <w:r w:rsidRPr="005415C5">
        <w:rPr>
          <w:rFonts w:eastAsia="Times New Roman" w:cs="Times New Roman"/>
          <w:szCs w:val="24"/>
        </w:rPr>
        <w:t xml:space="preserve"> also release</w:t>
      </w:r>
      <w:r w:rsidRPr="005415C5">
        <w:rPr>
          <w:rFonts w:eastAsia="Times New Roman" w:cs="Times New Roman"/>
          <w:szCs w:val="24"/>
        </w:rPr>
        <w:t xml:space="preserve">, rather than </w:t>
      </w:r>
      <w:r w:rsidRPr="005415C5">
        <w:rPr>
          <w:rFonts w:eastAsia="Times New Roman" w:cs="Times New Roman"/>
          <w:szCs w:val="24"/>
        </w:rPr>
        <w:t xml:space="preserve">under </w:t>
      </w:r>
      <w:r w:rsidRPr="005415C5">
        <w:rPr>
          <w:rFonts w:eastAsia="Times New Roman" w:cs="Times New Roman"/>
          <w:szCs w:val="24"/>
        </w:rPr>
        <w:t>SBOE</w:t>
      </w:r>
      <w:r w:rsidRPr="005415C5">
        <w:rPr>
          <w:rFonts w:eastAsia="Times New Roman" w:cs="Times New Roman"/>
          <w:szCs w:val="24"/>
        </w:rPr>
        <w:t xml:space="preserve"> rule,</w:t>
      </w:r>
      <w:r w:rsidRPr="005415C5">
        <w:rPr>
          <w:rFonts w:eastAsia="Times New Roman" w:cs="Times New Roman"/>
          <w:szCs w:val="24"/>
        </w:rPr>
        <w:t xml:space="preserve"> </w:t>
      </w:r>
      <w:r w:rsidRPr="005415C5">
        <w:rPr>
          <w:rFonts w:eastAsia="Times New Roman" w:cs="Times New Roman"/>
          <w:szCs w:val="24"/>
        </w:rPr>
        <w:t>each question that is no longer being field-tested and that was not used to compute a student</w:t>
      </w:r>
      <w:r w:rsidRPr="005415C5">
        <w:rPr>
          <w:rFonts w:eastAsia="Times New Roman" w:cs="Times New Roman"/>
          <w:szCs w:val="24"/>
        </w:rPr>
        <w:t>'</w:t>
      </w:r>
      <w:r w:rsidRPr="005415C5">
        <w:rPr>
          <w:rFonts w:eastAsia="Times New Roman" w:cs="Times New Roman"/>
          <w:szCs w:val="24"/>
        </w:rPr>
        <w:t>s score.</w:t>
      </w:r>
      <w:r w:rsidRPr="005415C5">
        <w:rPr>
          <w:rFonts w:eastAsia="Times New Roman" w:cs="Times New Roman"/>
          <w:szCs w:val="24"/>
        </w:rPr>
        <w:t xml:space="preserve"> Makes a conforming change.</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 xml:space="preserve">(g) Makes a conforming change to this subsection. </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(i) Provides that t</w:t>
      </w:r>
      <w:r w:rsidRPr="005415C5">
        <w:rPr>
          <w:rFonts w:eastAsia="Times New Roman" w:cs="Times New Roman"/>
          <w:szCs w:val="24"/>
        </w:rPr>
        <w:t>he provisions of this section, except Subsection (d)</w:t>
      </w:r>
      <w:r w:rsidRPr="005415C5">
        <w:rPr>
          <w:rFonts w:eastAsia="Times New Roman" w:cs="Times New Roman"/>
          <w:szCs w:val="24"/>
        </w:rPr>
        <w:t xml:space="preserve"> (relating to</w:t>
      </w:r>
      <w:r>
        <w:rPr>
          <w:rFonts w:eastAsia="Times New Roman" w:cs="Times New Roman"/>
          <w:szCs w:val="24"/>
        </w:rPr>
        <w:t xml:space="preserve"> authorizing the commissioner to participate in multistate efforts to develop certain </w:t>
      </w:r>
      <w:r w:rsidRPr="005415C5">
        <w:rPr>
          <w:rFonts w:eastAsia="Times New Roman" w:cs="Times New Roman"/>
          <w:szCs w:val="24"/>
        </w:rPr>
        <w:t>assessment instruments)</w:t>
      </w:r>
      <w:r w:rsidRPr="005415C5">
        <w:rPr>
          <w:rFonts w:eastAsia="Times New Roman" w:cs="Times New Roman"/>
          <w:szCs w:val="24"/>
        </w:rPr>
        <w:t>, are subject to modification by rules adopted under Section 39.001</w:t>
      </w:r>
      <w:r w:rsidRPr="005415C5">
        <w:rPr>
          <w:rFonts w:eastAsia="Times New Roman" w:cs="Times New Roman"/>
          <w:szCs w:val="24"/>
        </w:rPr>
        <w:t>, rather than</w:t>
      </w:r>
      <w:r w:rsidRPr="005415C5">
        <w:rPr>
          <w:rFonts w:eastAsia="Times New Roman" w:cs="Times New Roman"/>
          <w:szCs w:val="24"/>
        </w:rPr>
        <w:t xml:space="preserve"> </w:t>
      </w:r>
      <w:r w:rsidRPr="005415C5">
        <w:rPr>
          <w:rFonts w:eastAsia="Times New Roman" w:cs="Times New Roman"/>
          <w:szCs w:val="24"/>
        </w:rPr>
        <w:t xml:space="preserve">Section </w:t>
      </w:r>
      <w:r w:rsidRPr="005415C5">
        <w:rPr>
          <w:rFonts w:eastAsia="Times New Roman" w:cs="Times New Roman"/>
          <w:szCs w:val="24"/>
        </w:rPr>
        <w:t>39.022.</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(l) Makes a conforming change to this subsection.</w:t>
      </w:r>
    </w:p>
    <w:p w:rsidR="005415C5" w:rsidRDefault="005415C5" w:rsidP="005415C5">
      <w:pPr>
        <w:spacing w:after="0" w:line="240" w:lineRule="auto"/>
        <w:ind w:left="720"/>
        <w:jc w:val="both"/>
        <w:rPr>
          <w:rFonts w:eastAsia="Times New Roman" w:cs="Times New Roman"/>
          <w:szCs w:val="24"/>
        </w:rPr>
      </w:pPr>
    </w:p>
    <w:p w:rsidR="005415C5" w:rsidRPr="005415C5" w:rsidRDefault="005415C5" w:rsidP="005415C5">
      <w:pPr>
        <w:spacing w:after="0" w:line="240" w:lineRule="auto"/>
        <w:ind w:left="720"/>
        <w:jc w:val="both"/>
        <w:rPr>
          <w:rFonts w:eastAsia="Times New Roman" w:cs="Times New Roman"/>
          <w:szCs w:val="24"/>
          <w:highlight w:val="yellow"/>
        </w:rPr>
      </w:pPr>
      <w:r w:rsidRPr="005415C5">
        <w:rPr>
          <w:rFonts w:eastAsia="Times New Roman" w:cs="Times New Roman"/>
          <w:szCs w:val="24"/>
        </w:rPr>
        <w:t>(o) Requires TEA to adopt or develop optional interim assessment instruments for each course, rather than each subject or course for each grade level, subject to an end-of-course assessment under this section. Authorizes, rather than prohibits, a school district or open-enrollment charter school to administer, rather than being required to administer, to students enrolled at the district or school interim assessment instruments adopted or developed under this subsection. Makes conforming changes.</w:t>
      </w:r>
    </w:p>
    <w:p w:rsidR="005415C5" w:rsidRPr="005415C5" w:rsidRDefault="005415C5" w:rsidP="005415C5">
      <w:pPr>
        <w:spacing w:after="0" w:line="240" w:lineRule="auto"/>
        <w:ind w:left="720"/>
        <w:jc w:val="both"/>
        <w:rPr>
          <w:rFonts w:eastAsia="Times New Roman" w:cs="Times New Roman"/>
          <w:szCs w:val="24"/>
          <w:highlight w:val="yellow"/>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(o-1)</w:t>
      </w:r>
      <w:r>
        <w:rPr>
          <w:rFonts w:eastAsia="Times New Roman" w:cs="Times New Roman"/>
          <w:szCs w:val="24"/>
        </w:rPr>
        <w:t xml:space="preserve"> Requires TEA to</w:t>
      </w:r>
      <w:r w:rsidRPr="005415C5">
        <w:rPr>
          <w:rFonts w:eastAsia="Times New Roman" w:cs="Times New Roman"/>
          <w:szCs w:val="24"/>
        </w:rPr>
        <w:t xml:space="preserve"> adopt or develop optional beginning-of-year and middle-of-year progress monitoring assessment instruments for each subject and grade level subject to assessment under </w:t>
      </w:r>
      <w:r>
        <w:rPr>
          <w:rFonts w:eastAsia="Times New Roman" w:cs="Times New Roman"/>
          <w:szCs w:val="24"/>
        </w:rPr>
        <w:t>certain provisions of the Education Code.</w:t>
      </w:r>
      <w:r w:rsidRPr="005415C5">
        <w:rPr>
          <w:rFonts w:eastAsia="Times New Roman" w:cs="Times New Roman"/>
          <w:szCs w:val="24"/>
        </w:rPr>
        <w:t xml:space="preserve"> </w:t>
      </w:r>
      <w:r>
        <w:rPr>
          <w:rFonts w:eastAsia="Times New Roman" w:cs="Times New Roman"/>
          <w:szCs w:val="24"/>
        </w:rPr>
        <w:t>Authorizes a</w:t>
      </w:r>
      <w:r w:rsidRPr="005415C5">
        <w:rPr>
          <w:rFonts w:eastAsia="Times New Roman" w:cs="Times New Roman"/>
          <w:szCs w:val="24"/>
        </w:rPr>
        <w:t xml:space="preserve"> school district or open-enrollment charter school </w:t>
      </w:r>
      <w:r>
        <w:rPr>
          <w:rFonts w:eastAsia="Times New Roman" w:cs="Times New Roman"/>
          <w:szCs w:val="24"/>
        </w:rPr>
        <w:t>to</w:t>
      </w:r>
      <w:r w:rsidRPr="005415C5">
        <w:rPr>
          <w:rFonts w:eastAsia="Times New Roman" w:cs="Times New Roman"/>
          <w:szCs w:val="24"/>
        </w:rPr>
        <w:t xml:space="preserve"> administer to</w:t>
      </w:r>
      <w:r>
        <w:rPr>
          <w:rFonts w:eastAsia="Times New Roman" w:cs="Times New Roman"/>
          <w:szCs w:val="24"/>
        </w:rPr>
        <w:t xml:space="preserve"> </w:t>
      </w:r>
      <w:r w:rsidRPr="005415C5">
        <w:rPr>
          <w:rFonts w:eastAsia="Times New Roman" w:cs="Times New Roman"/>
          <w:szCs w:val="24"/>
        </w:rPr>
        <w:t xml:space="preserve">students enrolled at the district or school progress monitoring assessment instruments adopted or developed under this subsection. </w:t>
      </w:r>
      <w:r>
        <w:rPr>
          <w:rFonts w:eastAsia="Times New Roman" w:cs="Times New Roman"/>
          <w:szCs w:val="24"/>
        </w:rPr>
        <w:t>Requires that a</w:t>
      </w:r>
      <w:r w:rsidRPr="005415C5">
        <w:rPr>
          <w:rFonts w:eastAsia="Times New Roman" w:cs="Times New Roman"/>
          <w:szCs w:val="24"/>
        </w:rPr>
        <w:t xml:space="preserve"> progress monitoring assessment instrument </w:t>
      </w:r>
      <w:r>
        <w:rPr>
          <w:rFonts w:eastAsia="Times New Roman" w:cs="Times New Roman"/>
          <w:szCs w:val="24"/>
        </w:rPr>
        <w:t xml:space="preserve">is required to </w:t>
      </w:r>
      <w:r w:rsidRPr="005415C5">
        <w:rPr>
          <w:rFonts w:eastAsia="Times New Roman" w:cs="Times New Roman"/>
          <w:szCs w:val="24"/>
        </w:rPr>
        <w:t>provide to the district or school administering the assessment instrument information regarding student proficiency in the essential knowledge and skills for the assessed subject to support instruction during the school year</w:t>
      </w:r>
      <w:r>
        <w:rPr>
          <w:rFonts w:eastAsia="Times New Roman" w:cs="Times New Roman"/>
          <w:szCs w:val="24"/>
        </w:rPr>
        <w:t xml:space="preserve"> and be</w:t>
      </w:r>
      <w:r w:rsidRPr="005415C5">
        <w:rPr>
          <w:rFonts w:eastAsia="Times New Roman" w:cs="Times New Roman"/>
          <w:szCs w:val="24"/>
        </w:rPr>
        <w:t xml:space="preserve"> designed to be predictive of, without intervention, a student</w:t>
      </w:r>
      <w:r>
        <w:rPr>
          <w:rFonts w:eastAsia="Times New Roman" w:cs="Times New Roman"/>
          <w:szCs w:val="24"/>
        </w:rPr>
        <w:t>'</w:t>
      </w:r>
      <w:r w:rsidRPr="005415C5">
        <w:rPr>
          <w:rFonts w:eastAsia="Times New Roman" w:cs="Times New Roman"/>
          <w:szCs w:val="24"/>
        </w:rPr>
        <w:t>s performance on the applicable end-of-year assessment instrument.</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Pr>
          <w:rFonts w:eastAsia="Times New Roman" w:cs="Times New Roman"/>
          <w:szCs w:val="24"/>
        </w:rPr>
        <w:t>SECTION 9. Amends Section 39.0238(b), Education Code, to make a conforming change.</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Pr>
          <w:rFonts w:eastAsia="Times New Roman" w:cs="Times New Roman"/>
          <w:szCs w:val="24"/>
        </w:rPr>
        <w:t xml:space="preserve">SECTION 10. Amends Section 39.026, Education Code, as follows: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Sec.</w:t>
      </w:r>
      <w:r>
        <w:rPr>
          <w:rFonts w:eastAsia="Times New Roman" w:cs="Times New Roman"/>
          <w:szCs w:val="24"/>
        </w:rPr>
        <w:t xml:space="preserve"> </w:t>
      </w:r>
      <w:r w:rsidRPr="005415C5">
        <w:rPr>
          <w:rFonts w:eastAsia="Times New Roman" w:cs="Times New Roman"/>
          <w:szCs w:val="24"/>
        </w:rPr>
        <w:t>39.026.</w:t>
      </w:r>
      <w:r>
        <w:rPr>
          <w:rFonts w:eastAsia="Times New Roman" w:cs="Times New Roman"/>
          <w:szCs w:val="24"/>
        </w:rPr>
        <w:t xml:space="preserve"> </w:t>
      </w:r>
      <w:r w:rsidRPr="005415C5">
        <w:rPr>
          <w:rFonts w:eastAsia="Times New Roman" w:cs="Times New Roman"/>
          <w:szCs w:val="24"/>
        </w:rPr>
        <w:t xml:space="preserve">LOCAL OPTION. </w:t>
      </w:r>
      <w:r>
        <w:rPr>
          <w:rFonts w:eastAsia="Times New Roman" w:cs="Times New Roman"/>
          <w:szCs w:val="24"/>
        </w:rPr>
        <w:t>Authorizes a school district, i</w:t>
      </w:r>
      <w:r w:rsidRPr="005415C5">
        <w:rPr>
          <w:rFonts w:eastAsia="Times New Roman" w:cs="Times New Roman"/>
          <w:szCs w:val="24"/>
        </w:rPr>
        <w:t xml:space="preserve">n addition to the assessment instruments adopted and administered by </w:t>
      </w:r>
      <w:r>
        <w:rPr>
          <w:rFonts w:eastAsia="Times New Roman" w:cs="Times New Roman"/>
          <w:szCs w:val="24"/>
        </w:rPr>
        <w:t>TEA, rather than adopted by TEA</w:t>
      </w:r>
      <w:r w:rsidRPr="005415C5">
        <w:rPr>
          <w:rFonts w:eastAsia="Times New Roman" w:cs="Times New Roman"/>
          <w:szCs w:val="24"/>
        </w:rPr>
        <w:t xml:space="preserve"> and administered by </w:t>
      </w:r>
      <w:r>
        <w:rPr>
          <w:rFonts w:eastAsia="Times New Roman" w:cs="Times New Roman"/>
          <w:szCs w:val="24"/>
        </w:rPr>
        <w:t>SBOE</w:t>
      </w:r>
      <w:r w:rsidRPr="005415C5">
        <w:rPr>
          <w:rFonts w:eastAsia="Times New Roman" w:cs="Times New Roman"/>
          <w:szCs w:val="24"/>
        </w:rPr>
        <w:t xml:space="preserve">, subject to Section 39.0263, </w:t>
      </w:r>
      <w:r>
        <w:rPr>
          <w:rFonts w:eastAsia="Times New Roman" w:cs="Times New Roman"/>
          <w:szCs w:val="24"/>
        </w:rPr>
        <w:t xml:space="preserve">to </w:t>
      </w:r>
      <w:r w:rsidRPr="005415C5">
        <w:rPr>
          <w:rFonts w:eastAsia="Times New Roman" w:cs="Times New Roman"/>
          <w:szCs w:val="24"/>
        </w:rPr>
        <w:t>adopt and administer criterion-referenced or norm-referenced assessment instruments, or both, at any grade level.</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1</w:t>
      </w:r>
      <w:r w:rsidRPr="005C2A78">
        <w:rPr>
          <w:rFonts w:eastAsia="Times New Roman" w:cs="Times New Roman"/>
          <w:szCs w:val="24"/>
        </w:rPr>
        <w:t>1.</w:t>
      </w:r>
      <w:r>
        <w:rPr>
          <w:rFonts w:eastAsia="Times New Roman" w:cs="Times New Roman"/>
          <w:szCs w:val="24"/>
        </w:rPr>
        <w:t xml:space="preserve"> </w:t>
      </w:r>
      <w:r>
        <w:rPr>
          <w:rFonts w:eastAsia="Times New Roman" w:cs="Times New Roman"/>
          <w:szCs w:val="24"/>
        </w:rPr>
        <w:t xml:space="preserve">Amends the heading to Section 39.0263, Education Code, to read as follows: </w:t>
      </w:r>
    </w:p>
    <w:p w:rsidR="005415C5" w:rsidRDefault="005415C5" w:rsidP="005415C5">
      <w:pPr>
        <w:spacing w:after="0" w:line="240" w:lineRule="auto"/>
        <w:jc w:val="both"/>
        <w:rPr>
          <w:rFonts w:eastAsia="Times New Roman" w:cs="Times New Roman"/>
          <w:szCs w:val="24"/>
        </w:rPr>
      </w:pPr>
    </w:p>
    <w:p w:rsidR="005415C5" w:rsidRPr="005C2A78" w:rsidRDefault="005415C5" w:rsidP="005415C5">
      <w:pPr>
        <w:spacing w:after="0" w:line="240" w:lineRule="auto"/>
        <w:ind w:left="720"/>
        <w:jc w:val="both"/>
        <w:rPr>
          <w:rFonts w:eastAsia="Times New Roman" w:cs="Times New Roman"/>
          <w:szCs w:val="24"/>
        </w:rPr>
      </w:pPr>
      <w:r>
        <w:rPr>
          <w:rFonts w:eastAsia="Times New Roman" w:cs="Times New Roman"/>
          <w:szCs w:val="24"/>
        </w:rPr>
        <w:t xml:space="preserve">Sec. 39.0263. ADMINISTRATION OF DISTRICT-REQUIRED OR CAMPUS REQUIRED BENCHMARK ASSESSMENT INSTRUMENTS. </w:t>
      </w:r>
    </w:p>
    <w:p w:rsidR="005415C5" w:rsidRPr="005C2A78"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1</w:t>
      </w:r>
      <w:r w:rsidRPr="005C2A78">
        <w:rPr>
          <w:rFonts w:eastAsia="Times New Roman" w:cs="Times New Roman"/>
          <w:szCs w:val="24"/>
        </w:rPr>
        <w:t>2.</w:t>
      </w:r>
      <w:r>
        <w:rPr>
          <w:rFonts w:eastAsia="Times New Roman" w:cs="Times New Roman"/>
          <w:szCs w:val="24"/>
        </w:rPr>
        <w:t xml:space="preserve"> </w:t>
      </w:r>
      <w:r>
        <w:rPr>
          <w:rFonts w:eastAsia="Times New Roman" w:cs="Times New Roman"/>
          <w:szCs w:val="24"/>
        </w:rPr>
        <w:t xml:space="preserve">Amends Section </w:t>
      </w:r>
      <w:r w:rsidRPr="005415C5">
        <w:rPr>
          <w:rFonts w:eastAsia="Times New Roman" w:cs="Times New Roman"/>
          <w:szCs w:val="24"/>
        </w:rPr>
        <w:t>39.0263, Education Code, by amending Subsections (a), (b), and (c) and adding Subsection (e) to read as follows:</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(a) Defines "benchmark assessment instrument."</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(b) Prohibits a school district or campus, except as provided by Subsection (c), from administering</w:t>
      </w:r>
      <w:r w:rsidRPr="005415C5">
        <w:rPr>
          <w:rFonts w:eastAsia="Times New Roman" w:cs="Times New Roman"/>
          <w:szCs w:val="24"/>
        </w:rPr>
        <w:t xml:space="preserve"> to any student more than two benchmark assessment instruments during a school year before the administration of an end-of-year assessment instrument</w:t>
      </w:r>
      <w:r>
        <w:rPr>
          <w:rFonts w:eastAsia="Times New Roman" w:cs="Times New Roman"/>
          <w:szCs w:val="24"/>
        </w:rPr>
        <w:t xml:space="preserve">, rather than </w:t>
      </w:r>
      <w:r w:rsidRPr="005415C5">
        <w:rPr>
          <w:rFonts w:eastAsia="Times New Roman" w:cs="Times New Roman"/>
          <w:szCs w:val="24"/>
        </w:rPr>
        <w:t>to prepare the student for a corresponding state-administered</w:t>
      </w:r>
      <w:r>
        <w:rPr>
          <w:rFonts w:eastAsia="Times New Roman" w:cs="Times New Roman"/>
          <w:szCs w:val="24"/>
        </w:rPr>
        <w:t xml:space="preserve"> assessment instrument.</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 xml:space="preserve">(c) Provides that the prohibition prescribed by this </w:t>
      </w:r>
      <w:r w:rsidRPr="005415C5">
        <w:rPr>
          <w:rFonts w:eastAsia="Times New Roman" w:cs="Times New Roman"/>
          <w:szCs w:val="24"/>
        </w:rPr>
        <w:t>section</w:t>
      </w:r>
      <w:r>
        <w:rPr>
          <w:rFonts w:eastAsia="Times New Roman" w:cs="Times New Roman"/>
          <w:szCs w:val="24"/>
        </w:rPr>
        <w:t xml:space="preserve"> does not apply to certain assessments, including </w:t>
      </w:r>
      <w:r w:rsidRPr="005415C5">
        <w:rPr>
          <w:rFonts w:eastAsia="Times New Roman" w:cs="Times New Roman"/>
          <w:szCs w:val="24"/>
        </w:rPr>
        <w:t>a diagnostic assessment included in a screening or testing for dyslexia or a related disorder</w:t>
      </w:r>
      <w:r>
        <w:rPr>
          <w:rFonts w:eastAsia="Times New Roman" w:cs="Times New Roman"/>
          <w:szCs w:val="24"/>
        </w:rPr>
        <w:t xml:space="preserve"> or </w:t>
      </w:r>
      <w:r w:rsidRPr="005415C5">
        <w:rPr>
          <w:rFonts w:eastAsia="Times New Roman" w:cs="Times New Roman"/>
          <w:szCs w:val="24"/>
        </w:rPr>
        <w:t xml:space="preserve">an assessment instrument required under state law, including under Chapter 28 </w:t>
      </w:r>
      <w:r w:rsidRPr="005415C5">
        <w:rPr>
          <w:rFonts w:eastAsia="Times New Roman" w:cs="Times New Roman"/>
          <w:szCs w:val="24"/>
        </w:rPr>
        <w:t xml:space="preserve">(Course of Study; Advancement) </w:t>
      </w:r>
      <w:r w:rsidRPr="005415C5">
        <w:rPr>
          <w:rFonts w:eastAsia="Times New Roman" w:cs="Times New Roman"/>
          <w:szCs w:val="24"/>
        </w:rPr>
        <w:t>or 29</w:t>
      </w:r>
      <w:r w:rsidRPr="005415C5">
        <w:rPr>
          <w:rFonts w:eastAsia="Times New Roman" w:cs="Times New Roman"/>
          <w:szCs w:val="24"/>
        </w:rPr>
        <w:t xml:space="preserve"> (Educational</w:t>
      </w:r>
      <w:r>
        <w:rPr>
          <w:rFonts w:eastAsia="Times New Roman" w:cs="Times New Roman"/>
          <w:szCs w:val="24"/>
        </w:rPr>
        <w:t xml:space="preserve"> Programs)</w:t>
      </w:r>
      <w:r w:rsidRPr="005415C5">
        <w:rPr>
          <w:rFonts w:eastAsia="Times New Roman" w:cs="Times New Roman"/>
          <w:szCs w:val="24"/>
        </w:rPr>
        <w:t>.</w:t>
      </w:r>
      <w:r>
        <w:rPr>
          <w:rFonts w:eastAsia="Times New Roman" w:cs="Times New Roman"/>
          <w:szCs w:val="24"/>
        </w:rPr>
        <w:t xml:space="preserve"> Makes nonsubstantive changes.</w:t>
      </w:r>
    </w:p>
    <w:p w:rsidR="005415C5" w:rsidRDefault="005415C5" w:rsidP="005415C5">
      <w:pPr>
        <w:spacing w:after="0" w:line="240" w:lineRule="auto"/>
        <w:ind w:left="720"/>
        <w:jc w:val="both"/>
        <w:rPr>
          <w:rFonts w:eastAsia="Times New Roman" w:cs="Times New Roman"/>
          <w:szCs w:val="24"/>
        </w:rPr>
      </w:pPr>
    </w:p>
    <w:p w:rsidR="005415C5" w:rsidRPr="005C2A78" w:rsidRDefault="005415C5" w:rsidP="005415C5">
      <w:pPr>
        <w:spacing w:after="0" w:line="240" w:lineRule="auto"/>
        <w:ind w:left="720"/>
        <w:jc w:val="both"/>
        <w:rPr>
          <w:rFonts w:eastAsia="Times New Roman" w:cs="Times New Roman"/>
          <w:szCs w:val="24"/>
        </w:rPr>
      </w:pPr>
      <w:r>
        <w:rPr>
          <w:rFonts w:eastAsia="Times New Roman" w:cs="Times New Roman"/>
          <w:szCs w:val="24"/>
        </w:rPr>
        <w:t>(e) Authorizes TEA, i</w:t>
      </w:r>
      <w:r w:rsidRPr="005415C5">
        <w:rPr>
          <w:rFonts w:eastAsia="Times New Roman" w:cs="Times New Roman"/>
          <w:szCs w:val="24"/>
        </w:rPr>
        <w:t xml:space="preserve">f </w:t>
      </w:r>
      <w:r>
        <w:rPr>
          <w:rFonts w:eastAsia="Times New Roman" w:cs="Times New Roman"/>
          <w:szCs w:val="24"/>
        </w:rPr>
        <w:t>TEA</w:t>
      </w:r>
      <w:r w:rsidRPr="005415C5">
        <w:rPr>
          <w:rFonts w:eastAsia="Times New Roman" w:cs="Times New Roman"/>
          <w:szCs w:val="24"/>
        </w:rPr>
        <w:t xml:space="preserve"> determines that a school district or campus is in violation of this section, in addition to any enforcement actions or remedies available to </w:t>
      </w:r>
      <w:r>
        <w:rPr>
          <w:rFonts w:eastAsia="Times New Roman" w:cs="Times New Roman"/>
          <w:szCs w:val="24"/>
        </w:rPr>
        <w:t>TEA</w:t>
      </w:r>
      <w:r w:rsidRPr="005415C5">
        <w:rPr>
          <w:rFonts w:eastAsia="Times New Roman" w:cs="Times New Roman"/>
          <w:szCs w:val="24"/>
        </w:rPr>
        <w:t xml:space="preserve"> under other law, </w:t>
      </w:r>
      <w:r>
        <w:rPr>
          <w:rFonts w:eastAsia="Times New Roman" w:cs="Times New Roman"/>
          <w:szCs w:val="24"/>
        </w:rPr>
        <w:t>to</w:t>
      </w:r>
      <w:r w:rsidRPr="005415C5">
        <w:rPr>
          <w:rFonts w:eastAsia="Times New Roman" w:cs="Times New Roman"/>
          <w:szCs w:val="24"/>
        </w:rPr>
        <w:t xml:space="preserve"> require the district or campus to receive technical assistance described by Section 39.022(d)(3).</w:t>
      </w:r>
      <w:r>
        <w:rPr>
          <w:rFonts w:eastAsia="Times New Roman" w:cs="Times New Roman"/>
          <w:szCs w:val="24"/>
        </w:rPr>
        <w:t xml:space="preserve"> </w:t>
      </w:r>
    </w:p>
    <w:p w:rsidR="005415C5" w:rsidRPr="005C2A78"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1</w:t>
      </w:r>
      <w:r w:rsidRPr="005C2A78">
        <w:rPr>
          <w:rFonts w:eastAsia="Times New Roman" w:cs="Times New Roman"/>
          <w:szCs w:val="24"/>
        </w:rPr>
        <w:t xml:space="preserve">3. </w:t>
      </w:r>
      <w:r>
        <w:rPr>
          <w:rFonts w:eastAsia="Times New Roman" w:cs="Times New Roman"/>
          <w:szCs w:val="24"/>
        </w:rPr>
        <w:t xml:space="preserve">Amends Section 39.027(b), Education Code, to make a conforming change. </w:t>
      </w:r>
    </w:p>
    <w:p w:rsidR="005415C5" w:rsidRDefault="005415C5" w:rsidP="005415C5">
      <w:pPr>
        <w:spacing w:after="0" w:line="240" w:lineRule="auto"/>
        <w:jc w:val="both"/>
        <w:rPr>
          <w:rFonts w:eastAsia="Times New Roman" w:cs="Times New Roman"/>
          <w:szCs w:val="24"/>
        </w:rPr>
      </w:pPr>
      <w:r>
        <w:rPr>
          <w:rFonts w:eastAsia="Times New Roman" w:cs="Times New Roman"/>
          <w:szCs w:val="24"/>
        </w:rPr>
        <w:br/>
        <w:t xml:space="preserve">SECTION </w:t>
      </w:r>
      <w:r>
        <w:rPr>
          <w:rFonts w:eastAsia="Times New Roman" w:cs="Times New Roman"/>
          <w:szCs w:val="24"/>
        </w:rPr>
        <w:t>1</w:t>
      </w:r>
      <w:r>
        <w:rPr>
          <w:rFonts w:eastAsia="Times New Roman" w:cs="Times New Roman"/>
          <w:szCs w:val="24"/>
        </w:rPr>
        <w:t xml:space="preserve">4. </w:t>
      </w:r>
      <w:r>
        <w:rPr>
          <w:rFonts w:eastAsia="Times New Roman" w:cs="Times New Roman"/>
          <w:szCs w:val="24"/>
        </w:rPr>
        <w:t xml:space="preserve">Amends Section 39.028, Education Code, as follows: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Sec.</w:t>
      </w:r>
      <w:r>
        <w:rPr>
          <w:rFonts w:eastAsia="Times New Roman" w:cs="Times New Roman"/>
          <w:szCs w:val="24"/>
        </w:rPr>
        <w:t xml:space="preserve"> </w:t>
      </w:r>
      <w:r w:rsidRPr="005415C5">
        <w:rPr>
          <w:rFonts w:eastAsia="Times New Roman" w:cs="Times New Roman"/>
          <w:szCs w:val="24"/>
        </w:rPr>
        <w:t>39.028.</w:t>
      </w:r>
      <w:r>
        <w:rPr>
          <w:rFonts w:eastAsia="Times New Roman" w:cs="Times New Roman"/>
          <w:szCs w:val="24"/>
        </w:rPr>
        <w:t xml:space="preserve"> </w:t>
      </w:r>
      <w:r w:rsidRPr="005415C5">
        <w:rPr>
          <w:rFonts w:eastAsia="Times New Roman" w:cs="Times New Roman"/>
          <w:szCs w:val="24"/>
        </w:rPr>
        <w:t xml:space="preserve">COMPARISON OF STATE RESULTS TO NATIONAL RESULTS. </w:t>
      </w:r>
      <w:r>
        <w:rPr>
          <w:rFonts w:eastAsia="Times New Roman" w:cs="Times New Roman"/>
          <w:szCs w:val="24"/>
        </w:rPr>
        <w:t>Requires that t</w:t>
      </w:r>
      <w:r w:rsidRPr="005415C5">
        <w:rPr>
          <w:rFonts w:eastAsia="Times New Roman" w:cs="Times New Roman"/>
          <w:szCs w:val="24"/>
        </w:rPr>
        <w:t>he state assessment system</w:t>
      </w:r>
      <w:r>
        <w:rPr>
          <w:rFonts w:eastAsia="Times New Roman" w:cs="Times New Roman"/>
          <w:szCs w:val="24"/>
        </w:rPr>
        <w:t xml:space="preserve">, rather than </w:t>
      </w:r>
      <w:r w:rsidRPr="005415C5">
        <w:rPr>
          <w:rFonts w:eastAsia="Times New Roman" w:cs="Times New Roman"/>
          <w:szCs w:val="24"/>
        </w:rPr>
        <w:t>program</w:t>
      </w:r>
      <w:r>
        <w:rPr>
          <w:rFonts w:eastAsia="Times New Roman" w:cs="Times New Roman"/>
          <w:szCs w:val="24"/>
        </w:rPr>
        <w:t xml:space="preserve">, </w:t>
      </w:r>
      <w:r w:rsidRPr="005415C5">
        <w:rPr>
          <w:rFonts w:eastAsia="Times New Roman" w:cs="Times New Roman"/>
          <w:szCs w:val="24"/>
        </w:rPr>
        <w:t>obtain nationally comparative results for the subject areas and grade levels for which criterion-referenced assessment instruments are adopted under Section 39.023.</w:t>
      </w:r>
      <w:r>
        <w:rPr>
          <w:rFonts w:eastAsia="Times New Roman" w:cs="Times New Roman"/>
          <w:szCs w:val="24"/>
        </w:rPr>
        <w:t xml:space="preserve"> </w:t>
      </w:r>
    </w:p>
    <w:p w:rsidR="005415C5" w:rsidRDefault="005415C5" w:rsidP="005415C5">
      <w:pPr>
        <w:spacing w:after="0" w:line="240" w:lineRule="auto"/>
        <w:jc w:val="both"/>
        <w:rPr>
          <w:rFonts w:eastAsia="Times New Roman" w:cs="Times New Roman"/>
          <w:szCs w:val="24"/>
        </w:rPr>
      </w:pPr>
      <w:r>
        <w:rPr>
          <w:rFonts w:eastAsia="Times New Roman" w:cs="Times New Roman"/>
          <w:szCs w:val="24"/>
        </w:rPr>
        <w:br/>
        <w:t xml:space="preserve">SECTION </w:t>
      </w:r>
      <w:r>
        <w:rPr>
          <w:rFonts w:eastAsia="Times New Roman" w:cs="Times New Roman"/>
          <w:szCs w:val="24"/>
        </w:rPr>
        <w:t>1</w:t>
      </w:r>
      <w:r>
        <w:rPr>
          <w:rFonts w:eastAsia="Times New Roman" w:cs="Times New Roman"/>
          <w:szCs w:val="24"/>
        </w:rPr>
        <w:t xml:space="preserve">5. </w:t>
      </w:r>
      <w:r>
        <w:rPr>
          <w:rFonts w:eastAsia="Times New Roman" w:cs="Times New Roman"/>
          <w:szCs w:val="24"/>
        </w:rPr>
        <w:t xml:space="preserve">Amends Section 39.029, Education Code, to make a conforming change.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Pr>
          <w:rFonts w:eastAsia="Times New Roman" w:cs="Times New Roman"/>
          <w:szCs w:val="24"/>
        </w:rPr>
        <w:t xml:space="preserve">SECTION </w:t>
      </w:r>
      <w:r>
        <w:rPr>
          <w:rFonts w:eastAsia="Times New Roman" w:cs="Times New Roman"/>
          <w:szCs w:val="24"/>
        </w:rPr>
        <w:t>1</w:t>
      </w:r>
      <w:r>
        <w:rPr>
          <w:rFonts w:eastAsia="Times New Roman" w:cs="Times New Roman"/>
          <w:szCs w:val="24"/>
        </w:rPr>
        <w:t xml:space="preserve">6. </w:t>
      </w:r>
      <w:r>
        <w:rPr>
          <w:rFonts w:eastAsia="Times New Roman" w:cs="Times New Roman"/>
          <w:szCs w:val="24"/>
        </w:rPr>
        <w:t xml:space="preserve">Amends Section 39.030(a), Education Code, to make conforming changes.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Pr>
          <w:rFonts w:eastAsia="Times New Roman" w:cs="Times New Roman"/>
          <w:szCs w:val="24"/>
        </w:rPr>
        <w:t xml:space="preserve">SECTION </w:t>
      </w:r>
      <w:r>
        <w:rPr>
          <w:rFonts w:eastAsia="Times New Roman" w:cs="Times New Roman"/>
          <w:szCs w:val="24"/>
        </w:rPr>
        <w:t>1</w:t>
      </w:r>
      <w:r>
        <w:rPr>
          <w:rFonts w:eastAsia="Times New Roman" w:cs="Times New Roman"/>
          <w:szCs w:val="24"/>
        </w:rPr>
        <w:t xml:space="preserve">7. </w:t>
      </w:r>
      <w:r>
        <w:rPr>
          <w:rFonts w:eastAsia="Times New Roman" w:cs="Times New Roman"/>
          <w:szCs w:val="24"/>
        </w:rPr>
        <w:t>Amends Sections 39.032(c-1) and (e), Education Code, to make conforming changes.</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Pr>
          <w:rFonts w:eastAsia="Times New Roman" w:cs="Times New Roman"/>
          <w:szCs w:val="24"/>
        </w:rPr>
        <w:t xml:space="preserve">SECTION </w:t>
      </w:r>
      <w:r>
        <w:rPr>
          <w:rFonts w:eastAsia="Times New Roman" w:cs="Times New Roman"/>
          <w:szCs w:val="24"/>
        </w:rPr>
        <w:t>1</w:t>
      </w:r>
      <w:r>
        <w:rPr>
          <w:rFonts w:eastAsia="Times New Roman" w:cs="Times New Roman"/>
          <w:szCs w:val="24"/>
        </w:rPr>
        <w:t xml:space="preserve">8. </w:t>
      </w:r>
      <w:r>
        <w:rPr>
          <w:rFonts w:eastAsia="Times New Roman" w:cs="Times New Roman"/>
          <w:szCs w:val="24"/>
        </w:rPr>
        <w:t xml:space="preserve">Transfers </w:t>
      </w:r>
      <w:r w:rsidRPr="005415C5">
        <w:rPr>
          <w:rFonts w:eastAsia="Times New Roman" w:cs="Times New Roman"/>
          <w:szCs w:val="24"/>
        </w:rPr>
        <w:t>Section 39.054(b-1), Education Code</w:t>
      </w:r>
      <w:r>
        <w:rPr>
          <w:rFonts w:eastAsia="Times New Roman" w:cs="Times New Roman"/>
          <w:szCs w:val="24"/>
        </w:rPr>
        <w:t xml:space="preserve"> </w:t>
      </w:r>
      <w:r w:rsidRPr="005415C5">
        <w:rPr>
          <w:rFonts w:eastAsia="Times New Roman" w:cs="Times New Roman"/>
          <w:szCs w:val="24"/>
        </w:rPr>
        <w:t>to Section 39.052, Education Code, redesignat</w:t>
      </w:r>
      <w:r>
        <w:rPr>
          <w:rFonts w:eastAsia="Times New Roman" w:cs="Times New Roman"/>
          <w:szCs w:val="24"/>
        </w:rPr>
        <w:t>es it</w:t>
      </w:r>
      <w:r w:rsidRPr="005415C5">
        <w:rPr>
          <w:rFonts w:eastAsia="Times New Roman" w:cs="Times New Roman"/>
          <w:szCs w:val="24"/>
        </w:rPr>
        <w:t xml:space="preserve"> as Section 39.052(b-1), Education Code, and </w:t>
      </w:r>
      <w:r>
        <w:rPr>
          <w:rFonts w:eastAsia="Times New Roman" w:cs="Times New Roman"/>
          <w:szCs w:val="24"/>
        </w:rPr>
        <w:t>amends it to make a conforming change.</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Pr>
          <w:rFonts w:eastAsia="Times New Roman" w:cs="Times New Roman"/>
          <w:szCs w:val="24"/>
        </w:rPr>
        <w:t xml:space="preserve">SECTION </w:t>
      </w:r>
      <w:r>
        <w:rPr>
          <w:rFonts w:eastAsia="Times New Roman" w:cs="Times New Roman"/>
          <w:szCs w:val="24"/>
        </w:rPr>
        <w:t>1</w:t>
      </w:r>
      <w:r>
        <w:rPr>
          <w:rFonts w:eastAsia="Times New Roman" w:cs="Times New Roman"/>
          <w:szCs w:val="24"/>
        </w:rPr>
        <w:t xml:space="preserve">9. </w:t>
      </w:r>
      <w:r>
        <w:rPr>
          <w:rFonts w:eastAsia="Times New Roman" w:cs="Times New Roman"/>
          <w:szCs w:val="24"/>
        </w:rPr>
        <w:t xml:space="preserve">Amends </w:t>
      </w:r>
      <w:r w:rsidRPr="005415C5">
        <w:rPr>
          <w:rFonts w:eastAsia="Times New Roman" w:cs="Times New Roman"/>
          <w:szCs w:val="24"/>
        </w:rPr>
        <w:t>Section 39.053, Education Code, by amending Subsections (a), (c), and (f) and adding Subsections (c-4), (f-1), (f-2), (f-3), and (f-4)</w:t>
      </w:r>
      <w:r>
        <w:rPr>
          <w:rFonts w:eastAsia="Times New Roman" w:cs="Times New Roman"/>
          <w:szCs w:val="24"/>
        </w:rPr>
        <w:t xml:space="preserve">, </w:t>
      </w:r>
      <w:r w:rsidRPr="005415C5">
        <w:rPr>
          <w:rFonts w:eastAsia="Times New Roman" w:cs="Times New Roman"/>
          <w:szCs w:val="24"/>
        </w:rPr>
        <w:t>as follows:</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(a) Provides that t</w:t>
      </w:r>
      <w:r w:rsidRPr="005415C5">
        <w:rPr>
          <w:rFonts w:eastAsia="Times New Roman" w:cs="Times New Roman"/>
          <w:szCs w:val="24"/>
        </w:rPr>
        <w:t xml:space="preserve">he commissioner </w:t>
      </w:r>
      <w:r>
        <w:rPr>
          <w:rFonts w:eastAsia="Times New Roman" w:cs="Times New Roman"/>
          <w:szCs w:val="24"/>
        </w:rPr>
        <w:t xml:space="preserve">is required </w:t>
      </w:r>
      <w:r w:rsidRPr="005415C5">
        <w:rPr>
          <w:rFonts w:eastAsia="Times New Roman" w:cs="Times New Roman"/>
          <w:szCs w:val="24"/>
        </w:rPr>
        <w:t xml:space="preserve">periodically </w:t>
      </w:r>
      <w:r>
        <w:rPr>
          <w:rFonts w:eastAsia="Times New Roman" w:cs="Times New Roman"/>
          <w:szCs w:val="24"/>
        </w:rPr>
        <w:t>to</w:t>
      </w:r>
      <w:r w:rsidRPr="005415C5">
        <w:rPr>
          <w:rFonts w:eastAsia="Times New Roman" w:cs="Times New Roman"/>
          <w:szCs w:val="24"/>
        </w:rPr>
        <w:t xml:space="preserve"> review the indicators for the consideration of appropriate revisions and </w:t>
      </w:r>
      <w:r>
        <w:rPr>
          <w:rFonts w:eastAsia="Times New Roman" w:cs="Times New Roman"/>
          <w:szCs w:val="24"/>
        </w:rPr>
        <w:t>is authorized</w:t>
      </w:r>
      <w:r w:rsidRPr="005415C5">
        <w:rPr>
          <w:rFonts w:eastAsia="Times New Roman" w:cs="Times New Roman"/>
          <w:szCs w:val="24"/>
        </w:rPr>
        <w:t xml:space="preserve">, if the commissioner determines an indicator otherwise required under </w:t>
      </w:r>
      <w:r>
        <w:rPr>
          <w:rFonts w:eastAsia="Times New Roman" w:cs="Times New Roman"/>
          <w:szCs w:val="24"/>
        </w:rPr>
        <w:t xml:space="preserve">Subchapter C (Accreditation) </w:t>
      </w:r>
      <w:r w:rsidRPr="005415C5">
        <w:rPr>
          <w:rFonts w:eastAsia="Times New Roman" w:cs="Times New Roman"/>
          <w:szCs w:val="24"/>
        </w:rPr>
        <w:t xml:space="preserve">is not valid or reliable, </w:t>
      </w:r>
      <w:r>
        <w:rPr>
          <w:rFonts w:eastAsia="Times New Roman" w:cs="Times New Roman"/>
          <w:szCs w:val="24"/>
        </w:rPr>
        <w:t xml:space="preserve">to </w:t>
      </w:r>
      <w:r w:rsidRPr="005415C5">
        <w:rPr>
          <w:rFonts w:eastAsia="Times New Roman" w:cs="Times New Roman"/>
          <w:szCs w:val="24"/>
        </w:rPr>
        <w:t xml:space="preserve">exclude the indicator from the set of indicators adopted under </w:t>
      </w:r>
      <w:r>
        <w:rPr>
          <w:rFonts w:eastAsia="Times New Roman" w:cs="Times New Roman"/>
          <w:szCs w:val="24"/>
        </w:rPr>
        <w:t>Section 39.053 (Performance Indicators: Achievement)</w:t>
      </w:r>
      <w:r w:rsidRPr="005415C5">
        <w:rPr>
          <w:rFonts w:eastAsia="Times New Roman" w:cs="Times New Roman"/>
          <w:szCs w:val="24"/>
        </w:rPr>
        <w:t>.</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(c) Requires that s</w:t>
      </w:r>
      <w:r w:rsidRPr="005415C5">
        <w:rPr>
          <w:rFonts w:eastAsia="Times New Roman" w:cs="Times New Roman"/>
          <w:szCs w:val="24"/>
        </w:rPr>
        <w:t>chool districts and campuses be evaluated based on three domains of indicators of achievement adopted under this section that include</w:t>
      </w:r>
      <w:r>
        <w:rPr>
          <w:rFonts w:eastAsia="Times New Roman" w:cs="Times New Roman"/>
          <w:szCs w:val="24"/>
        </w:rPr>
        <w:t xml:space="preserve"> certain indicators, including, in </w:t>
      </w:r>
      <w:r w:rsidRPr="005415C5">
        <w:rPr>
          <w:rFonts w:eastAsia="Times New Roman" w:cs="Times New Roman"/>
          <w:szCs w:val="24"/>
        </w:rPr>
        <w:t xml:space="preserve">the student achievement domain, indicators of student achievement that </w:t>
      </w:r>
      <w:r>
        <w:rPr>
          <w:rFonts w:eastAsia="Times New Roman" w:cs="Times New Roman"/>
          <w:szCs w:val="24"/>
        </w:rPr>
        <w:t>are required to</w:t>
      </w:r>
      <w:r w:rsidRPr="005415C5">
        <w:rPr>
          <w:rFonts w:eastAsia="Times New Roman" w:cs="Times New Roman"/>
          <w:szCs w:val="24"/>
        </w:rPr>
        <w:t xml:space="preserve"> include</w:t>
      </w:r>
      <w:r>
        <w:rPr>
          <w:rFonts w:eastAsia="Times New Roman" w:cs="Times New Roman"/>
          <w:szCs w:val="24"/>
        </w:rPr>
        <w:t xml:space="preserve"> certain indicators, including, </w:t>
      </w:r>
      <w:r w:rsidRPr="005415C5">
        <w:rPr>
          <w:rFonts w:eastAsia="Times New Roman" w:cs="Times New Roman"/>
          <w:szCs w:val="24"/>
        </w:rPr>
        <w:t>for evaluating the performance of high school campuses and districts that include high school campuses, indicators that account for</w:t>
      </w:r>
      <w:r>
        <w:rPr>
          <w:rFonts w:eastAsia="Times New Roman" w:cs="Times New Roman"/>
          <w:szCs w:val="24"/>
        </w:rPr>
        <w:t xml:space="preserve"> certain students, including </w:t>
      </w:r>
      <w:r w:rsidRPr="005415C5">
        <w:rPr>
          <w:rFonts w:eastAsia="Times New Roman" w:cs="Times New Roman"/>
          <w:szCs w:val="24"/>
        </w:rPr>
        <w:t>students who demonstrate military readiness</w:t>
      </w:r>
      <w:r>
        <w:rPr>
          <w:rFonts w:eastAsia="Times New Roman" w:cs="Times New Roman"/>
          <w:szCs w:val="24"/>
        </w:rPr>
        <w:t xml:space="preserve"> through certain factors, including </w:t>
      </w:r>
      <w:r w:rsidRPr="005415C5">
        <w:rPr>
          <w:rFonts w:eastAsia="Times New Roman" w:cs="Times New Roman"/>
          <w:szCs w:val="24"/>
        </w:rPr>
        <w:t>through verified enlistment</w:t>
      </w:r>
      <w:r>
        <w:rPr>
          <w:rFonts w:eastAsia="Times New Roman" w:cs="Times New Roman"/>
          <w:szCs w:val="24"/>
        </w:rPr>
        <w:t xml:space="preserve"> </w:t>
      </w:r>
      <w:r w:rsidRPr="005415C5">
        <w:rPr>
          <w:rFonts w:eastAsia="Times New Roman" w:cs="Times New Roman"/>
          <w:szCs w:val="24"/>
        </w:rPr>
        <w:t>in the armed forces of the United States or the Texas National Guard</w:t>
      </w:r>
      <w:r>
        <w:rPr>
          <w:rFonts w:eastAsia="Times New Roman" w:cs="Times New Roman"/>
          <w:szCs w:val="24"/>
        </w:rPr>
        <w:t xml:space="preserve"> or </w:t>
      </w:r>
      <w:r w:rsidRPr="005415C5">
        <w:rPr>
          <w:rFonts w:eastAsia="Times New Roman" w:cs="Times New Roman"/>
          <w:szCs w:val="24"/>
        </w:rPr>
        <w:t>by achieving a passing score set by the commissioner on the Armed Services Vocational Aptitude Battery Test and successfully completing a Junior Reserve Officer Training Corps program</w:t>
      </w:r>
      <w:r>
        <w:rPr>
          <w:rFonts w:eastAsia="Times New Roman" w:cs="Times New Roman"/>
          <w:szCs w:val="24"/>
        </w:rPr>
        <w:t>. Makes nonsubstantive changes.</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(c-4) Requires TEA to</w:t>
      </w:r>
      <w:r w:rsidRPr="005415C5">
        <w:rPr>
          <w:rFonts w:eastAsia="Times New Roman" w:cs="Times New Roman"/>
          <w:szCs w:val="24"/>
        </w:rPr>
        <w:t xml:space="preserve"> study the college, career, and military readiness indicators adopted under Subsection (c) to determine the correlation of each indicator with postsecondary success, including the correlation of industry certifications with wages and available jobs. </w:t>
      </w:r>
      <w:r>
        <w:rPr>
          <w:rFonts w:eastAsia="Times New Roman" w:cs="Times New Roman"/>
          <w:szCs w:val="24"/>
        </w:rPr>
        <w:t>Requires that t</w:t>
      </w:r>
      <w:r w:rsidRPr="005415C5">
        <w:rPr>
          <w:rFonts w:eastAsia="Times New Roman" w:cs="Times New Roman"/>
          <w:szCs w:val="24"/>
        </w:rPr>
        <w:t xml:space="preserve">he value assigned to each indicator </w:t>
      </w:r>
      <w:r>
        <w:rPr>
          <w:rFonts w:eastAsia="Times New Roman" w:cs="Times New Roman"/>
          <w:szCs w:val="24"/>
        </w:rPr>
        <w:t xml:space="preserve">be based </w:t>
      </w:r>
      <w:r w:rsidRPr="005415C5">
        <w:rPr>
          <w:rFonts w:eastAsia="Times New Roman" w:cs="Times New Roman"/>
          <w:szCs w:val="24"/>
        </w:rPr>
        <w:t>on the strength of the indicator</w:t>
      </w:r>
      <w:r>
        <w:rPr>
          <w:rFonts w:eastAsia="Times New Roman" w:cs="Times New Roman"/>
          <w:szCs w:val="24"/>
        </w:rPr>
        <w:t>'</w:t>
      </w:r>
      <w:r w:rsidRPr="005415C5">
        <w:rPr>
          <w:rFonts w:eastAsia="Times New Roman" w:cs="Times New Roman"/>
          <w:szCs w:val="24"/>
        </w:rPr>
        <w:t>s correlation with successful outcomes and</w:t>
      </w:r>
      <w:r>
        <w:rPr>
          <w:rFonts w:eastAsia="Times New Roman" w:cs="Times New Roman"/>
          <w:szCs w:val="24"/>
        </w:rPr>
        <w:t xml:space="preserve"> </w:t>
      </w:r>
      <w:r w:rsidRPr="005415C5">
        <w:rPr>
          <w:rFonts w:eastAsia="Times New Roman" w:cs="Times New Roman"/>
          <w:szCs w:val="24"/>
        </w:rPr>
        <w:t>updated in accordance with Subsection (f-1).</w:t>
      </w:r>
      <w:r>
        <w:rPr>
          <w:rFonts w:eastAsia="Times New Roman" w:cs="Times New Roman"/>
          <w:szCs w:val="24"/>
        </w:rPr>
        <w:t xml:space="preserve"> </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(f)</w:t>
      </w:r>
      <w:r>
        <w:rPr>
          <w:rFonts w:eastAsia="Times New Roman" w:cs="Times New Roman"/>
          <w:szCs w:val="24"/>
        </w:rPr>
        <w:t xml:space="preserve"> Requires the commissioner, annually, to define and authorizes the commissioner to modify the state standards for each indicator adopted under </w:t>
      </w:r>
      <w:r w:rsidRPr="005415C5">
        <w:rPr>
          <w:rFonts w:eastAsia="Times New Roman" w:cs="Times New Roman"/>
          <w:szCs w:val="24"/>
        </w:rPr>
        <w:t>this subchapter, rather than</w:t>
      </w:r>
      <w:r>
        <w:rPr>
          <w:rFonts w:eastAsia="Times New Roman" w:cs="Times New Roman"/>
          <w:szCs w:val="24"/>
        </w:rPr>
        <w:t xml:space="preserve"> the state standard for the current school year for each achievement indicator adopted under this section, in consultation with educators</w:t>
      </w:r>
      <w:r w:rsidRPr="005415C5">
        <w:rPr>
          <w:rFonts w:eastAsia="Times New Roman" w:cs="Times New Roman"/>
          <w:szCs w:val="24"/>
        </w:rPr>
        <w:t>, parents, and business and industry representatives, as necessary</w:t>
      </w:r>
      <w:r>
        <w:rPr>
          <w:rFonts w:eastAsia="Times New Roman" w:cs="Times New Roman"/>
          <w:szCs w:val="24"/>
        </w:rPr>
        <w:t xml:space="preserve">. Requires the commissioner to </w:t>
      </w:r>
      <w:r w:rsidRPr="005415C5">
        <w:rPr>
          <w:rFonts w:eastAsia="Times New Roman" w:cs="Times New Roman"/>
          <w:szCs w:val="24"/>
        </w:rPr>
        <w:t>increase the rigor by which the commissioner determines the overall performance ratings under Section 39.054(a)</w:t>
      </w:r>
      <w:r w:rsidRPr="005415C5">
        <w:rPr>
          <w:rFonts w:eastAsia="Times New Roman" w:cs="Times New Roman"/>
          <w:szCs w:val="24"/>
        </w:rPr>
        <w:t>, rather</w:t>
      </w:r>
      <w:r>
        <w:rPr>
          <w:rFonts w:eastAsia="Times New Roman" w:cs="Times New Roman"/>
          <w:szCs w:val="24"/>
        </w:rPr>
        <w:t xml:space="preserve"> than establish and modify standards, to</w:t>
      </w:r>
      <w:r w:rsidRPr="005415C5">
        <w:rPr>
          <w:rFonts w:eastAsia="Times New Roman" w:cs="Times New Roman"/>
          <w:szCs w:val="24"/>
        </w:rPr>
        <w:t xml:space="preserve"> continuously improve student performance to, not later than the 15th year after the date the commissioner modifies the performance standards under Subsection (f-1), achieve</w:t>
      </w:r>
      <w:r>
        <w:rPr>
          <w:rFonts w:eastAsia="Times New Roman" w:cs="Times New Roman"/>
          <w:szCs w:val="24"/>
        </w:rPr>
        <w:t xml:space="preserve"> certain goals, including ensuring this state ranks nationally, rather than is a national leader, in </w:t>
      </w:r>
      <w:r w:rsidRPr="005415C5">
        <w:rPr>
          <w:rFonts w:eastAsia="Times New Roman" w:cs="Times New Roman"/>
          <w:szCs w:val="24"/>
        </w:rPr>
        <w:t>the top five states in preparing students for postsecondary success and on the National Assessment of Educational Progress or its successor assessment.</w:t>
      </w:r>
      <w:r>
        <w:rPr>
          <w:rFonts w:eastAsia="Times New Roman" w:cs="Times New Roman"/>
          <w:szCs w:val="24"/>
        </w:rPr>
        <w:t xml:space="preserve"> </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(f-1)</w:t>
      </w:r>
      <w:r>
        <w:rPr>
          <w:rFonts w:eastAsia="Times New Roman" w:cs="Times New Roman"/>
          <w:szCs w:val="24"/>
        </w:rPr>
        <w:t xml:space="preserve"> Requires the commissioner, b</w:t>
      </w:r>
      <w:r w:rsidRPr="005415C5">
        <w:rPr>
          <w:rFonts w:eastAsia="Times New Roman" w:cs="Times New Roman"/>
          <w:szCs w:val="24"/>
        </w:rPr>
        <w:t>eginning with the indicators adopted for the 2027</w:t>
      </w:r>
      <w:r>
        <w:rPr>
          <w:rFonts w:eastAsia="Times New Roman" w:cs="Times New Roman"/>
          <w:szCs w:val="24"/>
        </w:rPr>
        <w:t>–</w:t>
      </w:r>
      <w:r w:rsidRPr="005415C5">
        <w:rPr>
          <w:rFonts w:eastAsia="Times New Roman" w:cs="Times New Roman"/>
          <w:szCs w:val="24"/>
        </w:rPr>
        <w:t xml:space="preserve">2028 school year and as required to meet the goals under Subsection (f), </w:t>
      </w:r>
      <w:r>
        <w:rPr>
          <w:rFonts w:eastAsia="Times New Roman" w:cs="Times New Roman"/>
          <w:szCs w:val="24"/>
        </w:rPr>
        <w:t>to</w:t>
      </w:r>
      <w:r w:rsidRPr="005415C5">
        <w:rPr>
          <w:rFonts w:eastAsia="Times New Roman" w:cs="Times New Roman"/>
          <w:szCs w:val="24"/>
        </w:rPr>
        <w:t xml:space="preserve"> increase the scores needed to achieve performance standards on indicators adopted under this subchapter only every fifth school year unless an indicator adopted under Subsection (c) requires adjustment before that school year to ensure consistency of performance standards.</w:t>
      </w:r>
      <w:r>
        <w:rPr>
          <w:rFonts w:eastAsia="Times New Roman" w:cs="Times New Roman"/>
          <w:szCs w:val="24"/>
        </w:rPr>
        <w:t xml:space="preserve"> </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(f-2)</w:t>
      </w:r>
      <w:r>
        <w:rPr>
          <w:rFonts w:eastAsia="Times New Roman" w:cs="Times New Roman"/>
          <w:szCs w:val="24"/>
        </w:rPr>
        <w:t xml:space="preserve"> Requires the commissioner, t</w:t>
      </w:r>
      <w:r w:rsidRPr="005415C5">
        <w:rPr>
          <w:rFonts w:eastAsia="Times New Roman" w:cs="Times New Roman"/>
          <w:szCs w:val="24"/>
        </w:rPr>
        <w:t>o the extent practicable, for each of the two school years preceding a school year the commissioner increases a score under Subsection (f-1), in a manner that can be reviewed by school administrators,</w:t>
      </w:r>
      <w:r>
        <w:rPr>
          <w:rFonts w:eastAsia="Times New Roman" w:cs="Times New Roman"/>
          <w:szCs w:val="24"/>
        </w:rPr>
        <w:t xml:space="preserve"> to report</w:t>
      </w:r>
      <w:r w:rsidRPr="005415C5">
        <w:rPr>
          <w:rFonts w:eastAsia="Times New Roman" w:cs="Times New Roman"/>
          <w:szCs w:val="24"/>
        </w:rPr>
        <w:t xml:space="preserve"> the overall performance of school districts and campuses under that increased score.</w:t>
      </w:r>
      <w:r>
        <w:rPr>
          <w:rFonts w:eastAsia="Times New Roman" w:cs="Times New Roman"/>
          <w:szCs w:val="24"/>
        </w:rPr>
        <w:t xml:space="preserve"> </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(f-3)</w:t>
      </w:r>
      <w:r>
        <w:rPr>
          <w:rFonts w:eastAsia="Times New Roman" w:cs="Times New Roman"/>
          <w:szCs w:val="24"/>
        </w:rPr>
        <w:t xml:space="preserve"> Requires the commissioner, i</w:t>
      </w:r>
      <w:r w:rsidRPr="005415C5">
        <w:rPr>
          <w:rFonts w:eastAsia="Times New Roman" w:cs="Times New Roman"/>
          <w:szCs w:val="24"/>
        </w:rPr>
        <w:t xml:space="preserve">n reporting the performance of school districts and campuses on indicators adopted under this subchapter for a school year in which the score needed to achieve performance standards on one or more of those indicators was increased under Subsection (f-1), </w:t>
      </w:r>
      <w:r>
        <w:rPr>
          <w:rFonts w:eastAsia="Times New Roman" w:cs="Times New Roman"/>
          <w:szCs w:val="24"/>
        </w:rPr>
        <w:t>to</w:t>
      </w:r>
      <w:r w:rsidRPr="005415C5">
        <w:rPr>
          <w:rFonts w:eastAsia="Times New Roman" w:cs="Times New Roman"/>
          <w:szCs w:val="24"/>
        </w:rPr>
        <w:t xml:space="preserve"> include in the report an informational report on the performance of districts and campuses during the preceding school year under the increased score.</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(f-4)</w:t>
      </w:r>
      <w:r>
        <w:rPr>
          <w:rFonts w:eastAsia="Times New Roman" w:cs="Times New Roman"/>
          <w:szCs w:val="24"/>
        </w:rPr>
        <w:t xml:space="preserve"> Authorizes the commissioner, n</w:t>
      </w:r>
      <w:r w:rsidRPr="005415C5">
        <w:rPr>
          <w:rFonts w:eastAsia="Times New Roman" w:cs="Times New Roman"/>
          <w:szCs w:val="24"/>
        </w:rPr>
        <w:t xml:space="preserve">otwithstanding Subsection (f), </w:t>
      </w:r>
      <w:r>
        <w:rPr>
          <w:rFonts w:eastAsia="Times New Roman" w:cs="Times New Roman"/>
          <w:szCs w:val="24"/>
        </w:rPr>
        <w:t>to</w:t>
      </w:r>
      <w:r w:rsidRPr="005415C5">
        <w:rPr>
          <w:rFonts w:eastAsia="Times New Roman" w:cs="Times New Roman"/>
          <w:szCs w:val="24"/>
        </w:rPr>
        <w:t xml:space="preserve"> define state standards for an indicator adopted under this subchapter for multiple school years provided that the commissioner annually affirms that those standards are applicable to the current</w:t>
      </w:r>
      <w:r>
        <w:rPr>
          <w:rFonts w:eastAsia="Times New Roman" w:cs="Times New Roman"/>
          <w:szCs w:val="24"/>
        </w:rPr>
        <w:t xml:space="preserve"> </w:t>
      </w:r>
      <w:r w:rsidRPr="005415C5">
        <w:rPr>
          <w:rFonts w:eastAsia="Times New Roman" w:cs="Times New Roman"/>
          <w:szCs w:val="24"/>
        </w:rPr>
        <w:t xml:space="preserve">school year. </w:t>
      </w:r>
      <w:r>
        <w:rPr>
          <w:rFonts w:eastAsia="Times New Roman" w:cs="Times New Roman"/>
          <w:szCs w:val="24"/>
        </w:rPr>
        <w:t>Provides that t</w:t>
      </w:r>
      <w:r w:rsidRPr="005415C5">
        <w:rPr>
          <w:rFonts w:eastAsia="Times New Roman" w:cs="Times New Roman"/>
          <w:szCs w:val="24"/>
        </w:rPr>
        <w:t>he commissioner is not required to adopt the affirmation described by this subsection by rule.</w:t>
      </w:r>
      <w:r>
        <w:rPr>
          <w:rFonts w:eastAsia="Times New Roman" w:cs="Times New Roman"/>
          <w:szCs w:val="24"/>
        </w:rPr>
        <w:t xml:space="preserve">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Pr>
          <w:rFonts w:eastAsia="Times New Roman" w:cs="Times New Roman"/>
          <w:szCs w:val="24"/>
        </w:rPr>
        <w:t xml:space="preserve">SECTION </w:t>
      </w:r>
      <w:r>
        <w:rPr>
          <w:rFonts w:eastAsia="Times New Roman" w:cs="Times New Roman"/>
          <w:szCs w:val="24"/>
        </w:rPr>
        <w:t>2</w:t>
      </w:r>
      <w:r>
        <w:rPr>
          <w:rFonts w:eastAsia="Times New Roman" w:cs="Times New Roman"/>
          <w:szCs w:val="24"/>
        </w:rPr>
        <w:t>0.</w:t>
      </w:r>
      <w:r>
        <w:rPr>
          <w:rFonts w:eastAsia="Times New Roman" w:cs="Times New Roman"/>
          <w:szCs w:val="24"/>
        </w:rPr>
        <w:t xml:space="preserve"> Amends Subchapter C, Chapter 39, Education Code, by adding Section 39.0531, as follows: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highlight w:val="yellow"/>
        </w:rPr>
      </w:pPr>
      <w:r w:rsidRPr="005415C5">
        <w:rPr>
          <w:rFonts w:eastAsia="Times New Roman" w:cs="Times New Roman"/>
          <w:szCs w:val="24"/>
        </w:rPr>
        <w:t>Sec.</w:t>
      </w:r>
      <w:r w:rsidRPr="005415C5">
        <w:rPr>
          <w:rFonts w:eastAsia="Times New Roman" w:cs="Times New Roman"/>
          <w:szCs w:val="24"/>
        </w:rPr>
        <w:t xml:space="preserve"> </w:t>
      </w:r>
      <w:r w:rsidRPr="005415C5">
        <w:rPr>
          <w:rFonts w:eastAsia="Times New Roman" w:cs="Times New Roman"/>
          <w:szCs w:val="24"/>
        </w:rPr>
        <w:t>39.0531.</w:t>
      </w:r>
      <w:r w:rsidRPr="005415C5">
        <w:rPr>
          <w:rFonts w:eastAsia="Times New Roman" w:cs="Times New Roman"/>
          <w:szCs w:val="24"/>
        </w:rPr>
        <w:t xml:space="preserve"> </w:t>
      </w:r>
      <w:r w:rsidRPr="005415C5">
        <w:rPr>
          <w:rFonts w:eastAsia="Times New Roman" w:cs="Times New Roman"/>
          <w:szCs w:val="24"/>
        </w:rPr>
        <w:t xml:space="preserve">INDUSTRY CERTIFICATION LIST. (a) </w:t>
      </w:r>
      <w:r w:rsidRPr="005415C5">
        <w:rPr>
          <w:rFonts w:eastAsia="Times New Roman" w:cs="Times New Roman"/>
          <w:szCs w:val="24"/>
        </w:rPr>
        <w:t>Requires TEA to</w:t>
      </w:r>
      <w:r w:rsidRPr="005415C5">
        <w:rPr>
          <w:rFonts w:eastAsia="Times New Roman" w:cs="Times New Roman"/>
          <w:szCs w:val="24"/>
        </w:rPr>
        <w:t xml:space="preserve"> maintain a list of industry certifications that are eligible for purposes of Section 39.053(c)(1)(B)(v)</w:t>
      </w:r>
      <w:r w:rsidRPr="005415C5">
        <w:rPr>
          <w:rFonts w:eastAsia="Times New Roman" w:cs="Times New Roman"/>
          <w:szCs w:val="24"/>
        </w:rPr>
        <w:t xml:space="preserve"> (relating to requiring that school districts and campuses be evaluated based on three domains of indicators of achievement that include indicators of student achievement that are required to include indicators that account for students who earn industry certifications)</w:t>
      </w:r>
      <w:r w:rsidRPr="005415C5">
        <w:rPr>
          <w:rFonts w:eastAsia="Times New Roman" w:cs="Times New Roman"/>
          <w:szCs w:val="24"/>
        </w:rPr>
        <w:t xml:space="preserve">. </w:t>
      </w:r>
      <w:r w:rsidRPr="005415C5">
        <w:rPr>
          <w:rFonts w:eastAsia="Times New Roman" w:cs="Times New Roman"/>
          <w:szCs w:val="24"/>
        </w:rPr>
        <w:t>Requires TEA, i</w:t>
      </w:r>
      <w:r w:rsidRPr="005415C5">
        <w:rPr>
          <w:rFonts w:eastAsia="Times New Roman" w:cs="Times New Roman"/>
          <w:szCs w:val="24"/>
        </w:rPr>
        <w:t xml:space="preserve">n developing the list, </w:t>
      </w:r>
      <w:r w:rsidRPr="005415C5">
        <w:rPr>
          <w:rFonts w:eastAsia="Times New Roman" w:cs="Times New Roman"/>
          <w:szCs w:val="24"/>
        </w:rPr>
        <w:t>to</w:t>
      </w:r>
      <w:r w:rsidRPr="005415C5">
        <w:rPr>
          <w:rFonts w:eastAsia="Times New Roman" w:cs="Times New Roman"/>
          <w:szCs w:val="24"/>
        </w:rPr>
        <w:t xml:space="preserve"> consider the inventory of industry-recognized certifications developed under Section 312.003</w:t>
      </w:r>
      <w:r w:rsidRPr="005415C5">
        <w:rPr>
          <w:rFonts w:eastAsia="Times New Roman" w:cs="Times New Roman"/>
          <w:szCs w:val="24"/>
        </w:rPr>
        <w:t xml:space="preserve"> (Inventory of Credentials and Certificates)</w:t>
      </w:r>
      <w:r w:rsidRPr="005415C5">
        <w:rPr>
          <w:rFonts w:eastAsia="Times New Roman" w:cs="Times New Roman"/>
          <w:szCs w:val="24"/>
        </w:rPr>
        <w:t xml:space="preserve">, Labor Code. </w:t>
      </w:r>
      <w:r w:rsidRPr="005415C5">
        <w:rPr>
          <w:rFonts w:eastAsia="Times New Roman" w:cs="Times New Roman"/>
          <w:szCs w:val="24"/>
        </w:rPr>
        <w:t>Requires that t</w:t>
      </w:r>
      <w:r w:rsidRPr="005415C5">
        <w:rPr>
          <w:rFonts w:eastAsia="Times New Roman" w:cs="Times New Roman"/>
          <w:szCs w:val="24"/>
        </w:rPr>
        <w:t>he certifications</w:t>
      </w:r>
      <w:r>
        <w:rPr>
          <w:rFonts w:eastAsia="Times New Roman" w:cs="Times New Roman"/>
          <w:szCs w:val="24"/>
        </w:rPr>
        <w:t xml:space="preserve"> </w:t>
      </w:r>
      <w:r w:rsidRPr="005415C5">
        <w:rPr>
          <w:rFonts w:eastAsia="Times New Roman" w:cs="Times New Roman"/>
          <w:szCs w:val="24"/>
        </w:rPr>
        <w:t>be aligned to a program of study that, according to labor market data, prepares students for high-wage, high-skill, in-demand occupations</w:t>
      </w:r>
      <w:r>
        <w:rPr>
          <w:rFonts w:eastAsia="Times New Roman" w:cs="Times New Roman"/>
          <w:szCs w:val="24"/>
        </w:rPr>
        <w:t>;</w:t>
      </w:r>
      <w:r w:rsidRPr="005415C5">
        <w:rPr>
          <w:rFonts w:eastAsia="Times New Roman" w:cs="Times New Roman"/>
          <w:szCs w:val="24"/>
        </w:rPr>
        <w:t xml:space="preserve"> </w:t>
      </w:r>
      <w:r w:rsidRPr="005415C5">
        <w:rPr>
          <w:rFonts w:eastAsia="Times New Roman" w:cs="Times New Roman"/>
          <w:szCs w:val="24"/>
        </w:rPr>
        <w:t>allow students to demonstrate mastery of the skills required for occupations within an approved program of study</w:t>
      </w:r>
      <w:r>
        <w:rPr>
          <w:rFonts w:eastAsia="Times New Roman" w:cs="Times New Roman"/>
          <w:szCs w:val="24"/>
        </w:rPr>
        <w:t>;</w:t>
      </w:r>
      <w:r w:rsidRPr="005415C5">
        <w:rPr>
          <w:rFonts w:eastAsia="Times New Roman" w:cs="Times New Roman"/>
          <w:szCs w:val="24"/>
        </w:rPr>
        <w:t xml:space="preserve"> and</w:t>
      </w:r>
      <w:r w:rsidRPr="005415C5">
        <w:rPr>
          <w:rFonts w:eastAsia="Times New Roman" w:cs="Times New Roman"/>
          <w:szCs w:val="24"/>
        </w:rPr>
        <w:t xml:space="preserve"> </w:t>
      </w:r>
      <w:r w:rsidRPr="005415C5">
        <w:rPr>
          <w:rFonts w:eastAsia="Times New Roman" w:cs="Times New Roman"/>
          <w:szCs w:val="24"/>
        </w:rPr>
        <w:t xml:space="preserve">be obtained through an assessment of the knowledge and skills provided by or determined by an independent, third-party certifying entity using predetermined standards for knowledge, skills, and competencies. </w:t>
      </w:r>
    </w:p>
    <w:p w:rsidR="005415C5" w:rsidRDefault="005415C5" w:rsidP="005415C5">
      <w:pPr>
        <w:spacing w:after="0" w:line="240" w:lineRule="auto"/>
        <w:ind w:left="1440"/>
        <w:jc w:val="both"/>
        <w:rPr>
          <w:rFonts w:eastAsia="Times New Roman" w:cs="Times New Roman"/>
          <w:szCs w:val="24"/>
          <w:highlight w:val="yellow"/>
        </w:rPr>
      </w:pPr>
    </w:p>
    <w:p w:rsidR="005415C5" w:rsidRDefault="005415C5" w:rsidP="005415C5">
      <w:pPr>
        <w:spacing w:after="0" w:line="240" w:lineRule="auto"/>
        <w:ind w:left="1440"/>
        <w:jc w:val="both"/>
        <w:rPr>
          <w:rFonts w:eastAsia="Times New Roman" w:cs="Times New Roman"/>
          <w:szCs w:val="24"/>
          <w:highlight w:val="yellow"/>
        </w:rPr>
      </w:pPr>
      <w:r w:rsidRPr="005415C5">
        <w:rPr>
          <w:rFonts w:eastAsia="Times New Roman" w:cs="Times New Roman"/>
          <w:szCs w:val="24"/>
        </w:rPr>
        <w:t>(b)</w:t>
      </w:r>
      <w:r w:rsidRPr="005415C5">
        <w:rPr>
          <w:rFonts w:eastAsia="Times New Roman" w:cs="Times New Roman"/>
          <w:szCs w:val="24"/>
        </w:rPr>
        <w:t xml:space="preserve"> Requires TEA to</w:t>
      </w:r>
      <w:r w:rsidRPr="005415C5">
        <w:rPr>
          <w:rFonts w:eastAsia="Times New Roman" w:cs="Times New Roman"/>
          <w:szCs w:val="24"/>
        </w:rPr>
        <w:t xml:space="preserve"> review the eligibility of industry certifications under Subsection (a), including whether the programs of study for those certifications still meet the requirements under that subsection</w:t>
      </w:r>
      <w:r w:rsidRPr="005415C5">
        <w:rPr>
          <w:rFonts w:eastAsia="Times New Roman" w:cs="Times New Roman"/>
          <w:szCs w:val="24"/>
        </w:rPr>
        <w:t xml:space="preserve"> </w:t>
      </w:r>
      <w:r w:rsidRPr="005415C5">
        <w:rPr>
          <w:rFonts w:eastAsia="Times New Roman" w:cs="Times New Roman"/>
          <w:szCs w:val="24"/>
        </w:rPr>
        <w:t>in consultation with the advisory council established under Chapter 312</w:t>
      </w:r>
      <w:r w:rsidRPr="005415C5">
        <w:rPr>
          <w:rFonts w:eastAsia="Times New Roman" w:cs="Times New Roman"/>
          <w:szCs w:val="24"/>
        </w:rPr>
        <w:t xml:space="preserve"> (Industry-Based Certification Advisory Council)</w:t>
      </w:r>
      <w:r w:rsidRPr="005415C5">
        <w:rPr>
          <w:rFonts w:eastAsia="Times New Roman" w:cs="Times New Roman"/>
          <w:szCs w:val="24"/>
        </w:rPr>
        <w:t>, Labor Code</w:t>
      </w:r>
      <w:r>
        <w:rPr>
          <w:rFonts w:eastAsia="Times New Roman" w:cs="Times New Roman"/>
          <w:szCs w:val="24"/>
        </w:rPr>
        <w:t>,</w:t>
      </w:r>
      <w:r w:rsidRPr="005415C5">
        <w:rPr>
          <w:rFonts w:eastAsia="Times New Roman" w:cs="Times New Roman"/>
          <w:szCs w:val="24"/>
        </w:rPr>
        <w:t xml:space="preserve"> </w:t>
      </w:r>
      <w:r w:rsidRPr="005415C5">
        <w:rPr>
          <w:rFonts w:eastAsia="Times New Roman" w:cs="Times New Roman"/>
          <w:szCs w:val="24"/>
        </w:rPr>
        <w:t>and</w:t>
      </w:r>
      <w:r w:rsidRPr="005415C5">
        <w:rPr>
          <w:rFonts w:eastAsia="Times New Roman" w:cs="Times New Roman"/>
          <w:szCs w:val="24"/>
        </w:rPr>
        <w:t xml:space="preserve"> </w:t>
      </w:r>
      <w:r w:rsidRPr="005415C5">
        <w:rPr>
          <w:rFonts w:eastAsia="Times New Roman" w:cs="Times New Roman"/>
          <w:szCs w:val="24"/>
        </w:rPr>
        <w:t>to the extent practicable, concurrently with the</w:t>
      </w:r>
      <w:r w:rsidRPr="005415C5">
        <w:rPr>
          <w:rFonts w:eastAsia="Times New Roman" w:cs="Times New Roman"/>
          <w:szCs w:val="24"/>
        </w:rPr>
        <w:t xml:space="preserve"> </w:t>
      </w:r>
      <w:r w:rsidRPr="005415C5">
        <w:rPr>
          <w:rFonts w:eastAsia="Times New Roman" w:cs="Times New Roman"/>
          <w:szCs w:val="24"/>
        </w:rPr>
        <w:t xml:space="preserve">modification of performance standards under Section 39.053(f-1). </w:t>
      </w:r>
    </w:p>
    <w:p w:rsidR="005415C5" w:rsidRDefault="005415C5" w:rsidP="005415C5">
      <w:pPr>
        <w:spacing w:after="0" w:line="240" w:lineRule="auto"/>
        <w:ind w:left="1440"/>
        <w:jc w:val="both"/>
        <w:rPr>
          <w:rFonts w:eastAsia="Times New Roman" w:cs="Times New Roman"/>
          <w:szCs w:val="24"/>
          <w:highlight w:val="yellow"/>
        </w:rPr>
      </w:pPr>
    </w:p>
    <w:p w:rsidR="005415C5" w:rsidRDefault="005415C5" w:rsidP="005415C5">
      <w:pPr>
        <w:spacing w:after="0" w:line="240" w:lineRule="auto"/>
        <w:ind w:left="1440"/>
        <w:jc w:val="both"/>
        <w:rPr>
          <w:rFonts w:eastAsia="Times New Roman" w:cs="Times New Roman"/>
          <w:szCs w:val="24"/>
          <w:highlight w:val="yellow"/>
        </w:rPr>
      </w:pPr>
      <w:r w:rsidRPr="005415C5">
        <w:rPr>
          <w:rFonts w:eastAsia="Times New Roman" w:cs="Times New Roman"/>
          <w:szCs w:val="24"/>
        </w:rPr>
        <w:t>(c)</w:t>
      </w:r>
      <w:r w:rsidRPr="005415C5">
        <w:rPr>
          <w:rFonts w:eastAsia="Times New Roman" w:cs="Times New Roman"/>
          <w:szCs w:val="24"/>
        </w:rPr>
        <w:t xml:space="preserve"> Requires TEA, i</w:t>
      </w:r>
      <w:r w:rsidRPr="005415C5">
        <w:rPr>
          <w:rFonts w:eastAsia="Times New Roman" w:cs="Times New Roman"/>
          <w:szCs w:val="24"/>
        </w:rPr>
        <w:t xml:space="preserve">f after reviewing an industry certification under Subsection (b), </w:t>
      </w:r>
      <w:r w:rsidRPr="005415C5">
        <w:rPr>
          <w:rFonts w:eastAsia="Times New Roman" w:cs="Times New Roman"/>
          <w:szCs w:val="24"/>
        </w:rPr>
        <w:t>TEA</w:t>
      </w:r>
      <w:r w:rsidRPr="005415C5">
        <w:rPr>
          <w:rFonts w:eastAsia="Times New Roman" w:cs="Times New Roman"/>
          <w:szCs w:val="24"/>
        </w:rPr>
        <w:t xml:space="preserve"> determines the certification is no longer eligible for purposes of Section 39.053(c)(1)(B)(v) and should be removed from the list maintained under Subsection (a), to the extent practicable, </w:t>
      </w:r>
      <w:r w:rsidRPr="005415C5">
        <w:rPr>
          <w:rFonts w:eastAsia="Times New Roman" w:cs="Times New Roman"/>
          <w:szCs w:val="24"/>
        </w:rPr>
        <w:t xml:space="preserve">to </w:t>
      </w:r>
      <w:r w:rsidRPr="005415C5">
        <w:rPr>
          <w:rFonts w:eastAsia="Times New Roman" w:cs="Times New Roman"/>
          <w:szCs w:val="24"/>
        </w:rPr>
        <w:t xml:space="preserve">post on </w:t>
      </w:r>
      <w:r w:rsidRPr="005415C5">
        <w:rPr>
          <w:rFonts w:eastAsia="Times New Roman" w:cs="Times New Roman"/>
          <w:szCs w:val="24"/>
        </w:rPr>
        <w:t>TEA's</w:t>
      </w:r>
      <w:r w:rsidRPr="005415C5">
        <w:rPr>
          <w:rFonts w:eastAsia="Times New Roman" w:cs="Times New Roman"/>
          <w:szCs w:val="24"/>
        </w:rPr>
        <w:t xml:space="preserve"> Internet website information regarding the removal of the certification not later than two years before the date </w:t>
      </w:r>
      <w:r w:rsidRPr="005415C5">
        <w:rPr>
          <w:rFonts w:eastAsia="Times New Roman" w:cs="Times New Roman"/>
          <w:szCs w:val="24"/>
        </w:rPr>
        <w:t xml:space="preserve">TEA </w:t>
      </w:r>
      <w:r w:rsidRPr="005415C5">
        <w:rPr>
          <w:rFonts w:eastAsia="Times New Roman" w:cs="Times New Roman"/>
          <w:szCs w:val="24"/>
        </w:rPr>
        <w:t xml:space="preserve">intends to remove the certification from the list. </w:t>
      </w:r>
    </w:p>
    <w:p w:rsidR="005415C5" w:rsidRDefault="005415C5" w:rsidP="005415C5">
      <w:pPr>
        <w:spacing w:after="0" w:line="240" w:lineRule="auto"/>
        <w:ind w:left="1440"/>
        <w:jc w:val="both"/>
        <w:rPr>
          <w:rFonts w:eastAsia="Times New Roman" w:cs="Times New Roman"/>
          <w:szCs w:val="24"/>
          <w:highlight w:val="yellow"/>
        </w:rPr>
      </w:pPr>
    </w:p>
    <w:p w:rsidR="005415C5" w:rsidRPr="005415C5" w:rsidRDefault="005415C5" w:rsidP="005415C5">
      <w:pPr>
        <w:spacing w:after="0" w:line="240" w:lineRule="auto"/>
        <w:ind w:left="1440"/>
        <w:jc w:val="both"/>
        <w:rPr>
          <w:rFonts w:eastAsia="Times New Roman" w:cs="Times New Roman"/>
          <w:szCs w:val="24"/>
          <w:highlight w:val="yellow"/>
        </w:rPr>
      </w:pPr>
      <w:r w:rsidRPr="005415C5">
        <w:rPr>
          <w:rFonts w:eastAsia="Times New Roman" w:cs="Times New Roman"/>
          <w:szCs w:val="24"/>
        </w:rPr>
        <w:t>(d)</w:t>
      </w:r>
      <w:r w:rsidRPr="005415C5">
        <w:rPr>
          <w:rFonts w:eastAsia="Times New Roman" w:cs="Times New Roman"/>
          <w:szCs w:val="24"/>
        </w:rPr>
        <w:t xml:space="preserve"> Authorizes a school district, d</w:t>
      </w:r>
      <w:r w:rsidRPr="005415C5">
        <w:rPr>
          <w:rFonts w:eastAsia="Times New Roman" w:cs="Times New Roman"/>
          <w:szCs w:val="24"/>
        </w:rPr>
        <w:t>uring the three years following an agency</w:t>
      </w:r>
      <w:r w:rsidRPr="005415C5">
        <w:rPr>
          <w:rFonts w:eastAsia="Times New Roman" w:cs="Times New Roman"/>
          <w:szCs w:val="24"/>
        </w:rPr>
        <w:t>'</w:t>
      </w:r>
      <w:r w:rsidRPr="005415C5">
        <w:rPr>
          <w:rFonts w:eastAsia="Times New Roman" w:cs="Times New Roman"/>
          <w:szCs w:val="24"/>
        </w:rPr>
        <w:t xml:space="preserve">s determination under Subsection (c) that an industry certification is no longer eligible for purposes of Section 39.053(c)(1)(B)(v), </w:t>
      </w:r>
      <w:r w:rsidRPr="005415C5">
        <w:rPr>
          <w:rFonts w:eastAsia="Times New Roman" w:cs="Times New Roman"/>
          <w:szCs w:val="24"/>
        </w:rPr>
        <w:t>to</w:t>
      </w:r>
      <w:r w:rsidRPr="005415C5">
        <w:rPr>
          <w:rFonts w:eastAsia="Times New Roman" w:cs="Times New Roman"/>
          <w:szCs w:val="24"/>
        </w:rPr>
        <w:t xml:space="preserve"> receive the benefit of achievement indicators based on that industry certification for purposes of Section 39.053(c) only for a cohort of students who</w:t>
      </w:r>
      <w:r w:rsidRPr="005415C5">
        <w:rPr>
          <w:rFonts w:eastAsia="Times New Roman" w:cs="Times New Roman"/>
          <w:szCs w:val="24"/>
        </w:rPr>
        <w:t xml:space="preserve"> were </w:t>
      </w:r>
      <w:r w:rsidRPr="005415C5">
        <w:rPr>
          <w:rFonts w:eastAsia="Times New Roman" w:cs="Times New Roman"/>
          <w:szCs w:val="24"/>
        </w:rPr>
        <w:t xml:space="preserve">participating in the program of study aligned with that certification during the school year </w:t>
      </w:r>
      <w:r>
        <w:rPr>
          <w:rFonts w:eastAsia="Times New Roman" w:cs="Times New Roman"/>
          <w:szCs w:val="24"/>
        </w:rPr>
        <w:t xml:space="preserve">TEA </w:t>
      </w:r>
      <w:r w:rsidRPr="005415C5">
        <w:rPr>
          <w:rFonts w:eastAsia="Times New Roman" w:cs="Times New Roman"/>
          <w:szCs w:val="24"/>
        </w:rPr>
        <w:t>determines the certification is no longer eligible earn the certification within the three-year period.</w:t>
      </w:r>
      <w:r>
        <w:rPr>
          <w:rFonts w:eastAsia="Times New Roman" w:cs="Times New Roman"/>
          <w:szCs w:val="24"/>
        </w:rPr>
        <w:t xml:space="preserve">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1.</w:t>
      </w:r>
      <w:r>
        <w:rPr>
          <w:rFonts w:eastAsia="Times New Roman" w:cs="Times New Roman"/>
          <w:szCs w:val="24"/>
        </w:rPr>
        <w:t xml:space="preserve"> </w:t>
      </w:r>
      <w:r>
        <w:rPr>
          <w:rFonts w:eastAsia="Times New Roman" w:cs="Times New Roman"/>
          <w:szCs w:val="24"/>
        </w:rPr>
        <w:t xml:space="preserve">Amends </w:t>
      </w:r>
      <w:r w:rsidRPr="005415C5">
        <w:rPr>
          <w:rFonts w:eastAsia="Times New Roman" w:cs="Times New Roman"/>
          <w:szCs w:val="24"/>
        </w:rPr>
        <w:t>Section 39.054, Education Code, by amending Subsections (a), (a-3), (a-4), (a-5), and (b) and adding Subsections (a-6), (a-7), (c), and (d)</w:t>
      </w:r>
      <w:r>
        <w:rPr>
          <w:rFonts w:eastAsia="Times New Roman" w:cs="Times New Roman"/>
          <w:szCs w:val="24"/>
        </w:rPr>
        <w:t xml:space="preserve">, </w:t>
      </w:r>
      <w:r w:rsidRPr="005415C5">
        <w:rPr>
          <w:rFonts w:eastAsia="Times New Roman" w:cs="Times New Roman"/>
          <w:szCs w:val="24"/>
        </w:rPr>
        <w:t>as follows:</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 xml:space="preserve">(a) Requires the commissioner, </w:t>
      </w:r>
      <w:r w:rsidRPr="005415C5">
        <w:rPr>
          <w:rFonts w:eastAsia="Times New Roman" w:cs="Times New Roman"/>
          <w:szCs w:val="24"/>
        </w:rPr>
        <w:t>e</w:t>
      </w:r>
      <w:r w:rsidRPr="005415C5">
        <w:rPr>
          <w:rFonts w:eastAsia="Times New Roman" w:cs="Times New Roman"/>
          <w:szCs w:val="24"/>
        </w:rPr>
        <w:t>xcept as provided by Subsection (a-4)</w:t>
      </w:r>
      <w:r>
        <w:rPr>
          <w:rFonts w:eastAsia="Times New Roman" w:cs="Times New Roman"/>
          <w:szCs w:val="24"/>
        </w:rPr>
        <w:t xml:space="preserve"> (relating to authorizing the commissioner to assign a school district or campus a certain rating if the commissioner determines the assignment of a certain performance rating would be inappropriate for certain reasons)</w:t>
      </w:r>
      <w:r w:rsidRPr="005415C5">
        <w:rPr>
          <w:rFonts w:eastAsia="Times New Roman" w:cs="Times New Roman"/>
          <w:szCs w:val="24"/>
        </w:rPr>
        <w:t xml:space="preserve">, </w:t>
      </w:r>
      <w:r w:rsidRPr="005415C5">
        <w:rPr>
          <w:rFonts w:eastAsia="Times New Roman" w:cs="Times New Roman"/>
          <w:szCs w:val="24"/>
        </w:rPr>
        <w:t>to</w:t>
      </w:r>
      <w:r w:rsidRPr="005415C5">
        <w:rPr>
          <w:rFonts w:eastAsia="Times New Roman" w:cs="Times New Roman"/>
          <w:szCs w:val="24"/>
        </w:rPr>
        <w:t xml:space="preserve"> adopt rules to evaluate school district and campus performance and, each school year, assign each district and campus an overall performance rating of A, B, C, D, or F.</w:t>
      </w:r>
      <w:r>
        <w:rPr>
          <w:rFonts w:eastAsia="Times New Roman" w:cs="Times New Roman"/>
          <w:szCs w:val="24"/>
        </w:rPr>
        <w:t xml:space="preserve"> Makes a conforming change.</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(a-3) Creates an exception under Subsection (c).</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(a-4) Creates an exception under Subsection (a-6).</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(a-5) Requires that a</w:t>
      </w:r>
      <w:r w:rsidRPr="005415C5">
        <w:rPr>
          <w:rFonts w:eastAsia="Times New Roman" w:cs="Times New Roman"/>
          <w:szCs w:val="24"/>
        </w:rPr>
        <w:t>ny interventions or sanctions to which a school district or campus is</w:t>
      </w:r>
      <w:r w:rsidRPr="005415C5">
        <w:rPr>
          <w:rFonts w:eastAsia="Times New Roman" w:cs="Times New Roman"/>
          <w:szCs w:val="24"/>
        </w:rPr>
        <w:t xml:space="preserve"> </w:t>
      </w:r>
      <w:r w:rsidRPr="005415C5">
        <w:rPr>
          <w:rFonts w:eastAsia="Times New Roman" w:cs="Times New Roman"/>
          <w:szCs w:val="24"/>
        </w:rPr>
        <w:t>subject under Chapter 39A continue during a period in which the district or campus is assigned an overall performance rating of "Not Rated."</w:t>
      </w:r>
      <w:r>
        <w:rPr>
          <w:rFonts w:eastAsia="Times New Roman" w:cs="Times New Roman"/>
          <w:szCs w:val="24"/>
        </w:rPr>
        <w:t xml:space="preserve"> </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(a-6) Prohibits t</w:t>
      </w:r>
      <w:r w:rsidRPr="005415C5">
        <w:rPr>
          <w:rFonts w:eastAsia="Times New Roman" w:cs="Times New Roman"/>
          <w:szCs w:val="24"/>
        </w:rPr>
        <w:t xml:space="preserve">he commissioner </w:t>
      </w:r>
      <w:r w:rsidRPr="005415C5">
        <w:rPr>
          <w:rFonts w:eastAsia="Times New Roman" w:cs="Times New Roman"/>
          <w:szCs w:val="24"/>
        </w:rPr>
        <w:t>from assigning</w:t>
      </w:r>
      <w:r w:rsidRPr="005415C5">
        <w:rPr>
          <w:rFonts w:eastAsia="Times New Roman" w:cs="Times New Roman"/>
          <w:szCs w:val="24"/>
        </w:rPr>
        <w:t xml:space="preserve"> an overall performance rating of "Not Rated" to all school districts or all campuses on a statewide basis.</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 xml:space="preserve">(a-7) Requires TEA, if TEA </w:t>
      </w:r>
      <w:r w:rsidRPr="005415C5">
        <w:rPr>
          <w:rFonts w:eastAsia="Times New Roman" w:cs="Times New Roman"/>
          <w:szCs w:val="24"/>
        </w:rPr>
        <w:t xml:space="preserve">makes changes to the assessment system under Section 39.022 for assessment instruments administered under this subchapter that require new standards for issuing performance ratings under this section, </w:t>
      </w:r>
      <w:r w:rsidRPr="005415C5">
        <w:rPr>
          <w:rFonts w:eastAsia="Times New Roman" w:cs="Times New Roman"/>
          <w:szCs w:val="24"/>
        </w:rPr>
        <w:t>to</w:t>
      </w:r>
      <w:r w:rsidRPr="005415C5">
        <w:rPr>
          <w:rFonts w:eastAsia="Times New Roman" w:cs="Times New Roman"/>
          <w:szCs w:val="24"/>
        </w:rPr>
        <w:t xml:space="preserve"> conduct a performance comparison analysis between the system as changed and the preceding system to establish roughly comparable standards for issuing performance ratings. </w:t>
      </w:r>
      <w:r>
        <w:rPr>
          <w:rFonts w:eastAsia="Times New Roman" w:cs="Times New Roman"/>
          <w:szCs w:val="24"/>
        </w:rPr>
        <w:t xml:space="preserve">Provides that </w:t>
      </w:r>
      <w:r w:rsidRPr="005415C5">
        <w:rPr>
          <w:rFonts w:eastAsia="Times New Roman" w:cs="Times New Roman"/>
          <w:szCs w:val="24"/>
        </w:rPr>
        <w:t>f</w:t>
      </w:r>
      <w:r w:rsidRPr="005415C5">
        <w:rPr>
          <w:rFonts w:eastAsia="Times New Roman" w:cs="Times New Roman"/>
          <w:szCs w:val="24"/>
        </w:rPr>
        <w:t xml:space="preserve">ailure to conduct a performance comparison analysis as required under this subsection does not prevent the assignment of performance ratings under this section and </w:t>
      </w:r>
      <w:r w:rsidRPr="005415C5">
        <w:rPr>
          <w:rFonts w:eastAsia="Times New Roman" w:cs="Times New Roman"/>
          <w:szCs w:val="24"/>
        </w:rPr>
        <w:t>is prohibited from being</w:t>
      </w:r>
      <w:r w:rsidRPr="005415C5">
        <w:rPr>
          <w:rFonts w:eastAsia="Times New Roman" w:cs="Times New Roman"/>
          <w:szCs w:val="24"/>
        </w:rPr>
        <w:t xml:space="preserve"> the basis of a challenge to a performance rating assigned under this section.</w:t>
      </w:r>
      <w:r>
        <w:rPr>
          <w:rFonts w:eastAsia="Times New Roman" w:cs="Times New Roman"/>
          <w:szCs w:val="24"/>
        </w:rPr>
        <w:t xml:space="preserve"> </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(b) Requires the commissioner, f</w:t>
      </w:r>
      <w:r w:rsidRPr="005415C5">
        <w:rPr>
          <w:rFonts w:eastAsia="Times New Roman" w:cs="Times New Roman"/>
          <w:szCs w:val="24"/>
        </w:rPr>
        <w:t xml:space="preserve">or purposes of assigning school districts and campuses an overall and a domain performance rating under Subsection (a), to the extent practicable, </w:t>
      </w:r>
      <w:r>
        <w:rPr>
          <w:rFonts w:eastAsia="Times New Roman" w:cs="Times New Roman"/>
          <w:szCs w:val="24"/>
        </w:rPr>
        <w:t xml:space="preserve">to </w:t>
      </w:r>
      <w:r w:rsidRPr="005415C5">
        <w:rPr>
          <w:rFonts w:eastAsia="Times New Roman" w:cs="Times New Roman"/>
          <w:szCs w:val="24"/>
        </w:rPr>
        <w:t>ensure that the method used to evaluate performance is implemented in a manner that provides the mathematical possibility that all districts and campuses receive an A rating.</w:t>
      </w:r>
      <w:r>
        <w:rPr>
          <w:rFonts w:eastAsia="Times New Roman" w:cs="Times New Roman"/>
          <w:szCs w:val="24"/>
        </w:rPr>
        <w:t xml:space="preserve"> </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(c) Requires t</w:t>
      </w:r>
      <w:r w:rsidRPr="005415C5">
        <w:rPr>
          <w:rFonts w:eastAsia="Times New Roman" w:cs="Times New Roman"/>
          <w:szCs w:val="24"/>
        </w:rPr>
        <w:t xml:space="preserve">he commissioner </w:t>
      </w:r>
      <w:r w:rsidRPr="005415C5">
        <w:rPr>
          <w:rFonts w:eastAsia="Times New Roman" w:cs="Times New Roman"/>
          <w:szCs w:val="24"/>
        </w:rPr>
        <w:t>to</w:t>
      </w:r>
      <w:r w:rsidRPr="005415C5">
        <w:rPr>
          <w:rFonts w:eastAsia="Times New Roman" w:cs="Times New Roman"/>
          <w:szCs w:val="24"/>
        </w:rPr>
        <w:t xml:space="preserve"> make the information under Subsection (a-3)</w:t>
      </w:r>
      <w:r>
        <w:rPr>
          <w:rFonts w:eastAsia="Times New Roman" w:cs="Times New Roman"/>
          <w:szCs w:val="24"/>
        </w:rPr>
        <w:t xml:space="preserve"> (relating to requiring that certain information e made publicly available as provided by certain rules)</w:t>
      </w:r>
      <w:r w:rsidRPr="005415C5">
        <w:rPr>
          <w:rFonts w:eastAsia="Times New Roman" w:cs="Times New Roman"/>
          <w:szCs w:val="24"/>
        </w:rPr>
        <w:t xml:space="preserve"> available as soon as reasonably possible in years in which the standards are modified or recalibrated or in which a new assessment instrument is offered.</w:t>
      </w:r>
      <w:r>
        <w:rPr>
          <w:rFonts w:eastAsia="Times New Roman" w:cs="Times New Roman"/>
          <w:szCs w:val="24"/>
        </w:rPr>
        <w:t xml:space="preserve"> </w:t>
      </w:r>
    </w:p>
    <w:p w:rsidR="005415C5" w:rsidRDefault="005415C5" w:rsidP="005415C5">
      <w:pPr>
        <w:spacing w:after="0" w:line="240" w:lineRule="auto"/>
        <w:ind w:left="720"/>
        <w:jc w:val="both"/>
        <w:rPr>
          <w:rFonts w:eastAsia="Times New Roman" w:cs="Times New Roman"/>
          <w:szCs w:val="24"/>
        </w:rPr>
      </w:pPr>
    </w:p>
    <w:p w:rsidR="005415C5" w:rsidRPr="005C2A78"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(d) Provides that f</w:t>
      </w:r>
      <w:r w:rsidRPr="005415C5">
        <w:rPr>
          <w:rFonts w:eastAsia="Times New Roman" w:cs="Times New Roman"/>
          <w:szCs w:val="24"/>
        </w:rPr>
        <w:t>ailure to assign a performance rating to a school district or campus before the deadline provided by Subsection (a-3) does not invalidate the performance rating assigned to the district or campus or any resulting intervention or sanction imposed on the district or campus.</w:t>
      </w:r>
    </w:p>
    <w:p w:rsidR="005415C5" w:rsidRPr="005C2A78"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2.</w:t>
      </w:r>
      <w:r>
        <w:rPr>
          <w:rFonts w:eastAsia="Times New Roman" w:cs="Times New Roman"/>
          <w:szCs w:val="24"/>
        </w:rPr>
        <w:t xml:space="preserve"> </w:t>
      </w:r>
      <w:r>
        <w:rPr>
          <w:rFonts w:eastAsia="Times New Roman" w:cs="Times New Roman"/>
          <w:szCs w:val="24"/>
        </w:rPr>
        <w:t xml:space="preserve">Amends Section 39.0541, Education Code, as follows: </w:t>
      </w:r>
    </w:p>
    <w:p w:rsidR="005415C5" w:rsidRDefault="005415C5" w:rsidP="005415C5">
      <w:pPr>
        <w:spacing w:after="0" w:line="240" w:lineRule="auto"/>
        <w:jc w:val="both"/>
        <w:rPr>
          <w:rFonts w:eastAsia="Times New Roman" w:cs="Times New Roman"/>
          <w:szCs w:val="24"/>
        </w:rPr>
      </w:pPr>
    </w:p>
    <w:p w:rsidR="005415C5" w:rsidRPr="005C2A78"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Sec.</w:t>
      </w:r>
      <w:r>
        <w:rPr>
          <w:rFonts w:eastAsia="Times New Roman" w:cs="Times New Roman"/>
          <w:szCs w:val="24"/>
        </w:rPr>
        <w:t xml:space="preserve"> </w:t>
      </w:r>
      <w:r w:rsidRPr="005415C5">
        <w:rPr>
          <w:rFonts w:eastAsia="Times New Roman" w:cs="Times New Roman"/>
          <w:szCs w:val="24"/>
        </w:rPr>
        <w:t>39.0541.</w:t>
      </w:r>
      <w:r>
        <w:rPr>
          <w:rFonts w:eastAsia="Times New Roman" w:cs="Times New Roman"/>
          <w:szCs w:val="24"/>
        </w:rPr>
        <w:t xml:space="preserve"> </w:t>
      </w:r>
      <w:r w:rsidRPr="005415C5">
        <w:rPr>
          <w:rFonts w:eastAsia="Times New Roman" w:cs="Times New Roman"/>
          <w:szCs w:val="24"/>
        </w:rPr>
        <w:t xml:space="preserve">ADOPTION OF INDICATORS AND STANDARDS. </w:t>
      </w:r>
      <w:r>
        <w:rPr>
          <w:rFonts w:eastAsia="Times New Roman" w:cs="Times New Roman"/>
          <w:szCs w:val="24"/>
        </w:rPr>
        <w:t>Authorizes t</w:t>
      </w:r>
      <w:r w:rsidRPr="005415C5">
        <w:rPr>
          <w:rFonts w:eastAsia="Times New Roman" w:cs="Times New Roman"/>
          <w:szCs w:val="24"/>
        </w:rPr>
        <w:t xml:space="preserve">he commissioner </w:t>
      </w:r>
      <w:r>
        <w:rPr>
          <w:rFonts w:eastAsia="Times New Roman" w:cs="Times New Roman"/>
          <w:szCs w:val="24"/>
        </w:rPr>
        <w:t>to</w:t>
      </w:r>
      <w:r w:rsidRPr="005415C5">
        <w:rPr>
          <w:rFonts w:eastAsia="Times New Roman" w:cs="Times New Roman"/>
          <w:szCs w:val="24"/>
        </w:rPr>
        <w:t xml:space="preserve"> adopt indicators and standards under this subchapter at any time before issuing the evaluation of a school district or campus</w:t>
      </w:r>
      <w:r>
        <w:rPr>
          <w:rFonts w:eastAsia="Times New Roman" w:cs="Times New Roman"/>
          <w:szCs w:val="24"/>
        </w:rPr>
        <w:t>, rather than at any time during a school year</w:t>
      </w:r>
      <w:r w:rsidRPr="005415C5">
        <w:rPr>
          <w:rFonts w:eastAsia="Times New Roman" w:cs="Times New Roman"/>
          <w:szCs w:val="24"/>
        </w:rPr>
        <w:t>.</w:t>
      </w:r>
      <w:r>
        <w:rPr>
          <w:rFonts w:eastAsia="Times New Roman" w:cs="Times New Roman"/>
          <w:szCs w:val="24"/>
        </w:rPr>
        <w:t xml:space="preserve"> </w:t>
      </w:r>
    </w:p>
    <w:p w:rsidR="005415C5" w:rsidRPr="005C2A78"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 xml:space="preserve">3. </w:t>
      </w:r>
      <w:r>
        <w:rPr>
          <w:rFonts w:eastAsia="Times New Roman" w:cs="Times New Roman"/>
          <w:szCs w:val="24"/>
        </w:rPr>
        <w:t xml:space="preserve">Amends Section 39.0542, Education Code, by amending Subsection (a) and adding Subsection (d), as follows: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(a) Requires the commissioner, rather than requires the commissioner each school year, to</w:t>
      </w:r>
      <w:r w:rsidRPr="005415C5">
        <w:rPr>
          <w:rFonts w:eastAsia="Times New Roman" w:cs="Times New Roman"/>
          <w:szCs w:val="24"/>
        </w:rPr>
        <w:t xml:space="preserve"> provide each school district a document in a simple, accessible format that explains the accountability performance measures, methods, and procedures that will be applie</w:t>
      </w:r>
      <w:r>
        <w:rPr>
          <w:rFonts w:eastAsia="Times New Roman" w:cs="Times New Roman"/>
          <w:szCs w:val="24"/>
        </w:rPr>
        <w:t xml:space="preserve">d </w:t>
      </w:r>
      <w:r w:rsidRPr="005415C5">
        <w:rPr>
          <w:rFonts w:eastAsia="Times New Roman" w:cs="Times New Roman"/>
          <w:szCs w:val="24"/>
        </w:rPr>
        <w:t>in assigning each school district and campus a performance rating under Section 39.054</w:t>
      </w:r>
      <w:r>
        <w:rPr>
          <w:rFonts w:eastAsia="Times New Roman" w:cs="Times New Roman"/>
          <w:szCs w:val="24"/>
        </w:rPr>
        <w:t xml:space="preserve">, rather than will be applied for that school year </w:t>
      </w:r>
      <w:r w:rsidRPr="005415C5">
        <w:rPr>
          <w:rFonts w:eastAsia="Times New Roman" w:cs="Times New Roman"/>
          <w:szCs w:val="24"/>
        </w:rPr>
        <w:t>in assigning each school district and campus a performance rating under Section 39.054.</w:t>
      </w:r>
      <w:r>
        <w:rPr>
          <w:rFonts w:eastAsia="Times New Roman" w:cs="Times New Roman"/>
          <w:szCs w:val="24"/>
        </w:rPr>
        <w:t xml:space="preserve"> </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(d) Provides that f</w:t>
      </w:r>
      <w:r w:rsidRPr="005415C5">
        <w:rPr>
          <w:rFonts w:eastAsia="Times New Roman" w:cs="Times New Roman"/>
          <w:szCs w:val="24"/>
        </w:rPr>
        <w:t xml:space="preserve">ailure to provide the document described by Subsection (a) does not prevent the assignment of performance ratings under Section 39.054 and </w:t>
      </w:r>
      <w:r>
        <w:rPr>
          <w:rFonts w:eastAsia="Times New Roman" w:cs="Times New Roman"/>
          <w:szCs w:val="24"/>
        </w:rPr>
        <w:t xml:space="preserve">is prohibited from being </w:t>
      </w:r>
      <w:r w:rsidRPr="005415C5">
        <w:rPr>
          <w:rFonts w:eastAsia="Times New Roman" w:cs="Times New Roman"/>
          <w:szCs w:val="24"/>
        </w:rPr>
        <w:t>the basis of a challenge to a performance rating assigned under that section.</w:t>
      </w:r>
    </w:p>
    <w:p w:rsidR="005415C5" w:rsidRDefault="005415C5" w:rsidP="005415C5">
      <w:pPr>
        <w:spacing w:after="0" w:line="240" w:lineRule="auto"/>
        <w:jc w:val="both"/>
        <w:rPr>
          <w:rFonts w:eastAsia="Times New Roman" w:cs="Times New Roman"/>
          <w:szCs w:val="24"/>
        </w:rPr>
      </w:pPr>
      <w:r>
        <w:rPr>
          <w:rFonts w:eastAsia="Times New Roman" w:cs="Times New Roman"/>
          <w:szCs w:val="24"/>
        </w:rPr>
        <w:br/>
        <w:t xml:space="preserve">SECTION </w:t>
      </w:r>
      <w:r>
        <w:rPr>
          <w:rFonts w:eastAsia="Times New Roman" w:cs="Times New Roman"/>
          <w:szCs w:val="24"/>
        </w:rPr>
        <w:t>2</w:t>
      </w:r>
      <w:r>
        <w:rPr>
          <w:rFonts w:eastAsia="Times New Roman" w:cs="Times New Roman"/>
          <w:szCs w:val="24"/>
        </w:rPr>
        <w:t xml:space="preserve">4. </w:t>
      </w:r>
      <w:r>
        <w:rPr>
          <w:rFonts w:eastAsia="Times New Roman" w:cs="Times New Roman"/>
          <w:szCs w:val="24"/>
        </w:rPr>
        <w:t xml:space="preserve">Amends Section 39.151(e), Education Code, as follows: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(e) Prohibits a</w:t>
      </w:r>
      <w:r w:rsidRPr="005415C5">
        <w:rPr>
          <w:rFonts w:eastAsia="Times New Roman" w:cs="Times New Roman"/>
          <w:szCs w:val="24"/>
        </w:rPr>
        <w:t xml:space="preserve"> school district or open-enrollment charter school </w:t>
      </w:r>
      <w:r w:rsidRPr="005415C5">
        <w:rPr>
          <w:rFonts w:eastAsia="Times New Roman" w:cs="Times New Roman"/>
          <w:szCs w:val="24"/>
        </w:rPr>
        <w:t>from challenging</w:t>
      </w:r>
      <w:r w:rsidRPr="005415C5">
        <w:rPr>
          <w:rFonts w:eastAsia="Times New Roman" w:cs="Times New Roman"/>
          <w:szCs w:val="24"/>
        </w:rPr>
        <w:t xml:space="preserve"> on any basis, including a lack of commissioner or </w:t>
      </w:r>
      <w:r w:rsidRPr="005415C5">
        <w:rPr>
          <w:rFonts w:eastAsia="Times New Roman" w:cs="Times New Roman"/>
          <w:szCs w:val="24"/>
        </w:rPr>
        <w:t>TEA</w:t>
      </w:r>
      <w:r w:rsidRPr="005415C5">
        <w:rPr>
          <w:rFonts w:eastAsia="Times New Roman" w:cs="Times New Roman"/>
          <w:szCs w:val="24"/>
        </w:rPr>
        <w:t xml:space="preserve"> authority, a</w:t>
      </w:r>
      <w:r w:rsidRPr="005415C5">
        <w:rPr>
          <w:rFonts w:eastAsia="Times New Roman" w:cs="Times New Roman"/>
          <w:szCs w:val="24"/>
        </w:rPr>
        <w:t xml:space="preserve"> TEA </w:t>
      </w:r>
      <w:r w:rsidRPr="005415C5">
        <w:rPr>
          <w:rFonts w:eastAsia="Times New Roman" w:cs="Times New Roman"/>
          <w:szCs w:val="24"/>
        </w:rPr>
        <w:t>decision relating to an academic or financial accountability rating under this chapter, including a decision relating to a determination of consecutive school years of unacceptable performance ratings, in another proceeding unless the district or school has exhausted the district</w:t>
      </w:r>
      <w:r w:rsidRPr="005415C5">
        <w:rPr>
          <w:rFonts w:eastAsia="Times New Roman" w:cs="Times New Roman"/>
          <w:szCs w:val="24"/>
        </w:rPr>
        <w:t>'</w:t>
      </w:r>
      <w:r w:rsidRPr="005415C5">
        <w:rPr>
          <w:rFonts w:eastAsia="Times New Roman" w:cs="Times New Roman"/>
          <w:szCs w:val="24"/>
        </w:rPr>
        <w:t>s or school</w:t>
      </w:r>
      <w:r w:rsidRPr="005415C5">
        <w:rPr>
          <w:rFonts w:eastAsia="Times New Roman" w:cs="Times New Roman"/>
          <w:szCs w:val="24"/>
        </w:rPr>
        <w:t>'</w:t>
      </w:r>
      <w:r w:rsidRPr="005415C5">
        <w:rPr>
          <w:rFonts w:eastAsia="Times New Roman" w:cs="Times New Roman"/>
          <w:szCs w:val="24"/>
        </w:rPr>
        <w:t xml:space="preserve">s remedies </w:t>
      </w:r>
      <w:r w:rsidRPr="005415C5">
        <w:rPr>
          <w:rFonts w:eastAsia="Times New Roman" w:cs="Times New Roman"/>
          <w:szCs w:val="24"/>
        </w:rPr>
        <w:t xml:space="preserve">under Section 39.151 (Review By Commissioner: Accountability Determination), rather than </w:t>
      </w:r>
      <w:r>
        <w:rPr>
          <w:rFonts w:eastAsia="Times New Roman" w:cs="Times New Roman"/>
          <w:szCs w:val="24"/>
        </w:rPr>
        <w:t xml:space="preserve">if the district or school </w:t>
      </w:r>
      <w:r w:rsidRPr="005415C5">
        <w:rPr>
          <w:rFonts w:eastAsia="Times New Roman" w:cs="Times New Roman"/>
          <w:szCs w:val="24"/>
        </w:rPr>
        <w:t>had an opportunity to challenge the decision</w:t>
      </w:r>
      <w:r w:rsidRPr="005415C5">
        <w:rPr>
          <w:rFonts w:eastAsia="Times New Roman" w:cs="Times New Roman"/>
          <w:szCs w:val="24"/>
        </w:rPr>
        <w:t xml:space="preserve"> </w:t>
      </w:r>
      <w:r w:rsidRPr="005415C5">
        <w:rPr>
          <w:rFonts w:eastAsia="Times New Roman" w:cs="Times New Roman"/>
          <w:szCs w:val="24"/>
        </w:rPr>
        <w:t>under this section.</w:t>
      </w:r>
      <w:r>
        <w:rPr>
          <w:rFonts w:eastAsia="Times New Roman" w:cs="Times New Roman"/>
          <w:szCs w:val="24"/>
        </w:rPr>
        <w:t xml:space="preserve"> </w:t>
      </w:r>
    </w:p>
    <w:p w:rsidR="005415C5" w:rsidRDefault="005415C5" w:rsidP="005415C5">
      <w:pPr>
        <w:spacing w:after="0" w:line="240" w:lineRule="auto"/>
        <w:jc w:val="both"/>
        <w:rPr>
          <w:rFonts w:eastAsia="Times New Roman" w:cs="Times New Roman"/>
          <w:szCs w:val="24"/>
        </w:rPr>
      </w:pPr>
      <w:r>
        <w:rPr>
          <w:rFonts w:eastAsia="Times New Roman" w:cs="Times New Roman"/>
          <w:szCs w:val="24"/>
        </w:rPr>
        <w:br/>
        <w:t xml:space="preserve">SECTION </w:t>
      </w:r>
      <w:r>
        <w:rPr>
          <w:rFonts w:eastAsia="Times New Roman" w:cs="Times New Roman"/>
          <w:szCs w:val="24"/>
        </w:rPr>
        <w:t>2</w:t>
      </w:r>
      <w:r>
        <w:rPr>
          <w:rFonts w:eastAsia="Times New Roman" w:cs="Times New Roman"/>
          <w:szCs w:val="24"/>
        </w:rPr>
        <w:t xml:space="preserve">5. </w:t>
      </w:r>
      <w:r>
        <w:rPr>
          <w:rFonts w:eastAsia="Times New Roman" w:cs="Times New Roman"/>
          <w:szCs w:val="24"/>
        </w:rPr>
        <w:t xml:space="preserve">Amends Section 39.201(a), Education Code, as follows: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(a) Requires the commissioner to</w:t>
      </w:r>
      <w:r w:rsidRPr="005415C5">
        <w:rPr>
          <w:rFonts w:eastAsia="Times New Roman" w:cs="Times New Roman"/>
          <w:szCs w:val="24"/>
        </w:rPr>
        <w:t xml:space="preserve"> award distinction designations for outstanding performance as provided by </w:t>
      </w:r>
      <w:r>
        <w:rPr>
          <w:rFonts w:eastAsia="Times New Roman" w:cs="Times New Roman"/>
          <w:szCs w:val="24"/>
        </w:rPr>
        <w:t xml:space="preserve">Subchapter G (Distinction Designations) </w:t>
      </w:r>
      <w:r w:rsidRPr="005415C5">
        <w:rPr>
          <w:rFonts w:eastAsia="Times New Roman" w:cs="Times New Roman"/>
          <w:szCs w:val="24"/>
        </w:rPr>
        <w:t>concurrently with the assignment of performance ratings under Section 39.054</w:t>
      </w:r>
      <w:r>
        <w:rPr>
          <w:rFonts w:eastAsia="Times New Roman" w:cs="Times New Roman"/>
          <w:szCs w:val="24"/>
        </w:rPr>
        <w:t>, rather than n</w:t>
      </w:r>
      <w:r w:rsidRPr="005415C5">
        <w:rPr>
          <w:rFonts w:eastAsia="Times New Roman" w:cs="Times New Roman"/>
          <w:szCs w:val="24"/>
        </w:rPr>
        <w:t>ot later than August 8 of each yea</w:t>
      </w:r>
      <w:r>
        <w:rPr>
          <w:rFonts w:eastAsia="Times New Roman" w:cs="Times New Roman"/>
          <w:szCs w:val="24"/>
        </w:rPr>
        <w:t>r</w:t>
      </w:r>
      <w:r w:rsidRPr="005415C5">
        <w:rPr>
          <w:rFonts w:eastAsia="Times New Roman" w:cs="Times New Roman"/>
          <w:szCs w:val="24"/>
        </w:rPr>
        <w:t xml:space="preserve">. </w:t>
      </w:r>
      <w:r>
        <w:rPr>
          <w:rFonts w:eastAsia="Times New Roman" w:cs="Times New Roman"/>
          <w:szCs w:val="24"/>
        </w:rPr>
        <w:t>Requires that a</w:t>
      </w:r>
      <w:r w:rsidRPr="005415C5">
        <w:rPr>
          <w:rFonts w:eastAsia="Times New Roman" w:cs="Times New Roman"/>
          <w:szCs w:val="24"/>
        </w:rPr>
        <w:t xml:space="preserve"> distinction designation awarded to a district or campus under this subchapter be referenced directly in connection with the performance rating assigned to the district or campus and made publicly available together with the performance ratings as provided by rules adopted under Section 39.054</w:t>
      </w:r>
      <w:r>
        <w:rPr>
          <w:rFonts w:eastAsia="Times New Roman" w:cs="Times New Roman"/>
          <w:szCs w:val="24"/>
        </w:rPr>
        <w:t xml:space="preserve">, rather than </w:t>
      </w:r>
      <w:r w:rsidRPr="005415C5">
        <w:rPr>
          <w:rFonts w:eastAsia="Times New Roman" w:cs="Times New Roman"/>
          <w:szCs w:val="24"/>
        </w:rPr>
        <w:t>39.054(a).</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Pr>
          <w:rFonts w:eastAsia="Times New Roman" w:cs="Times New Roman"/>
          <w:szCs w:val="24"/>
        </w:rPr>
        <w:t xml:space="preserve">SECTION </w:t>
      </w:r>
      <w:r>
        <w:rPr>
          <w:rFonts w:eastAsia="Times New Roman" w:cs="Times New Roman"/>
          <w:szCs w:val="24"/>
        </w:rPr>
        <w:t>2</w:t>
      </w:r>
      <w:r>
        <w:rPr>
          <w:rFonts w:eastAsia="Times New Roman" w:cs="Times New Roman"/>
          <w:szCs w:val="24"/>
        </w:rPr>
        <w:t xml:space="preserve">6. </w:t>
      </w:r>
      <w:r>
        <w:rPr>
          <w:rFonts w:eastAsia="Times New Roman" w:cs="Times New Roman"/>
          <w:szCs w:val="24"/>
        </w:rPr>
        <w:t xml:space="preserve">Amends </w:t>
      </w:r>
      <w:r w:rsidRPr="005415C5">
        <w:rPr>
          <w:rFonts w:eastAsia="Times New Roman" w:cs="Times New Roman"/>
          <w:szCs w:val="24"/>
        </w:rPr>
        <w:t>Subchapter H, Chapter 39, Education Code, by adding Section 39.231</w:t>
      </w:r>
      <w:r>
        <w:rPr>
          <w:rFonts w:eastAsia="Times New Roman" w:cs="Times New Roman"/>
          <w:szCs w:val="24"/>
        </w:rPr>
        <w:t xml:space="preserve">, </w:t>
      </w:r>
      <w:r w:rsidRPr="005415C5">
        <w:rPr>
          <w:rFonts w:eastAsia="Times New Roman" w:cs="Times New Roman"/>
          <w:szCs w:val="24"/>
        </w:rPr>
        <w:t>as follows:</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Sec.</w:t>
      </w:r>
      <w:r>
        <w:rPr>
          <w:rFonts w:eastAsia="Times New Roman" w:cs="Times New Roman"/>
          <w:szCs w:val="24"/>
        </w:rPr>
        <w:t xml:space="preserve"> </w:t>
      </w:r>
      <w:r w:rsidRPr="005415C5">
        <w:rPr>
          <w:rFonts w:eastAsia="Times New Roman" w:cs="Times New Roman"/>
          <w:szCs w:val="24"/>
        </w:rPr>
        <w:t>39.231.</w:t>
      </w:r>
      <w:r>
        <w:rPr>
          <w:rFonts w:eastAsia="Times New Roman" w:cs="Times New Roman"/>
          <w:szCs w:val="24"/>
        </w:rPr>
        <w:t xml:space="preserve"> </w:t>
      </w:r>
      <w:r w:rsidRPr="005415C5">
        <w:rPr>
          <w:rFonts w:eastAsia="Times New Roman" w:cs="Times New Roman"/>
          <w:szCs w:val="24"/>
        </w:rPr>
        <w:t xml:space="preserve">LOCAL ACCOUNTABILITY GRANT PROGRAM. (a) </w:t>
      </w:r>
      <w:r>
        <w:rPr>
          <w:rFonts w:eastAsia="Times New Roman" w:cs="Times New Roman"/>
          <w:szCs w:val="24"/>
        </w:rPr>
        <w:t>Requires TEA, f</w:t>
      </w:r>
      <w:r w:rsidRPr="005415C5">
        <w:rPr>
          <w:rFonts w:eastAsia="Times New Roman" w:cs="Times New Roman"/>
          <w:szCs w:val="24"/>
        </w:rPr>
        <w:t xml:space="preserve">rom money appropriated or otherwise available for the purpose, </w:t>
      </w:r>
      <w:r>
        <w:rPr>
          <w:rFonts w:eastAsia="Times New Roman" w:cs="Times New Roman"/>
          <w:szCs w:val="24"/>
        </w:rPr>
        <w:t>to</w:t>
      </w:r>
      <w:r w:rsidRPr="005415C5">
        <w:rPr>
          <w:rFonts w:eastAsia="Times New Roman" w:cs="Times New Roman"/>
          <w:szCs w:val="24"/>
        </w:rPr>
        <w:t xml:space="preserve"> establish a grant program with capacity to assist at least one school district per education service center region in developing a local accountability system that complies with the requirements of Section 39.0544</w:t>
      </w:r>
      <w:r w:rsidRPr="005415C5">
        <w:rPr>
          <w:rFonts w:eastAsia="Times New Roman" w:cs="Times New Roman"/>
          <w:szCs w:val="24"/>
        </w:rPr>
        <w:t xml:space="preserve"> (Local Accountability System)</w:t>
      </w:r>
      <w:r w:rsidRPr="005415C5">
        <w:rPr>
          <w:rFonts w:eastAsia="Times New Roman" w:cs="Times New Roman"/>
          <w:szCs w:val="24"/>
        </w:rPr>
        <w:t>.</w:t>
      </w:r>
      <w:r>
        <w:rPr>
          <w:rFonts w:eastAsia="Times New Roman" w:cs="Times New Roman"/>
          <w:szCs w:val="24"/>
        </w:rPr>
        <w:t xml:space="preserve"> </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1440"/>
        <w:jc w:val="both"/>
        <w:rPr>
          <w:rFonts w:eastAsia="Times New Roman" w:cs="Times New Roman"/>
          <w:szCs w:val="24"/>
        </w:rPr>
      </w:pPr>
      <w:r w:rsidRPr="005415C5">
        <w:rPr>
          <w:rFonts w:eastAsia="Times New Roman" w:cs="Times New Roman"/>
          <w:szCs w:val="24"/>
        </w:rPr>
        <w:t>(b)</w:t>
      </w:r>
      <w:r>
        <w:rPr>
          <w:rFonts w:eastAsia="Times New Roman" w:cs="Times New Roman"/>
          <w:szCs w:val="24"/>
        </w:rPr>
        <w:t xml:space="preserve"> Requires t</w:t>
      </w:r>
      <w:r w:rsidRPr="005415C5">
        <w:rPr>
          <w:rFonts w:eastAsia="Times New Roman" w:cs="Times New Roman"/>
          <w:szCs w:val="24"/>
        </w:rPr>
        <w:t xml:space="preserve">he commissioner </w:t>
      </w:r>
      <w:r>
        <w:rPr>
          <w:rFonts w:eastAsia="Times New Roman" w:cs="Times New Roman"/>
          <w:szCs w:val="24"/>
        </w:rPr>
        <w:t>to</w:t>
      </w:r>
      <w:r w:rsidRPr="005415C5">
        <w:rPr>
          <w:rFonts w:eastAsia="Times New Roman" w:cs="Times New Roman"/>
          <w:szCs w:val="24"/>
        </w:rPr>
        <w:t xml:space="preserve"> adopt rules to implement this section.</w:t>
      </w:r>
      <w:r>
        <w:rPr>
          <w:rFonts w:eastAsia="Times New Roman" w:cs="Times New Roman"/>
          <w:szCs w:val="24"/>
        </w:rPr>
        <w:t xml:space="preserve">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Pr>
          <w:rFonts w:eastAsia="Times New Roman" w:cs="Times New Roman"/>
          <w:szCs w:val="24"/>
        </w:rPr>
        <w:t xml:space="preserve">SECTION </w:t>
      </w:r>
      <w:r>
        <w:rPr>
          <w:rFonts w:eastAsia="Times New Roman" w:cs="Times New Roman"/>
          <w:szCs w:val="24"/>
        </w:rPr>
        <w:t>2</w:t>
      </w:r>
      <w:r>
        <w:rPr>
          <w:rFonts w:eastAsia="Times New Roman" w:cs="Times New Roman"/>
          <w:szCs w:val="24"/>
        </w:rPr>
        <w:t xml:space="preserve">7. </w:t>
      </w:r>
      <w:r>
        <w:rPr>
          <w:rFonts w:eastAsia="Times New Roman" w:cs="Times New Roman"/>
          <w:szCs w:val="24"/>
        </w:rPr>
        <w:t xml:space="preserve">Amends Section 39A.001, Education Code, as follows: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Sec.</w:t>
      </w:r>
      <w:r>
        <w:rPr>
          <w:rFonts w:eastAsia="Times New Roman" w:cs="Times New Roman"/>
          <w:szCs w:val="24"/>
        </w:rPr>
        <w:t xml:space="preserve"> </w:t>
      </w:r>
      <w:r w:rsidRPr="005415C5">
        <w:rPr>
          <w:rFonts w:eastAsia="Times New Roman" w:cs="Times New Roman"/>
          <w:szCs w:val="24"/>
        </w:rPr>
        <w:t>39A.001.</w:t>
      </w:r>
      <w:r>
        <w:rPr>
          <w:rFonts w:eastAsia="Times New Roman" w:cs="Times New Roman"/>
          <w:szCs w:val="24"/>
        </w:rPr>
        <w:t xml:space="preserve"> </w:t>
      </w:r>
      <w:r w:rsidRPr="005415C5">
        <w:rPr>
          <w:rFonts w:eastAsia="Times New Roman" w:cs="Times New Roman"/>
          <w:szCs w:val="24"/>
        </w:rPr>
        <w:t xml:space="preserve">GROUNDS FOR COMMISSIONER ACTION. </w:t>
      </w:r>
      <w:r>
        <w:rPr>
          <w:rFonts w:eastAsia="Times New Roman" w:cs="Times New Roman"/>
          <w:szCs w:val="24"/>
        </w:rPr>
        <w:t>Requires t</w:t>
      </w:r>
      <w:r w:rsidRPr="005415C5">
        <w:rPr>
          <w:rFonts w:eastAsia="Times New Roman" w:cs="Times New Roman"/>
          <w:szCs w:val="24"/>
        </w:rPr>
        <w:t xml:space="preserve">he commissioner </w:t>
      </w:r>
      <w:r>
        <w:rPr>
          <w:rFonts w:eastAsia="Times New Roman" w:cs="Times New Roman"/>
          <w:szCs w:val="24"/>
        </w:rPr>
        <w:t>to</w:t>
      </w:r>
      <w:r w:rsidRPr="005415C5">
        <w:rPr>
          <w:rFonts w:eastAsia="Times New Roman" w:cs="Times New Roman"/>
          <w:szCs w:val="24"/>
        </w:rPr>
        <w:t xml:space="preserve"> take any of the actions authorized by </w:t>
      </w:r>
      <w:r>
        <w:rPr>
          <w:rFonts w:eastAsia="Times New Roman" w:cs="Times New Roman"/>
          <w:szCs w:val="24"/>
        </w:rPr>
        <w:t xml:space="preserve">Subchapter A (Interventions and Sanctions For School Districts) </w:t>
      </w:r>
      <w:r w:rsidRPr="005415C5">
        <w:rPr>
          <w:rFonts w:eastAsia="Times New Roman" w:cs="Times New Roman"/>
          <w:szCs w:val="24"/>
        </w:rPr>
        <w:t>to the extent the commissioner determines necessary if</w:t>
      </w:r>
      <w:r>
        <w:rPr>
          <w:rFonts w:eastAsia="Times New Roman" w:cs="Times New Roman"/>
          <w:szCs w:val="24"/>
        </w:rPr>
        <w:t xml:space="preserve">: </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1440"/>
        <w:jc w:val="both"/>
        <w:rPr>
          <w:rFonts w:eastAsia="Times New Roman" w:cs="Times New Roman"/>
          <w:szCs w:val="24"/>
        </w:rPr>
      </w:pPr>
      <w:r>
        <w:rPr>
          <w:rFonts w:eastAsia="Times New Roman" w:cs="Times New Roman"/>
          <w:szCs w:val="24"/>
        </w:rPr>
        <w:t>(1)-(2) makes nonsubstantive changes to these subsections; or</w:t>
      </w:r>
    </w:p>
    <w:p w:rsidR="005415C5" w:rsidRDefault="005415C5" w:rsidP="005415C5">
      <w:pPr>
        <w:spacing w:after="0" w:line="240" w:lineRule="auto"/>
        <w:ind w:left="1440"/>
        <w:jc w:val="both"/>
        <w:rPr>
          <w:rFonts w:eastAsia="Times New Roman" w:cs="Times New Roman"/>
          <w:szCs w:val="24"/>
        </w:rPr>
      </w:pPr>
    </w:p>
    <w:p w:rsidR="005415C5" w:rsidRDefault="005415C5" w:rsidP="005415C5">
      <w:pPr>
        <w:spacing w:after="0" w:line="240" w:lineRule="auto"/>
        <w:ind w:left="1440"/>
        <w:jc w:val="both"/>
        <w:rPr>
          <w:rFonts w:eastAsia="Times New Roman" w:cs="Times New Roman"/>
          <w:szCs w:val="24"/>
        </w:rPr>
      </w:pPr>
      <w:r>
        <w:rPr>
          <w:rFonts w:eastAsia="Times New Roman" w:cs="Times New Roman"/>
          <w:szCs w:val="24"/>
        </w:rPr>
        <w:t xml:space="preserve">(3) </w:t>
      </w:r>
      <w:r w:rsidRPr="005415C5">
        <w:rPr>
          <w:rFonts w:eastAsia="Times New Roman" w:cs="Times New Roman"/>
          <w:szCs w:val="24"/>
        </w:rPr>
        <w:t>a school district initiates or maintains an action or proceeding against the state or an agency or officer of the state.</w:t>
      </w:r>
      <w:r>
        <w:rPr>
          <w:rFonts w:eastAsia="Times New Roman" w:cs="Times New Roman"/>
          <w:szCs w:val="24"/>
        </w:rPr>
        <w:t xml:space="preserve">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Pr>
          <w:rFonts w:eastAsia="Times New Roman" w:cs="Times New Roman"/>
          <w:szCs w:val="24"/>
        </w:rPr>
        <w:t xml:space="preserve">SECTION </w:t>
      </w:r>
      <w:r>
        <w:rPr>
          <w:rFonts w:eastAsia="Times New Roman" w:cs="Times New Roman"/>
          <w:szCs w:val="24"/>
        </w:rPr>
        <w:t>2</w:t>
      </w:r>
      <w:r>
        <w:rPr>
          <w:rFonts w:eastAsia="Times New Roman" w:cs="Times New Roman"/>
          <w:szCs w:val="24"/>
        </w:rPr>
        <w:t xml:space="preserve">8. </w:t>
      </w:r>
      <w:r>
        <w:rPr>
          <w:rFonts w:eastAsia="Times New Roman" w:cs="Times New Roman"/>
          <w:szCs w:val="24"/>
        </w:rPr>
        <w:t xml:space="preserve">Amends </w:t>
      </w:r>
      <w:r w:rsidRPr="005415C5">
        <w:rPr>
          <w:rFonts w:eastAsia="Times New Roman" w:cs="Times New Roman"/>
          <w:szCs w:val="24"/>
        </w:rPr>
        <w:t>Subchapter A, Chapter 39A, Education Code, by adding Section 39A.008</w:t>
      </w:r>
      <w:r>
        <w:rPr>
          <w:rFonts w:eastAsia="Times New Roman" w:cs="Times New Roman"/>
          <w:szCs w:val="24"/>
        </w:rPr>
        <w:t xml:space="preserve">, </w:t>
      </w:r>
      <w:r w:rsidRPr="005415C5">
        <w:rPr>
          <w:rFonts w:eastAsia="Times New Roman" w:cs="Times New Roman"/>
          <w:szCs w:val="24"/>
        </w:rPr>
        <w:t>as follows:</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Sec.</w:t>
      </w:r>
      <w:r>
        <w:rPr>
          <w:rFonts w:eastAsia="Times New Roman" w:cs="Times New Roman"/>
          <w:szCs w:val="24"/>
        </w:rPr>
        <w:t xml:space="preserve"> </w:t>
      </w:r>
      <w:r w:rsidRPr="005415C5">
        <w:rPr>
          <w:rFonts w:eastAsia="Times New Roman" w:cs="Times New Roman"/>
          <w:szCs w:val="24"/>
        </w:rPr>
        <w:t>39A.008.</w:t>
      </w:r>
      <w:r>
        <w:rPr>
          <w:rFonts w:eastAsia="Times New Roman" w:cs="Times New Roman"/>
          <w:szCs w:val="24"/>
        </w:rPr>
        <w:t xml:space="preserve"> </w:t>
      </w:r>
      <w:r w:rsidRPr="005415C5">
        <w:rPr>
          <w:rFonts w:eastAsia="Times New Roman" w:cs="Times New Roman"/>
          <w:szCs w:val="24"/>
        </w:rPr>
        <w:t xml:space="preserve">INTERVENTION RELATED TO SCHOOL DISTRICT OR OPEN-ENROLLMENT CHARTER SCHOOL ACTION OR PROCEEDING AGAINST STATE. (a) </w:t>
      </w:r>
      <w:r>
        <w:rPr>
          <w:rFonts w:eastAsia="Times New Roman" w:cs="Times New Roman"/>
          <w:szCs w:val="24"/>
        </w:rPr>
        <w:t>Provides that t</w:t>
      </w:r>
      <w:r w:rsidRPr="005415C5">
        <w:rPr>
          <w:rFonts w:eastAsia="Times New Roman" w:cs="Times New Roman"/>
          <w:szCs w:val="24"/>
        </w:rPr>
        <w:t>his section applies to a school district or open-enrollment charter school subject to commissioner action under Section 39A.001(3).</w:t>
      </w:r>
      <w:r>
        <w:rPr>
          <w:rFonts w:eastAsia="Times New Roman" w:cs="Times New Roman"/>
          <w:szCs w:val="24"/>
        </w:rPr>
        <w:t xml:space="preserve"> </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1440"/>
        <w:jc w:val="both"/>
        <w:rPr>
          <w:rFonts w:eastAsia="Times New Roman" w:cs="Times New Roman"/>
          <w:szCs w:val="24"/>
        </w:rPr>
      </w:pPr>
      <w:r w:rsidRPr="005415C5">
        <w:rPr>
          <w:rFonts w:eastAsia="Times New Roman" w:cs="Times New Roman"/>
          <w:szCs w:val="24"/>
        </w:rPr>
        <w:t>(b)</w:t>
      </w:r>
      <w:r>
        <w:rPr>
          <w:rFonts w:eastAsia="Times New Roman" w:cs="Times New Roman"/>
          <w:szCs w:val="24"/>
        </w:rPr>
        <w:t xml:space="preserve"> Authorizes t</w:t>
      </w:r>
      <w:r w:rsidRPr="005415C5">
        <w:rPr>
          <w:rFonts w:eastAsia="Times New Roman" w:cs="Times New Roman"/>
          <w:szCs w:val="24"/>
        </w:rPr>
        <w:t xml:space="preserve">he commissioner </w:t>
      </w:r>
      <w:r>
        <w:rPr>
          <w:rFonts w:eastAsia="Times New Roman" w:cs="Times New Roman"/>
          <w:szCs w:val="24"/>
        </w:rPr>
        <w:t>to</w:t>
      </w:r>
      <w:r w:rsidRPr="005415C5">
        <w:rPr>
          <w:rFonts w:eastAsia="Times New Roman" w:cs="Times New Roman"/>
          <w:szCs w:val="24"/>
        </w:rPr>
        <w:t xml:space="preserve"> appoint a conservator to a school district or open-enrollment charter school to which this section applies. </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1440"/>
        <w:jc w:val="both"/>
        <w:rPr>
          <w:rFonts w:eastAsia="Times New Roman" w:cs="Times New Roman"/>
          <w:szCs w:val="24"/>
        </w:rPr>
      </w:pPr>
      <w:r w:rsidRPr="005415C5">
        <w:rPr>
          <w:rFonts w:eastAsia="Times New Roman" w:cs="Times New Roman"/>
          <w:szCs w:val="24"/>
        </w:rPr>
        <w:t>(c)</w:t>
      </w:r>
      <w:r>
        <w:rPr>
          <w:rFonts w:eastAsia="Times New Roman" w:cs="Times New Roman"/>
          <w:szCs w:val="24"/>
        </w:rPr>
        <w:t xml:space="preserve"> Requires a </w:t>
      </w:r>
      <w:r w:rsidRPr="005415C5">
        <w:rPr>
          <w:rFonts w:eastAsia="Times New Roman" w:cs="Times New Roman"/>
          <w:szCs w:val="24"/>
        </w:rPr>
        <w:t xml:space="preserve">conservator appointed under Subsection (b) </w:t>
      </w:r>
      <w:r>
        <w:rPr>
          <w:rFonts w:eastAsia="Times New Roman" w:cs="Times New Roman"/>
          <w:szCs w:val="24"/>
        </w:rPr>
        <w:t>to</w:t>
      </w:r>
      <w:r w:rsidRPr="005415C5">
        <w:rPr>
          <w:rFonts w:eastAsia="Times New Roman" w:cs="Times New Roman"/>
          <w:szCs w:val="24"/>
        </w:rPr>
        <w:t xml:space="preserve"> require the school district or open-enrollment charter school to demonstrate, by a deadline established by the conservator, that the district or school is in compliance with Section 45.105(c-1). </w:t>
      </w:r>
      <w:r>
        <w:rPr>
          <w:rFonts w:eastAsia="Times New Roman" w:cs="Times New Roman"/>
          <w:szCs w:val="24"/>
        </w:rPr>
        <w:t>Requires the conservator, i</w:t>
      </w:r>
      <w:r w:rsidRPr="005415C5">
        <w:rPr>
          <w:rFonts w:eastAsia="Times New Roman" w:cs="Times New Roman"/>
          <w:szCs w:val="24"/>
        </w:rPr>
        <w:t xml:space="preserve">f the conservator determines that the district or school is not in compliance with that section, </w:t>
      </w:r>
      <w:r>
        <w:rPr>
          <w:rFonts w:eastAsia="Times New Roman" w:cs="Times New Roman"/>
          <w:szCs w:val="24"/>
        </w:rPr>
        <w:t>to</w:t>
      </w:r>
      <w:r w:rsidRPr="005415C5">
        <w:rPr>
          <w:rFonts w:eastAsia="Times New Roman" w:cs="Times New Roman"/>
          <w:szCs w:val="24"/>
        </w:rPr>
        <w:t xml:space="preserve"> order the district or school to withdraw from the action or proceeding. </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1440"/>
        <w:jc w:val="both"/>
        <w:rPr>
          <w:rFonts w:eastAsia="Times New Roman" w:cs="Times New Roman"/>
          <w:szCs w:val="24"/>
        </w:rPr>
      </w:pPr>
      <w:r w:rsidRPr="005415C5">
        <w:rPr>
          <w:rFonts w:eastAsia="Times New Roman" w:cs="Times New Roman"/>
          <w:szCs w:val="24"/>
        </w:rPr>
        <w:t>(d)</w:t>
      </w:r>
      <w:r>
        <w:rPr>
          <w:rFonts w:eastAsia="Times New Roman" w:cs="Times New Roman"/>
          <w:szCs w:val="24"/>
        </w:rPr>
        <w:t xml:space="preserve"> Authorizes the commissioner, i</w:t>
      </w:r>
      <w:r w:rsidRPr="005415C5">
        <w:rPr>
          <w:rFonts w:eastAsia="Times New Roman" w:cs="Times New Roman"/>
          <w:szCs w:val="24"/>
        </w:rPr>
        <w:t xml:space="preserve">f a school district or open-enrollment charter school fails to comply with an order by a conservator appointed under Subsection (b) by the deadline established by the conservator, for a school district, </w:t>
      </w:r>
      <w:r>
        <w:rPr>
          <w:rFonts w:eastAsia="Times New Roman" w:cs="Times New Roman"/>
          <w:szCs w:val="24"/>
        </w:rPr>
        <w:t xml:space="preserve">to </w:t>
      </w:r>
      <w:r w:rsidRPr="005415C5">
        <w:rPr>
          <w:rFonts w:eastAsia="Times New Roman" w:cs="Times New Roman"/>
          <w:szCs w:val="24"/>
        </w:rPr>
        <w:t>appoint a board of managers to oversee the operations of the district or</w:t>
      </w:r>
      <w:r>
        <w:rPr>
          <w:rFonts w:eastAsia="Times New Roman" w:cs="Times New Roman"/>
          <w:szCs w:val="24"/>
        </w:rPr>
        <w:t xml:space="preserve">, </w:t>
      </w:r>
      <w:r w:rsidRPr="005415C5">
        <w:rPr>
          <w:rFonts w:eastAsia="Times New Roman" w:cs="Times New Roman"/>
          <w:szCs w:val="24"/>
        </w:rPr>
        <w:t xml:space="preserve">for an open-enrollment charter school, </w:t>
      </w:r>
      <w:r>
        <w:rPr>
          <w:rFonts w:eastAsia="Times New Roman" w:cs="Times New Roman"/>
          <w:szCs w:val="24"/>
        </w:rPr>
        <w:t xml:space="preserve">to </w:t>
      </w:r>
      <w:r w:rsidRPr="005415C5">
        <w:rPr>
          <w:rFonts w:eastAsia="Times New Roman" w:cs="Times New Roman"/>
          <w:szCs w:val="24"/>
        </w:rPr>
        <w:t>order reconstitution of the school</w:t>
      </w:r>
      <w:r>
        <w:rPr>
          <w:rFonts w:eastAsia="Times New Roman" w:cs="Times New Roman"/>
          <w:szCs w:val="24"/>
        </w:rPr>
        <w:t>'</w:t>
      </w:r>
      <w:r w:rsidRPr="005415C5">
        <w:rPr>
          <w:rFonts w:eastAsia="Times New Roman" w:cs="Times New Roman"/>
          <w:szCs w:val="24"/>
        </w:rPr>
        <w:t xml:space="preserve">s governing board. </w:t>
      </w:r>
    </w:p>
    <w:p w:rsidR="005415C5" w:rsidRDefault="005415C5" w:rsidP="005415C5">
      <w:pPr>
        <w:spacing w:after="0" w:line="240" w:lineRule="auto"/>
        <w:ind w:left="1440"/>
        <w:jc w:val="both"/>
        <w:rPr>
          <w:rFonts w:eastAsia="Times New Roman" w:cs="Times New Roman"/>
          <w:szCs w:val="24"/>
        </w:rPr>
      </w:pPr>
    </w:p>
    <w:p w:rsidR="005415C5" w:rsidRDefault="005415C5" w:rsidP="005415C5">
      <w:pPr>
        <w:spacing w:after="0" w:line="240" w:lineRule="auto"/>
        <w:ind w:left="1440"/>
        <w:jc w:val="both"/>
        <w:rPr>
          <w:rFonts w:eastAsia="Times New Roman" w:cs="Times New Roman"/>
          <w:szCs w:val="24"/>
        </w:rPr>
      </w:pPr>
      <w:r w:rsidRPr="005415C5">
        <w:rPr>
          <w:rFonts w:eastAsia="Times New Roman" w:cs="Times New Roman"/>
          <w:szCs w:val="24"/>
        </w:rPr>
        <w:t>(e)</w:t>
      </w:r>
      <w:r>
        <w:rPr>
          <w:rFonts w:eastAsia="Times New Roman" w:cs="Times New Roman"/>
          <w:szCs w:val="24"/>
        </w:rPr>
        <w:t xml:space="preserve"> Provides that a</w:t>
      </w:r>
      <w:r w:rsidRPr="005415C5">
        <w:rPr>
          <w:rFonts w:eastAsia="Times New Roman" w:cs="Times New Roman"/>
          <w:szCs w:val="24"/>
        </w:rPr>
        <w:t>n action taken or decision made by the commissioner or a conservator under this section is final and not subject to appeal under Section 7.057, Chapter 39, or this chapter.</w:t>
      </w:r>
      <w:r>
        <w:rPr>
          <w:rFonts w:eastAsia="Times New Roman" w:cs="Times New Roman"/>
          <w:szCs w:val="24"/>
        </w:rPr>
        <w:t xml:space="preserve">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Pr>
          <w:rFonts w:eastAsia="Times New Roman" w:cs="Times New Roman"/>
          <w:szCs w:val="24"/>
        </w:rPr>
        <w:t xml:space="preserve">SECTION </w:t>
      </w:r>
      <w:r>
        <w:rPr>
          <w:rFonts w:eastAsia="Times New Roman" w:cs="Times New Roman"/>
          <w:szCs w:val="24"/>
        </w:rPr>
        <w:t>2</w:t>
      </w:r>
      <w:r>
        <w:rPr>
          <w:rFonts w:eastAsia="Times New Roman" w:cs="Times New Roman"/>
          <w:szCs w:val="24"/>
        </w:rPr>
        <w:t xml:space="preserve">9. </w:t>
      </w:r>
      <w:r>
        <w:rPr>
          <w:rFonts w:eastAsia="Times New Roman" w:cs="Times New Roman"/>
          <w:szCs w:val="24"/>
        </w:rPr>
        <w:t xml:space="preserve">Amends Section 39A.107(c), Education Code, to require the commissioner, if the commissioner does not approve a campus turnaround plan, to order certain actions, including </w:t>
      </w:r>
      <w:r w:rsidRPr="005415C5">
        <w:rPr>
          <w:rFonts w:eastAsia="Times New Roman" w:cs="Times New Roman"/>
          <w:szCs w:val="24"/>
        </w:rPr>
        <w:t>operation of the campus by an entity with which the school district contracts under Section 11.174</w:t>
      </w:r>
      <w:r>
        <w:rPr>
          <w:rFonts w:eastAsia="Times New Roman" w:cs="Times New Roman"/>
          <w:szCs w:val="24"/>
        </w:rPr>
        <w:t xml:space="preserve"> (Contract Regarding Operation of District Campus). Makes nonsubstantive changes.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Pr>
          <w:rFonts w:eastAsia="Times New Roman" w:cs="Times New Roman"/>
          <w:szCs w:val="24"/>
        </w:rPr>
        <w:t xml:space="preserve">SECTION </w:t>
      </w:r>
      <w:r>
        <w:rPr>
          <w:rFonts w:eastAsia="Times New Roman" w:cs="Times New Roman"/>
          <w:szCs w:val="24"/>
        </w:rPr>
        <w:t>3</w:t>
      </w:r>
      <w:r>
        <w:rPr>
          <w:rFonts w:eastAsia="Times New Roman" w:cs="Times New Roman"/>
          <w:szCs w:val="24"/>
        </w:rPr>
        <w:t>0.</w:t>
      </w:r>
      <w:r>
        <w:rPr>
          <w:rFonts w:eastAsia="Times New Roman" w:cs="Times New Roman"/>
          <w:szCs w:val="24"/>
        </w:rPr>
        <w:t xml:space="preserve"> Amends Section 39A.108, Education Code, as follows: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Sec.</w:t>
      </w:r>
      <w:r>
        <w:rPr>
          <w:rFonts w:eastAsia="Times New Roman" w:cs="Times New Roman"/>
          <w:szCs w:val="24"/>
        </w:rPr>
        <w:t xml:space="preserve"> </w:t>
      </w:r>
      <w:r w:rsidRPr="005415C5">
        <w:rPr>
          <w:rFonts w:eastAsia="Times New Roman" w:cs="Times New Roman"/>
          <w:szCs w:val="24"/>
        </w:rPr>
        <w:t>39A.108.</w:t>
      </w:r>
      <w:r>
        <w:rPr>
          <w:rFonts w:eastAsia="Times New Roman" w:cs="Times New Roman"/>
          <w:szCs w:val="24"/>
        </w:rPr>
        <w:t xml:space="preserve"> </w:t>
      </w:r>
      <w:r w:rsidRPr="005415C5">
        <w:rPr>
          <w:rFonts w:eastAsia="Times New Roman" w:cs="Times New Roman"/>
          <w:szCs w:val="24"/>
        </w:rPr>
        <w:t xml:space="preserve">IMPLEMENTATION OF CAMPUS TURNAROUND PLAN. </w:t>
      </w:r>
      <w:r>
        <w:rPr>
          <w:rFonts w:eastAsia="Times New Roman" w:cs="Times New Roman"/>
          <w:szCs w:val="24"/>
        </w:rPr>
        <w:t>Requires, rather than authorizes, a school district, s</w:t>
      </w:r>
      <w:r w:rsidRPr="005415C5">
        <w:rPr>
          <w:rFonts w:eastAsia="Times New Roman" w:cs="Times New Roman"/>
          <w:szCs w:val="24"/>
        </w:rPr>
        <w:t xml:space="preserve">ubject to Section 39A.110(a), following approval of a campus turnaround plan by the commissioner, in consultation with the campus intervention team, </w:t>
      </w:r>
      <w:r>
        <w:rPr>
          <w:rFonts w:eastAsia="Times New Roman" w:cs="Times New Roman"/>
          <w:szCs w:val="24"/>
        </w:rPr>
        <w:t xml:space="preserve">to </w:t>
      </w:r>
      <w:r w:rsidRPr="005415C5">
        <w:rPr>
          <w:rFonts w:eastAsia="Times New Roman" w:cs="Times New Roman"/>
          <w:szCs w:val="24"/>
        </w:rPr>
        <w:t>take any actions needed to implement</w:t>
      </w:r>
      <w:r>
        <w:rPr>
          <w:rFonts w:eastAsia="Times New Roman" w:cs="Times New Roman"/>
          <w:szCs w:val="24"/>
        </w:rPr>
        <w:t>, rather than prepare for the implementation of, the plan</w:t>
      </w:r>
      <w:r w:rsidRPr="005415C5">
        <w:rPr>
          <w:rFonts w:eastAsia="Times New Roman" w:cs="Times New Roman"/>
          <w:szCs w:val="24"/>
        </w:rPr>
        <w:t>.</w:t>
      </w:r>
      <w:r>
        <w:rPr>
          <w:rFonts w:eastAsia="Times New Roman" w:cs="Times New Roman"/>
          <w:szCs w:val="24"/>
        </w:rPr>
        <w:t xml:space="preserve"> Makes a nonsubstantive change.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1.</w:t>
      </w:r>
      <w:r>
        <w:rPr>
          <w:rFonts w:eastAsia="Times New Roman" w:cs="Times New Roman"/>
          <w:szCs w:val="24"/>
        </w:rPr>
        <w:t xml:space="preserve"> </w:t>
      </w:r>
      <w:r>
        <w:rPr>
          <w:rFonts w:eastAsia="Times New Roman" w:cs="Times New Roman"/>
          <w:szCs w:val="24"/>
        </w:rPr>
        <w:t xml:space="preserve">Amends Section 39A.110(a), Education Code, as follows: </w:t>
      </w:r>
    </w:p>
    <w:p w:rsidR="005415C5" w:rsidRDefault="005415C5" w:rsidP="005415C5">
      <w:pPr>
        <w:spacing w:after="0" w:line="240" w:lineRule="auto"/>
        <w:jc w:val="both"/>
        <w:rPr>
          <w:rFonts w:eastAsia="Times New Roman" w:cs="Times New Roman"/>
          <w:szCs w:val="24"/>
        </w:rPr>
      </w:pPr>
    </w:p>
    <w:p w:rsidR="005415C5" w:rsidRPr="005C2A78" w:rsidRDefault="005415C5" w:rsidP="005415C5">
      <w:pPr>
        <w:spacing w:after="0" w:line="240" w:lineRule="auto"/>
        <w:ind w:left="720"/>
        <w:jc w:val="both"/>
        <w:rPr>
          <w:rFonts w:eastAsia="Times New Roman" w:cs="Times New Roman"/>
          <w:szCs w:val="24"/>
        </w:rPr>
      </w:pPr>
      <w:r>
        <w:rPr>
          <w:rFonts w:eastAsia="Times New Roman" w:cs="Times New Roman"/>
          <w:szCs w:val="24"/>
        </w:rPr>
        <w:t>(a) Provides that, i</w:t>
      </w:r>
      <w:r w:rsidRPr="005415C5">
        <w:rPr>
          <w:rFonts w:eastAsia="Times New Roman" w:cs="Times New Roman"/>
          <w:szCs w:val="24"/>
        </w:rPr>
        <w:t>f a campus for which a campus turnaround plan has been ordered under Section 39A.101</w:t>
      </w:r>
      <w:r w:rsidRPr="005415C5">
        <w:rPr>
          <w:rFonts w:eastAsia="Times New Roman" w:cs="Times New Roman"/>
          <w:szCs w:val="24"/>
        </w:rPr>
        <w:t xml:space="preserve"> (O</w:t>
      </w:r>
      <w:r>
        <w:rPr>
          <w:rFonts w:eastAsia="Times New Roman" w:cs="Times New Roman"/>
          <w:szCs w:val="24"/>
        </w:rPr>
        <w:t>rder for Preparation of Campus Turnaround Plan)</w:t>
      </w:r>
      <w:r w:rsidRPr="005415C5">
        <w:rPr>
          <w:rFonts w:eastAsia="Times New Roman" w:cs="Times New Roman"/>
          <w:szCs w:val="24"/>
        </w:rPr>
        <w:t xml:space="preserve"> receives an acceptable performance rating subsequent to</w:t>
      </w:r>
      <w:r>
        <w:rPr>
          <w:rFonts w:eastAsia="Times New Roman" w:cs="Times New Roman"/>
          <w:szCs w:val="24"/>
        </w:rPr>
        <w:t xml:space="preserve"> the order, the school district is no longer required to implement the campus turnaround plan. Deletes existing text authorizing the board of trustees of a school district, i</w:t>
      </w:r>
      <w:r w:rsidRPr="005415C5">
        <w:rPr>
          <w:rFonts w:eastAsia="Times New Roman" w:cs="Times New Roman"/>
          <w:szCs w:val="24"/>
        </w:rPr>
        <w:t>f a campus for which a campus turnaround plan has been ordered under Section 39A.101 receives an acceptable performance rating</w:t>
      </w:r>
      <w:r>
        <w:rPr>
          <w:rFonts w:eastAsia="Times New Roman" w:cs="Times New Roman"/>
          <w:szCs w:val="24"/>
        </w:rPr>
        <w:t xml:space="preserve"> for the school year following the order, to implement a modified version of the campus turnaround plan or withdraw the campus turnaround plan. Makes nonsubstantive changes. </w:t>
      </w:r>
    </w:p>
    <w:p w:rsidR="005415C5" w:rsidRPr="005C2A78"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2.</w:t>
      </w:r>
      <w:r>
        <w:rPr>
          <w:rFonts w:eastAsia="Times New Roman" w:cs="Times New Roman"/>
          <w:szCs w:val="24"/>
        </w:rPr>
        <w:t xml:space="preserve"> </w:t>
      </w:r>
      <w:r>
        <w:rPr>
          <w:rFonts w:eastAsia="Times New Roman" w:cs="Times New Roman"/>
          <w:szCs w:val="24"/>
        </w:rPr>
        <w:t xml:space="preserve">Amends Subchapter Z, Chapter </w:t>
      </w:r>
      <w:r w:rsidRPr="005415C5">
        <w:rPr>
          <w:rFonts w:eastAsia="Times New Roman" w:cs="Times New Roman"/>
          <w:szCs w:val="24"/>
        </w:rPr>
        <w:t>39A, Education Code, by adding Sections 39A.908 and 39A.909</w:t>
      </w:r>
      <w:r>
        <w:rPr>
          <w:rFonts w:eastAsia="Times New Roman" w:cs="Times New Roman"/>
          <w:szCs w:val="24"/>
        </w:rPr>
        <w:t xml:space="preserve">, </w:t>
      </w:r>
      <w:r w:rsidRPr="005415C5">
        <w:rPr>
          <w:rFonts w:eastAsia="Times New Roman" w:cs="Times New Roman"/>
          <w:szCs w:val="24"/>
        </w:rPr>
        <w:t>as follows:</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highlight w:val="yellow"/>
        </w:rPr>
      </w:pPr>
      <w:r w:rsidRPr="005415C5">
        <w:rPr>
          <w:rFonts w:eastAsia="Times New Roman" w:cs="Times New Roman"/>
          <w:szCs w:val="24"/>
        </w:rPr>
        <w:t>Sec.</w:t>
      </w:r>
      <w:r w:rsidRPr="005415C5">
        <w:rPr>
          <w:rFonts w:eastAsia="Times New Roman" w:cs="Times New Roman"/>
          <w:szCs w:val="24"/>
        </w:rPr>
        <w:t xml:space="preserve"> </w:t>
      </w:r>
      <w:r w:rsidRPr="005415C5">
        <w:rPr>
          <w:rFonts w:eastAsia="Times New Roman" w:cs="Times New Roman"/>
          <w:szCs w:val="24"/>
        </w:rPr>
        <w:t>39A.908.</w:t>
      </w:r>
      <w:r w:rsidRPr="005415C5">
        <w:rPr>
          <w:rFonts w:eastAsia="Times New Roman" w:cs="Times New Roman"/>
          <w:szCs w:val="24"/>
        </w:rPr>
        <w:t xml:space="preserve"> </w:t>
      </w:r>
      <w:r w:rsidRPr="005415C5">
        <w:rPr>
          <w:rFonts w:eastAsia="Times New Roman" w:cs="Times New Roman"/>
          <w:szCs w:val="24"/>
        </w:rPr>
        <w:t xml:space="preserve">INTERVENTIONS AND SANCTIONS WHILE ASSIGNMENT OF PERFORMANCE RATINGS ENJOINED. (a) </w:t>
      </w:r>
      <w:r w:rsidRPr="005415C5">
        <w:rPr>
          <w:rFonts w:eastAsia="Times New Roman" w:cs="Times New Roman"/>
          <w:szCs w:val="24"/>
        </w:rPr>
        <w:t xml:space="preserve">Requires that </w:t>
      </w:r>
      <w:r w:rsidRPr="005415C5">
        <w:rPr>
          <w:rFonts w:eastAsia="Times New Roman" w:cs="Times New Roman"/>
          <w:szCs w:val="24"/>
        </w:rPr>
        <w:t>any previously imposed interventions or sanctions to which the district, school, or campus is subject</w:t>
      </w:r>
      <w:r w:rsidRPr="005415C5">
        <w:rPr>
          <w:rFonts w:eastAsia="Times New Roman" w:cs="Times New Roman"/>
          <w:szCs w:val="24"/>
        </w:rPr>
        <w:t>, n</w:t>
      </w:r>
      <w:r w:rsidRPr="005415C5">
        <w:rPr>
          <w:rFonts w:eastAsia="Times New Roman" w:cs="Times New Roman"/>
          <w:szCs w:val="24"/>
        </w:rPr>
        <w:t>otwithstanding any other</w:t>
      </w:r>
      <w:r w:rsidRPr="005415C5">
        <w:rPr>
          <w:rFonts w:eastAsia="Times New Roman" w:cs="Times New Roman"/>
          <w:szCs w:val="24"/>
        </w:rPr>
        <w:t xml:space="preserve"> </w:t>
      </w:r>
      <w:r w:rsidRPr="005415C5">
        <w:rPr>
          <w:rFonts w:eastAsia="Times New Roman" w:cs="Times New Roman"/>
          <w:szCs w:val="24"/>
        </w:rPr>
        <w:t xml:space="preserve">law, during a period in which </w:t>
      </w:r>
      <w:r w:rsidRPr="005415C5">
        <w:rPr>
          <w:rFonts w:eastAsia="Times New Roman" w:cs="Times New Roman"/>
          <w:szCs w:val="24"/>
        </w:rPr>
        <w:t xml:space="preserve">TEA </w:t>
      </w:r>
      <w:r w:rsidRPr="005415C5">
        <w:rPr>
          <w:rFonts w:eastAsia="Times New Roman" w:cs="Times New Roman"/>
          <w:szCs w:val="24"/>
        </w:rPr>
        <w:t xml:space="preserve">is enjoined from assigning performance ratings to a school district, open-enrollment charter school, or district or school campus, continue throughout that period. </w:t>
      </w:r>
    </w:p>
    <w:p w:rsidR="005415C5" w:rsidRDefault="005415C5" w:rsidP="005415C5">
      <w:pPr>
        <w:spacing w:after="0" w:line="240" w:lineRule="auto"/>
        <w:ind w:left="720"/>
        <w:jc w:val="both"/>
        <w:rPr>
          <w:rFonts w:eastAsia="Times New Roman" w:cs="Times New Roman"/>
          <w:szCs w:val="24"/>
          <w:highlight w:val="yellow"/>
        </w:rPr>
      </w:pPr>
    </w:p>
    <w:p w:rsidR="005415C5" w:rsidRPr="005415C5" w:rsidRDefault="005415C5" w:rsidP="005415C5">
      <w:pPr>
        <w:spacing w:after="0" w:line="240" w:lineRule="auto"/>
        <w:ind w:left="1440"/>
        <w:jc w:val="both"/>
        <w:rPr>
          <w:rFonts w:eastAsia="Times New Roman" w:cs="Times New Roman"/>
          <w:szCs w:val="24"/>
        </w:rPr>
      </w:pPr>
      <w:r w:rsidRPr="005415C5">
        <w:rPr>
          <w:rFonts w:eastAsia="Times New Roman" w:cs="Times New Roman"/>
          <w:szCs w:val="24"/>
        </w:rPr>
        <w:t>(b)</w:t>
      </w:r>
      <w:r w:rsidRPr="005415C5">
        <w:rPr>
          <w:rFonts w:eastAsia="Times New Roman" w:cs="Times New Roman"/>
          <w:szCs w:val="24"/>
        </w:rPr>
        <w:t xml:space="preserve"> Requires TEA, a</w:t>
      </w:r>
      <w:r w:rsidRPr="005415C5">
        <w:rPr>
          <w:rFonts w:eastAsia="Times New Roman" w:cs="Times New Roman"/>
          <w:szCs w:val="24"/>
        </w:rPr>
        <w:t xml:space="preserve">s soon as practicable after the dissolution of an injunction described by Subsection (a), </w:t>
      </w:r>
      <w:r w:rsidRPr="005415C5">
        <w:rPr>
          <w:rFonts w:eastAsia="Times New Roman" w:cs="Times New Roman"/>
          <w:szCs w:val="24"/>
        </w:rPr>
        <w:t xml:space="preserve">to: </w:t>
      </w:r>
    </w:p>
    <w:p w:rsidR="005415C5" w:rsidRPr="005415C5" w:rsidRDefault="005415C5" w:rsidP="005415C5">
      <w:pPr>
        <w:spacing w:after="0" w:line="240" w:lineRule="auto"/>
        <w:ind w:left="1440"/>
        <w:jc w:val="both"/>
        <w:rPr>
          <w:rFonts w:eastAsia="Times New Roman" w:cs="Times New Roman"/>
          <w:szCs w:val="24"/>
        </w:rPr>
      </w:pPr>
    </w:p>
    <w:p w:rsidR="005415C5" w:rsidRPr="005415C5" w:rsidRDefault="005415C5" w:rsidP="005415C5">
      <w:pPr>
        <w:spacing w:after="0" w:line="240" w:lineRule="auto"/>
        <w:ind w:left="2160"/>
        <w:jc w:val="both"/>
        <w:rPr>
          <w:rFonts w:eastAsia="Times New Roman" w:cs="Times New Roman"/>
          <w:szCs w:val="24"/>
        </w:rPr>
      </w:pPr>
      <w:r w:rsidRPr="005415C5">
        <w:rPr>
          <w:rFonts w:eastAsia="Times New Roman" w:cs="Times New Roman"/>
          <w:szCs w:val="24"/>
        </w:rPr>
        <w:t>(1)</w:t>
      </w:r>
      <w:r w:rsidRPr="005415C5">
        <w:rPr>
          <w:rFonts w:eastAsia="Times New Roman" w:cs="Times New Roman"/>
          <w:szCs w:val="24"/>
        </w:rPr>
        <w:t xml:space="preserve"> </w:t>
      </w:r>
      <w:r w:rsidRPr="005415C5">
        <w:rPr>
          <w:rFonts w:eastAsia="Times New Roman" w:cs="Times New Roman"/>
          <w:szCs w:val="24"/>
        </w:rPr>
        <w:t xml:space="preserve">assign performance ratings for each school year and to each school district, open-enrollment charter school, and district or school campus for which the agency was enjoined from assigning performance ratings; and </w:t>
      </w:r>
    </w:p>
    <w:p w:rsidR="005415C5" w:rsidRPr="005415C5" w:rsidRDefault="005415C5" w:rsidP="005415C5">
      <w:pPr>
        <w:spacing w:after="0" w:line="240" w:lineRule="auto"/>
        <w:ind w:left="2160"/>
        <w:jc w:val="both"/>
        <w:rPr>
          <w:rFonts w:eastAsia="Times New Roman" w:cs="Times New Roman"/>
          <w:szCs w:val="24"/>
        </w:rPr>
      </w:pPr>
    </w:p>
    <w:p w:rsidR="005415C5" w:rsidRDefault="005415C5" w:rsidP="005415C5">
      <w:pPr>
        <w:spacing w:after="0" w:line="240" w:lineRule="auto"/>
        <w:ind w:left="2160"/>
        <w:jc w:val="both"/>
        <w:rPr>
          <w:rFonts w:eastAsia="Times New Roman" w:cs="Times New Roman"/>
          <w:szCs w:val="24"/>
          <w:highlight w:val="yellow"/>
        </w:rPr>
      </w:pPr>
      <w:r w:rsidRPr="005415C5">
        <w:rPr>
          <w:rFonts w:eastAsia="Times New Roman" w:cs="Times New Roman"/>
          <w:szCs w:val="24"/>
        </w:rPr>
        <w:t>(2)</w:t>
      </w:r>
      <w:r w:rsidRPr="005415C5">
        <w:rPr>
          <w:rFonts w:eastAsia="Times New Roman" w:cs="Times New Roman"/>
          <w:szCs w:val="24"/>
        </w:rPr>
        <w:t xml:space="preserve"> </w:t>
      </w:r>
      <w:r w:rsidRPr="005415C5">
        <w:rPr>
          <w:rFonts w:eastAsia="Times New Roman" w:cs="Times New Roman"/>
          <w:szCs w:val="24"/>
        </w:rPr>
        <w:t xml:space="preserve">as applicable, impose any appropriate interventions or sanctions authorized under this chapter based on the ratings assigned under Subdivision (1). </w:t>
      </w:r>
    </w:p>
    <w:p w:rsidR="005415C5" w:rsidRDefault="005415C5" w:rsidP="005415C5">
      <w:pPr>
        <w:spacing w:after="0" w:line="240" w:lineRule="auto"/>
        <w:ind w:left="1440"/>
        <w:jc w:val="both"/>
        <w:rPr>
          <w:rFonts w:eastAsia="Times New Roman" w:cs="Times New Roman"/>
          <w:szCs w:val="24"/>
          <w:highlight w:val="yellow"/>
        </w:rPr>
      </w:pPr>
    </w:p>
    <w:p w:rsidR="005415C5" w:rsidRPr="005415C5" w:rsidRDefault="005415C5" w:rsidP="005415C5">
      <w:pPr>
        <w:spacing w:after="0" w:line="240" w:lineRule="auto"/>
        <w:ind w:left="1440"/>
        <w:jc w:val="both"/>
        <w:rPr>
          <w:rFonts w:eastAsia="Times New Roman" w:cs="Times New Roman"/>
          <w:szCs w:val="24"/>
        </w:rPr>
      </w:pPr>
      <w:r w:rsidRPr="005415C5">
        <w:rPr>
          <w:rFonts w:eastAsia="Times New Roman" w:cs="Times New Roman"/>
          <w:szCs w:val="24"/>
        </w:rPr>
        <w:t>(c)</w:t>
      </w:r>
      <w:r w:rsidRPr="005415C5">
        <w:rPr>
          <w:rFonts w:eastAsia="Times New Roman" w:cs="Times New Roman"/>
          <w:szCs w:val="24"/>
        </w:rPr>
        <w:t xml:space="preserve"> Requires TEA, n</w:t>
      </w:r>
      <w:r w:rsidRPr="005415C5">
        <w:rPr>
          <w:rFonts w:eastAsia="Times New Roman" w:cs="Times New Roman"/>
          <w:szCs w:val="24"/>
        </w:rPr>
        <w:t xml:space="preserve">otwithstanding any other law, if </w:t>
      </w:r>
      <w:r w:rsidRPr="005415C5">
        <w:rPr>
          <w:rFonts w:eastAsia="Times New Roman" w:cs="Times New Roman"/>
          <w:szCs w:val="24"/>
        </w:rPr>
        <w:t>TEA</w:t>
      </w:r>
      <w:r w:rsidRPr="005415C5">
        <w:rPr>
          <w:rFonts w:eastAsia="Times New Roman" w:cs="Times New Roman"/>
          <w:szCs w:val="24"/>
        </w:rPr>
        <w:t xml:space="preserve"> is permanently enjoined from assigning performance ratings to a school district, open-enrollment charter school, or district or school campus for a school year, </w:t>
      </w:r>
      <w:r w:rsidRPr="005415C5">
        <w:rPr>
          <w:rFonts w:eastAsia="Times New Roman" w:cs="Times New Roman"/>
          <w:szCs w:val="24"/>
        </w:rPr>
        <w:t>to</w:t>
      </w:r>
      <w:r w:rsidRPr="005415C5">
        <w:rPr>
          <w:rFonts w:eastAsia="Times New Roman" w:cs="Times New Roman"/>
          <w:szCs w:val="24"/>
        </w:rPr>
        <w:t xml:space="preserve"> consider the district, school, or campus to have received a "Not Rated" rating for that school year for purposes of: </w:t>
      </w:r>
    </w:p>
    <w:p w:rsidR="005415C5" w:rsidRPr="005415C5" w:rsidRDefault="005415C5" w:rsidP="005415C5">
      <w:pPr>
        <w:spacing w:after="0" w:line="240" w:lineRule="auto"/>
        <w:ind w:left="1440"/>
        <w:jc w:val="both"/>
        <w:rPr>
          <w:rFonts w:eastAsia="Times New Roman" w:cs="Times New Roman"/>
          <w:szCs w:val="24"/>
        </w:rPr>
      </w:pPr>
    </w:p>
    <w:p w:rsidR="005415C5" w:rsidRPr="005415C5" w:rsidRDefault="005415C5" w:rsidP="005415C5">
      <w:pPr>
        <w:spacing w:after="0" w:line="240" w:lineRule="auto"/>
        <w:ind w:left="2160"/>
        <w:jc w:val="both"/>
        <w:rPr>
          <w:rFonts w:eastAsia="Times New Roman" w:cs="Times New Roman"/>
          <w:szCs w:val="24"/>
        </w:rPr>
      </w:pPr>
      <w:r w:rsidRPr="005415C5">
        <w:rPr>
          <w:rFonts w:eastAsia="Times New Roman" w:cs="Times New Roman"/>
          <w:szCs w:val="24"/>
        </w:rPr>
        <w:t>(1)</w:t>
      </w:r>
      <w:r w:rsidRPr="005415C5">
        <w:rPr>
          <w:rFonts w:eastAsia="Times New Roman" w:cs="Times New Roman"/>
          <w:szCs w:val="24"/>
        </w:rPr>
        <w:t xml:space="preserve"> </w:t>
      </w:r>
      <w:r w:rsidRPr="005415C5">
        <w:rPr>
          <w:rFonts w:eastAsia="Times New Roman" w:cs="Times New Roman"/>
          <w:szCs w:val="24"/>
        </w:rPr>
        <w:t xml:space="preserve">calculating consecutive years of performance; and </w:t>
      </w:r>
    </w:p>
    <w:p w:rsidR="005415C5" w:rsidRPr="005415C5" w:rsidRDefault="005415C5" w:rsidP="005415C5">
      <w:pPr>
        <w:spacing w:after="0" w:line="240" w:lineRule="auto"/>
        <w:ind w:left="2160"/>
        <w:jc w:val="both"/>
        <w:rPr>
          <w:rFonts w:eastAsia="Times New Roman" w:cs="Times New Roman"/>
          <w:szCs w:val="24"/>
        </w:rPr>
      </w:pPr>
    </w:p>
    <w:p w:rsidR="005415C5" w:rsidRDefault="005415C5" w:rsidP="005415C5">
      <w:pPr>
        <w:spacing w:after="0" w:line="240" w:lineRule="auto"/>
        <w:ind w:left="2160"/>
        <w:jc w:val="both"/>
        <w:rPr>
          <w:rFonts w:eastAsia="Times New Roman" w:cs="Times New Roman"/>
          <w:szCs w:val="24"/>
          <w:highlight w:val="yellow"/>
        </w:rPr>
      </w:pPr>
      <w:r w:rsidRPr="005415C5">
        <w:rPr>
          <w:rFonts w:eastAsia="Times New Roman" w:cs="Times New Roman"/>
          <w:szCs w:val="24"/>
        </w:rPr>
        <w:t>(2)</w:t>
      </w:r>
      <w:r w:rsidRPr="005415C5">
        <w:rPr>
          <w:rFonts w:eastAsia="Times New Roman" w:cs="Times New Roman"/>
          <w:szCs w:val="24"/>
        </w:rPr>
        <w:t xml:space="preserve"> </w:t>
      </w:r>
      <w:r w:rsidRPr="005415C5">
        <w:rPr>
          <w:rFonts w:eastAsia="Times New Roman" w:cs="Times New Roman"/>
          <w:szCs w:val="24"/>
        </w:rPr>
        <w:t xml:space="preserve">determining whether to impose an intervention or sanction authorized under this chapter. </w:t>
      </w:r>
    </w:p>
    <w:p w:rsidR="005415C5" w:rsidRDefault="005415C5" w:rsidP="005415C5">
      <w:pPr>
        <w:spacing w:after="0" w:line="240" w:lineRule="auto"/>
        <w:ind w:left="1440"/>
        <w:jc w:val="both"/>
        <w:rPr>
          <w:rFonts w:eastAsia="Times New Roman" w:cs="Times New Roman"/>
          <w:szCs w:val="24"/>
          <w:highlight w:val="yellow"/>
        </w:rPr>
      </w:pPr>
    </w:p>
    <w:p w:rsidR="005415C5" w:rsidRPr="005415C5" w:rsidRDefault="005415C5" w:rsidP="005415C5">
      <w:pPr>
        <w:spacing w:after="0" w:line="240" w:lineRule="auto"/>
        <w:ind w:left="1440"/>
        <w:jc w:val="both"/>
        <w:rPr>
          <w:rFonts w:eastAsia="Times New Roman" w:cs="Times New Roman"/>
          <w:szCs w:val="24"/>
        </w:rPr>
      </w:pPr>
      <w:r w:rsidRPr="005415C5">
        <w:rPr>
          <w:rFonts w:eastAsia="Times New Roman" w:cs="Times New Roman"/>
          <w:szCs w:val="24"/>
        </w:rPr>
        <w:t>(d)</w:t>
      </w:r>
      <w:r w:rsidRPr="005415C5">
        <w:rPr>
          <w:rFonts w:eastAsia="Times New Roman" w:cs="Times New Roman"/>
          <w:szCs w:val="24"/>
        </w:rPr>
        <w:t xml:space="preserve"> Authorizes TEA, t</w:t>
      </w:r>
      <w:r w:rsidRPr="005415C5">
        <w:rPr>
          <w:rFonts w:eastAsia="Times New Roman" w:cs="Times New Roman"/>
          <w:szCs w:val="24"/>
        </w:rPr>
        <w:t xml:space="preserve">o ensure the expeditious implementation of interventions or sanctions under this chapter, </w:t>
      </w:r>
      <w:r w:rsidRPr="005415C5">
        <w:rPr>
          <w:rFonts w:eastAsia="Times New Roman" w:cs="Times New Roman"/>
          <w:szCs w:val="24"/>
        </w:rPr>
        <w:t>to</w:t>
      </w:r>
      <w:r w:rsidRPr="005415C5">
        <w:rPr>
          <w:rFonts w:eastAsia="Times New Roman" w:cs="Times New Roman"/>
          <w:szCs w:val="24"/>
        </w:rPr>
        <w:t xml:space="preserve"> modify or waive a deadline or time frame required by law or agency rule applicable to the assignment of performance ratings for a</w:t>
      </w:r>
      <w:r w:rsidRPr="005415C5">
        <w:rPr>
          <w:rFonts w:eastAsia="Times New Roman" w:cs="Times New Roman"/>
          <w:szCs w:val="24"/>
        </w:rPr>
        <w:t xml:space="preserve"> </w:t>
      </w:r>
      <w:r w:rsidRPr="005415C5">
        <w:rPr>
          <w:rFonts w:eastAsia="Times New Roman" w:cs="Times New Roman"/>
          <w:szCs w:val="24"/>
        </w:rPr>
        <w:t xml:space="preserve">school year for which </w:t>
      </w:r>
      <w:r w:rsidRPr="005415C5">
        <w:rPr>
          <w:rFonts w:eastAsia="Times New Roman" w:cs="Times New Roman"/>
          <w:szCs w:val="24"/>
        </w:rPr>
        <w:t>TEA</w:t>
      </w:r>
      <w:r w:rsidRPr="005415C5">
        <w:rPr>
          <w:rFonts w:eastAsia="Times New Roman" w:cs="Times New Roman"/>
          <w:szCs w:val="24"/>
        </w:rPr>
        <w:t xml:space="preserve"> was enjoined from assigning performance ratings. </w:t>
      </w:r>
    </w:p>
    <w:p w:rsidR="005415C5" w:rsidRDefault="005415C5" w:rsidP="005415C5">
      <w:pPr>
        <w:spacing w:after="0" w:line="240" w:lineRule="auto"/>
        <w:ind w:left="1440"/>
        <w:jc w:val="both"/>
        <w:rPr>
          <w:rFonts w:eastAsia="Times New Roman" w:cs="Times New Roman"/>
          <w:szCs w:val="24"/>
          <w:highlight w:val="yellow"/>
        </w:rPr>
      </w:pPr>
    </w:p>
    <w:p w:rsidR="005415C5" w:rsidRDefault="005415C5" w:rsidP="005415C5">
      <w:pPr>
        <w:spacing w:after="0" w:line="240" w:lineRule="auto"/>
        <w:ind w:left="1440"/>
        <w:jc w:val="both"/>
        <w:rPr>
          <w:rFonts w:eastAsia="Times New Roman" w:cs="Times New Roman"/>
          <w:szCs w:val="24"/>
          <w:highlight w:val="yellow"/>
        </w:rPr>
      </w:pPr>
      <w:r w:rsidRPr="005415C5">
        <w:rPr>
          <w:rFonts w:eastAsia="Times New Roman" w:cs="Times New Roman"/>
          <w:szCs w:val="24"/>
        </w:rPr>
        <w:t>(e)</w:t>
      </w:r>
      <w:r w:rsidRPr="005415C5">
        <w:rPr>
          <w:rFonts w:eastAsia="Times New Roman" w:cs="Times New Roman"/>
          <w:szCs w:val="24"/>
        </w:rPr>
        <w:t xml:space="preserve"> Requires TEA, e</w:t>
      </w:r>
      <w:r w:rsidRPr="005415C5">
        <w:rPr>
          <w:rFonts w:eastAsia="Times New Roman" w:cs="Times New Roman"/>
          <w:szCs w:val="24"/>
        </w:rPr>
        <w:t xml:space="preserve">xcept as provided by Subsection (f) and Section 39A.909, </w:t>
      </w:r>
      <w:r w:rsidRPr="005415C5">
        <w:rPr>
          <w:rFonts w:eastAsia="Times New Roman" w:cs="Times New Roman"/>
          <w:szCs w:val="24"/>
        </w:rPr>
        <w:t xml:space="preserve">to </w:t>
      </w:r>
      <w:r w:rsidRPr="005415C5">
        <w:rPr>
          <w:rFonts w:eastAsia="Times New Roman" w:cs="Times New Roman"/>
          <w:szCs w:val="24"/>
        </w:rPr>
        <w:t>impose an intervention or sanction described by Subsection (b)(2) or (c)(2) as required by law unless the intervention or sanction, as determined by the commissioner</w:t>
      </w:r>
      <w:r>
        <w:rPr>
          <w:rFonts w:eastAsia="Times New Roman" w:cs="Times New Roman"/>
          <w:szCs w:val="24"/>
        </w:rPr>
        <w:t>,</w:t>
      </w:r>
      <w:r w:rsidRPr="005415C5">
        <w:rPr>
          <w:rFonts w:eastAsia="Times New Roman" w:cs="Times New Roman"/>
          <w:szCs w:val="24"/>
        </w:rPr>
        <w:t xml:space="preserve"> has </w:t>
      </w:r>
      <w:r w:rsidRPr="005415C5">
        <w:rPr>
          <w:rFonts w:eastAsia="Times New Roman" w:cs="Times New Roman"/>
          <w:szCs w:val="24"/>
        </w:rPr>
        <w:t>been superseded by a subsequent intervention or sanction o</w:t>
      </w:r>
      <w:r w:rsidRPr="005415C5">
        <w:rPr>
          <w:rFonts w:eastAsia="Times New Roman" w:cs="Times New Roman"/>
          <w:szCs w:val="24"/>
        </w:rPr>
        <w:t>r is authorized to</w:t>
      </w:r>
      <w:r w:rsidRPr="005415C5">
        <w:rPr>
          <w:rFonts w:eastAsia="Times New Roman" w:cs="Times New Roman"/>
          <w:szCs w:val="24"/>
        </w:rPr>
        <w:t xml:space="preserve"> be removed based on the subsequent performance of a school district, open-enrollment charter school, or district or school campus. </w:t>
      </w:r>
    </w:p>
    <w:p w:rsidR="005415C5" w:rsidRDefault="005415C5" w:rsidP="005415C5">
      <w:pPr>
        <w:spacing w:after="0" w:line="240" w:lineRule="auto"/>
        <w:ind w:left="1440"/>
        <w:jc w:val="both"/>
        <w:rPr>
          <w:rFonts w:eastAsia="Times New Roman" w:cs="Times New Roman"/>
          <w:szCs w:val="24"/>
          <w:highlight w:val="yellow"/>
        </w:rPr>
      </w:pPr>
    </w:p>
    <w:p w:rsidR="005415C5" w:rsidRDefault="005415C5" w:rsidP="005415C5">
      <w:pPr>
        <w:spacing w:after="0" w:line="240" w:lineRule="auto"/>
        <w:ind w:left="1440"/>
        <w:jc w:val="both"/>
        <w:rPr>
          <w:rFonts w:eastAsia="Times New Roman" w:cs="Times New Roman"/>
          <w:szCs w:val="24"/>
          <w:highlight w:val="yellow"/>
        </w:rPr>
      </w:pPr>
      <w:r w:rsidRPr="005415C5">
        <w:rPr>
          <w:rFonts w:eastAsia="Times New Roman" w:cs="Times New Roman"/>
          <w:szCs w:val="24"/>
        </w:rPr>
        <w:t>(f)</w:t>
      </w:r>
      <w:r w:rsidRPr="005415C5">
        <w:rPr>
          <w:rFonts w:eastAsia="Times New Roman" w:cs="Times New Roman"/>
          <w:szCs w:val="24"/>
        </w:rPr>
        <w:t xml:space="preserve"> Requires t</w:t>
      </w:r>
      <w:r w:rsidRPr="005415C5">
        <w:rPr>
          <w:rFonts w:eastAsia="Times New Roman" w:cs="Times New Roman"/>
          <w:szCs w:val="24"/>
        </w:rPr>
        <w:t xml:space="preserve">he commissioner </w:t>
      </w:r>
      <w:r w:rsidRPr="005415C5">
        <w:rPr>
          <w:rFonts w:eastAsia="Times New Roman" w:cs="Times New Roman"/>
          <w:szCs w:val="24"/>
        </w:rPr>
        <w:t>to</w:t>
      </w:r>
      <w:r w:rsidRPr="005415C5">
        <w:rPr>
          <w:rFonts w:eastAsia="Times New Roman" w:cs="Times New Roman"/>
          <w:szCs w:val="24"/>
        </w:rPr>
        <w:t xml:space="preserve"> impose an intervention described by </w:t>
      </w:r>
      <w:r>
        <w:rPr>
          <w:rFonts w:eastAsia="Times New Roman" w:cs="Times New Roman"/>
          <w:szCs w:val="24"/>
        </w:rPr>
        <w:t>certain provisions of the Education Code</w:t>
      </w:r>
      <w:r w:rsidRPr="005415C5">
        <w:rPr>
          <w:rFonts w:eastAsia="Times New Roman" w:cs="Times New Roman"/>
          <w:szCs w:val="24"/>
        </w:rPr>
        <w:t xml:space="preserve">, as applicable, on a school district, open-enrollment charter school, or district or school campus if the district, school, or campus would have been subject to commissioner action under the applicable section based on the performance rating of the district, school, or campus for a school year for which </w:t>
      </w:r>
      <w:r w:rsidRPr="005415C5">
        <w:rPr>
          <w:rFonts w:eastAsia="Times New Roman" w:cs="Times New Roman"/>
          <w:szCs w:val="24"/>
        </w:rPr>
        <w:t xml:space="preserve">TEA </w:t>
      </w:r>
      <w:r w:rsidRPr="005415C5">
        <w:rPr>
          <w:rFonts w:eastAsia="Times New Roman" w:cs="Times New Roman"/>
          <w:szCs w:val="24"/>
        </w:rPr>
        <w:t xml:space="preserve">was enjoined from assigning performance ratings, regardless of the performance of the district, school, or campus in a subsequent school year. </w:t>
      </w:r>
    </w:p>
    <w:p w:rsidR="005415C5" w:rsidRDefault="005415C5" w:rsidP="005415C5">
      <w:pPr>
        <w:spacing w:after="0" w:line="240" w:lineRule="auto"/>
        <w:ind w:left="1440"/>
        <w:jc w:val="both"/>
        <w:rPr>
          <w:rFonts w:eastAsia="Times New Roman" w:cs="Times New Roman"/>
          <w:szCs w:val="24"/>
          <w:highlight w:val="yellow"/>
        </w:rPr>
      </w:pPr>
    </w:p>
    <w:p w:rsidR="005415C5" w:rsidRDefault="005415C5" w:rsidP="005415C5">
      <w:pPr>
        <w:spacing w:after="0" w:line="240" w:lineRule="auto"/>
        <w:ind w:left="1440"/>
        <w:jc w:val="both"/>
        <w:rPr>
          <w:rFonts w:eastAsia="Times New Roman" w:cs="Times New Roman"/>
          <w:szCs w:val="24"/>
          <w:highlight w:val="yellow"/>
        </w:rPr>
      </w:pPr>
      <w:r w:rsidRPr="005415C5">
        <w:rPr>
          <w:rFonts w:eastAsia="Times New Roman" w:cs="Times New Roman"/>
          <w:szCs w:val="24"/>
        </w:rPr>
        <w:t>(g)</w:t>
      </w:r>
      <w:r w:rsidRPr="005415C5">
        <w:rPr>
          <w:rFonts w:eastAsia="Times New Roman" w:cs="Times New Roman"/>
          <w:szCs w:val="24"/>
        </w:rPr>
        <w:t xml:space="preserve"> Requires the commissioner, e</w:t>
      </w:r>
      <w:r w:rsidRPr="005415C5">
        <w:rPr>
          <w:rFonts w:eastAsia="Times New Roman" w:cs="Times New Roman"/>
          <w:szCs w:val="24"/>
        </w:rPr>
        <w:t xml:space="preserve">xcept as provided by Subsection (h), </w:t>
      </w:r>
      <w:r w:rsidRPr="005415C5">
        <w:rPr>
          <w:rFonts w:eastAsia="Times New Roman" w:cs="Times New Roman"/>
          <w:szCs w:val="24"/>
        </w:rPr>
        <w:t>to</w:t>
      </w:r>
      <w:r w:rsidRPr="005415C5">
        <w:rPr>
          <w:rFonts w:eastAsia="Times New Roman" w:cs="Times New Roman"/>
          <w:szCs w:val="24"/>
        </w:rPr>
        <w:t xml:space="preserve"> revoke a charter holder</w:t>
      </w:r>
      <w:r w:rsidRPr="005415C5">
        <w:rPr>
          <w:rFonts w:eastAsia="Times New Roman" w:cs="Times New Roman"/>
          <w:szCs w:val="24"/>
        </w:rPr>
        <w:t>'</w:t>
      </w:r>
      <w:r w:rsidRPr="005415C5">
        <w:rPr>
          <w:rFonts w:eastAsia="Times New Roman" w:cs="Times New Roman"/>
          <w:szCs w:val="24"/>
        </w:rPr>
        <w:t xml:space="preserve">s charter for an open-enrollment charter school for which the charter holder received a charter renewal based on the absence of a performance rating for a school year for which </w:t>
      </w:r>
      <w:r w:rsidRPr="005415C5">
        <w:rPr>
          <w:rFonts w:eastAsia="Times New Roman" w:cs="Times New Roman"/>
          <w:szCs w:val="24"/>
        </w:rPr>
        <w:t>TEA</w:t>
      </w:r>
      <w:r w:rsidRPr="005415C5">
        <w:rPr>
          <w:rFonts w:eastAsia="Times New Roman" w:cs="Times New Roman"/>
          <w:szCs w:val="24"/>
        </w:rPr>
        <w:t xml:space="preserve"> was enjoined from assigning a performance rating if, after the assignment of performance ratings for that year, the charter would not have been renewed under Section</w:t>
      </w:r>
      <w:r w:rsidRPr="005415C5">
        <w:rPr>
          <w:rFonts w:eastAsia="Times New Roman" w:cs="Times New Roman"/>
          <w:szCs w:val="24"/>
        </w:rPr>
        <w:t xml:space="preserve"> </w:t>
      </w:r>
      <w:r w:rsidRPr="005415C5">
        <w:rPr>
          <w:rFonts w:eastAsia="Times New Roman" w:cs="Times New Roman"/>
          <w:szCs w:val="24"/>
        </w:rPr>
        <w:t>12.1141(d)</w:t>
      </w:r>
      <w:r w:rsidRPr="005415C5">
        <w:rPr>
          <w:rFonts w:eastAsia="Times New Roman" w:cs="Times New Roman"/>
          <w:szCs w:val="24"/>
        </w:rPr>
        <w:t xml:space="preserve"> (relating</w:t>
      </w:r>
      <w:r>
        <w:rPr>
          <w:rFonts w:eastAsia="Times New Roman" w:cs="Times New Roman"/>
          <w:szCs w:val="24"/>
        </w:rPr>
        <w:t xml:space="preserve"> to prohibiting the commissioner from renewing a charter and requiring the commissioner to allow the charter to expire under certain circumstances)</w:t>
      </w:r>
      <w:r w:rsidRPr="005415C5">
        <w:rPr>
          <w:rFonts w:eastAsia="Times New Roman" w:cs="Times New Roman"/>
          <w:szCs w:val="24"/>
        </w:rPr>
        <w:t xml:space="preserve">, regardless of the performance of the school in a subsequent school year. </w:t>
      </w:r>
    </w:p>
    <w:p w:rsidR="005415C5" w:rsidRDefault="005415C5" w:rsidP="005415C5">
      <w:pPr>
        <w:spacing w:after="0" w:line="240" w:lineRule="auto"/>
        <w:ind w:left="1440"/>
        <w:jc w:val="both"/>
        <w:rPr>
          <w:rFonts w:eastAsia="Times New Roman" w:cs="Times New Roman"/>
          <w:szCs w:val="24"/>
          <w:highlight w:val="yellow"/>
        </w:rPr>
      </w:pPr>
    </w:p>
    <w:p w:rsidR="005415C5" w:rsidRDefault="005415C5" w:rsidP="005415C5">
      <w:pPr>
        <w:spacing w:after="0" w:line="240" w:lineRule="auto"/>
        <w:ind w:left="1440"/>
        <w:jc w:val="both"/>
        <w:rPr>
          <w:rFonts w:eastAsia="Times New Roman" w:cs="Times New Roman"/>
          <w:szCs w:val="24"/>
          <w:highlight w:val="yellow"/>
        </w:rPr>
      </w:pPr>
      <w:r w:rsidRPr="005415C5">
        <w:rPr>
          <w:rFonts w:eastAsia="Times New Roman" w:cs="Times New Roman"/>
          <w:szCs w:val="24"/>
        </w:rPr>
        <w:t>(h)</w:t>
      </w:r>
      <w:r w:rsidRPr="005415C5">
        <w:rPr>
          <w:rFonts w:eastAsia="Times New Roman" w:cs="Times New Roman"/>
          <w:szCs w:val="24"/>
        </w:rPr>
        <w:t xml:space="preserve"> Provides that </w:t>
      </w:r>
      <w:r w:rsidRPr="005415C5">
        <w:rPr>
          <w:rFonts w:eastAsia="Times New Roman" w:cs="Times New Roman"/>
          <w:szCs w:val="24"/>
        </w:rPr>
        <w:t xml:space="preserve">Subsection (g) does not apply to a charter holder for which </w:t>
      </w:r>
      <w:r w:rsidRPr="005415C5">
        <w:rPr>
          <w:rFonts w:eastAsia="Times New Roman" w:cs="Times New Roman"/>
          <w:szCs w:val="24"/>
        </w:rPr>
        <w:t xml:space="preserve">TEA </w:t>
      </w:r>
      <w:r w:rsidRPr="005415C5">
        <w:rPr>
          <w:rFonts w:eastAsia="Times New Roman" w:cs="Times New Roman"/>
          <w:szCs w:val="24"/>
        </w:rPr>
        <w:t xml:space="preserve">has renewed the charter based on the charter holder entering into and meeting the requirements of a performance agreement with </w:t>
      </w:r>
      <w:r w:rsidRPr="005415C5">
        <w:rPr>
          <w:rFonts w:eastAsia="Times New Roman" w:cs="Times New Roman"/>
          <w:szCs w:val="24"/>
        </w:rPr>
        <w:t>TEA</w:t>
      </w:r>
      <w:r w:rsidRPr="005415C5">
        <w:rPr>
          <w:rFonts w:eastAsia="Times New Roman" w:cs="Times New Roman"/>
          <w:szCs w:val="24"/>
        </w:rPr>
        <w:t xml:space="preserve">. </w:t>
      </w:r>
    </w:p>
    <w:p w:rsidR="005415C5" w:rsidRPr="005415C5" w:rsidRDefault="005415C5" w:rsidP="005415C5">
      <w:pPr>
        <w:spacing w:after="0" w:line="240" w:lineRule="auto"/>
        <w:ind w:left="144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highlight w:val="yellow"/>
        </w:rPr>
      </w:pPr>
      <w:r w:rsidRPr="005415C5">
        <w:rPr>
          <w:rFonts w:eastAsia="Times New Roman" w:cs="Times New Roman"/>
          <w:szCs w:val="24"/>
        </w:rPr>
        <w:t>Sec.</w:t>
      </w:r>
      <w:r w:rsidRPr="005415C5">
        <w:rPr>
          <w:rFonts w:eastAsia="Times New Roman" w:cs="Times New Roman"/>
          <w:szCs w:val="24"/>
        </w:rPr>
        <w:t xml:space="preserve"> </w:t>
      </w:r>
      <w:r w:rsidRPr="005415C5">
        <w:rPr>
          <w:rFonts w:eastAsia="Times New Roman" w:cs="Times New Roman"/>
          <w:szCs w:val="24"/>
        </w:rPr>
        <w:t>39A.909.</w:t>
      </w:r>
      <w:r w:rsidRPr="005415C5">
        <w:rPr>
          <w:rFonts w:eastAsia="Times New Roman" w:cs="Times New Roman"/>
          <w:szCs w:val="24"/>
        </w:rPr>
        <w:t xml:space="preserve"> </w:t>
      </w:r>
      <w:r w:rsidRPr="005415C5">
        <w:rPr>
          <w:rFonts w:eastAsia="Times New Roman" w:cs="Times New Roman"/>
          <w:szCs w:val="24"/>
        </w:rPr>
        <w:t>INTERVENTIONS OR SANCTIONS RELATED TO 2022-2023 OR 2023–2024 SCHOOL YEAR PERFORMANCE RATINGS. (a)</w:t>
      </w:r>
      <w:r w:rsidRPr="005415C5">
        <w:rPr>
          <w:rFonts w:eastAsia="Times New Roman" w:cs="Times New Roman"/>
          <w:szCs w:val="24"/>
        </w:rPr>
        <w:t xml:space="preserve"> Requires t</w:t>
      </w:r>
      <w:r w:rsidRPr="005415C5">
        <w:rPr>
          <w:rFonts w:eastAsia="Times New Roman" w:cs="Times New Roman"/>
          <w:szCs w:val="24"/>
        </w:rPr>
        <w:t xml:space="preserve">he commissioner </w:t>
      </w:r>
      <w:r w:rsidRPr="005415C5">
        <w:rPr>
          <w:rFonts w:eastAsia="Times New Roman" w:cs="Times New Roman"/>
          <w:szCs w:val="24"/>
        </w:rPr>
        <w:t>to</w:t>
      </w:r>
      <w:r w:rsidRPr="005415C5">
        <w:rPr>
          <w:rFonts w:eastAsia="Times New Roman" w:cs="Times New Roman"/>
          <w:szCs w:val="24"/>
        </w:rPr>
        <w:t xml:space="preserve"> impose an intervention described by </w:t>
      </w:r>
      <w:r w:rsidRPr="005415C5">
        <w:rPr>
          <w:rFonts w:eastAsia="Times New Roman" w:cs="Times New Roman"/>
          <w:szCs w:val="24"/>
        </w:rPr>
        <w:t>certain provisions of the Education Code</w:t>
      </w:r>
      <w:r w:rsidRPr="005415C5">
        <w:rPr>
          <w:rFonts w:eastAsia="Times New Roman" w:cs="Times New Roman"/>
          <w:szCs w:val="24"/>
        </w:rPr>
        <w:t>, as applicable, on a school district, open-enrollment charter school, or district or school campus if the district, school, or campus would have been subject to commissioner action under the applicable section based on the performance rating of the district, school, or campus for the 2022</w:t>
      </w:r>
      <w:r w:rsidRPr="005415C5">
        <w:rPr>
          <w:rFonts w:eastAsia="Times New Roman" w:cs="Times New Roman"/>
          <w:szCs w:val="24"/>
        </w:rPr>
        <w:t>–</w:t>
      </w:r>
      <w:r w:rsidRPr="005415C5">
        <w:rPr>
          <w:rFonts w:eastAsia="Times New Roman" w:cs="Times New Roman"/>
          <w:szCs w:val="24"/>
        </w:rPr>
        <w:t>2023 or 2023–2024 school year, regardless of the performance of the district, school, or campus in a subsequent school year.</w:t>
      </w:r>
    </w:p>
    <w:p w:rsidR="005415C5" w:rsidRDefault="005415C5" w:rsidP="005415C5">
      <w:pPr>
        <w:spacing w:after="0" w:line="240" w:lineRule="auto"/>
        <w:ind w:left="720"/>
        <w:jc w:val="both"/>
        <w:rPr>
          <w:rFonts w:eastAsia="Times New Roman" w:cs="Times New Roman"/>
          <w:szCs w:val="24"/>
          <w:highlight w:val="yellow"/>
        </w:rPr>
      </w:pPr>
    </w:p>
    <w:p w:rsidR="005415C5" w:rsidRPr="005C2A78" w:rsidRDefault="005415C5" w:rsidP="005415C5">
      <w:pPr>
        <w:spacing w:after="0" w:line="240" w:lineRule="auto"/>
        <w:ind w:left="1440"/>
        <w:jc w:val="both"/>
        <w:rPr>
          <w:rFonts w:eastAsia="Times New Roman" w:cs="Times New Roman"/>
          <w:szCs w:val="24"/>
        </w:rPr>
      </w:pPr>
      <w:r w:rsidRPr="005415C5">
        <w:rPr>
          <w:rFonts w:eastAsia="Times New Roman" w:cs="Times New Roman"/>
          <w:szCs w:val="24"/>
        </w:rPr>
        <w:t>(b)</w:t>
      </w:r>
      <w:r w:rsidRPr="005415C5">
        <w:rPr>
          <w:rFonts w:eastAsia="Times New Roman" w:cs="Times New Roman"/>
          <w:szCs w:val="24"/>
        </w:rPr>
        <w:t xml:space="preserve"> Requires t</w:t>
      </w:r>
      <w:r w:rsidRPr="005415C5">
        <w:rPr>
          <w:rFonts w:eastAsia="Times New Roman" w:cs="Times New Roman"/>
          <w:szCs w:val="24"/>
        </w:rPr>
        <w:t xml:space="preserve">he commissioner </w:t>
      </w:r>
      <w:r w:rsidRPr="005415C5">
        <w:rPr>
          <w:rFonts w:eastAsia="Times New Roman" w:cs="Times New Roman"/>
          <w:szCs w:val="24"/>
        </w:rPr>
        <w:t>to</w:t>
      </w:r>
      <w:r w:rsidRPr="005415C5">
        <w:rPr>
          <w:rFonts w:eastAsia="Times New Roman" w:cs="Times New Roman"/>
          <w:szCs w:val="24"/>
        </w:rPr>
        <w:t xml:space="preserve"> revoke a charter holder</w:t>
      </w:r>
      <w:r w:rsidRPr="005415C5">
        <w:rPr>
          <w:rFonts w:eastAsia="Times New Roman" w:cs="Times New Roman"/>
          <w:szCs w:val="24"/>
        </w:rPr>
        <w:t>'</w:t>
      </w:r>
      <w:r w:rsidRPr="005415C5">
        <w:rPr>
          <w:rFonts w:eastAsia="Times New Roman" w:cs="Times New Roman"/>
          <w:szCs w:val="24"/>
        </w:rPr>
        <w:t>s charter for an open-enrollment charter school for which the charter holder received a charter renewal based on the absence of a performance rating for the 2022–2023 or 2023–2024 school year if, after the assignment of performance ratings for those years, the charter would not have been renewed under Section 12.1141(d), regardless of the performance of the school in a subsequent school year.</w:t>
      </w:r>
      <w:r>
        <w:rPr>
          <w:rFonts w:eastAsia="Times New Roman" w:cs="Times New Roman"/>
          <w:szCs w:val="24"/>
        </w:rPr>
        <w:t xml:space="preserve"> </w:t>
      </w:r>
    </w:p>
    <w:p w:rsidR="005415C5" w:rsidRPr="005C2A78"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sidRPr="005415C5">
        <w:rPr>
          <w:rFonts w:eastAsia="Times New Roman" w:cs="Times New Roman"/>
          <w:szCs w:val="24"/>
        </w:rPr>
        <w:t xml:space="preserve">SECTION </w:t>
      </w:r>
      <w:r w:rsidRPr="005415C5">
        <w:rPr>
          <w:rFonts w:eastAsia="Times New Roman" w:cs="Times New Roman"/>
          <w:szCs w:val="24"/>
        </w:rPr>
        <w:t>3</w:t>
      </w:r>
      <w:r w:rsidRPr="005415C5">
        <w:rPr>
          <w:rFonts w:eastAsia="Times New Roman" w:cs="Times New Roman"/>
          <w:szCs w:val="24"/>
        </w:rPr>
        <w:t xml:space="preserve">3. </w:t>
      </w:r>
      <w:r w:rsidRPr="005415C5">
        <w:rPr>
          <w:rFonts w:eastAsia="Times New Roman" w:cs="Times New Roman"/>
          <w:szCs w:val="24"/>
        </w:rPr>
        <w:t>Amends</w:t>
      </w:r>
      <w:r>
        <w:rPr>
          <w:rFonts w:eastAsia="Times New Roman" w:cs="Times New Roman"/>
          <w:szCs w:val="24"/>
        </w:rPr>
        <w:t xml:space="preserve"> Section 45.105(c-1), Education Code, as follows: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(c-1)</w:t>
      </w:r>
      <w:r>
        <w:rPr>
          <w:rFonts w:eastAsia="Times New Roman" w:cs="Times New Roman"/>
          <w:szCs w:val="24"/>
        </w:rPr>
        <w:t xml:space="preserve"> Prohibits federal, state, or local funding, including funding under certain provisions of the Education Code, notwithstanding any other law, from being used to initiate or maintain any action or proceeding against the state or an agency or officer of the state, including an action or proceeding that includes a claims of ultra vires conduct, except that funds are authorized to be used </w:t>
      </w:r>
      <w:r w:rsidRPr="005415C5">
        <w:rPr>
          <w:rFonts w:eastAsia="Times New Roman" w:cs="Times New Roman"/>
          <w:szCs w:val="24"/>
        </w:rPr>
        <w:t>for an action or proceeding that is specifically authorized by a provision of this code or by Section 2001.038, Government Code</w:t>
      </w:r>
      <w:r>
        <w:rPr>
          <w:rFonts w:eastAsia="Times New Roman" w:cs="Times New Roman"/>
          <w:szCs w:val="24"/>
        </w:rPr>
        <w:t xml:space="preserve">. Deletes existing text prohibiting funds described </w:t>
      </w:r>
      <w:r w:rsidRPr="005415C5">
        <w:rPr>
          <w:rFonts w:eastAsia="Times New Roman" w:cs="Times New Roman"/>
          <w:szCs w:val="24"/>
        </w:rPr>
        <w:t>by Subsection (c) (relating</w:t>
      </w:r>
      <w:r>
        <w:rPr>
          <w:rFonts w:eastAsia="Times New Roman" w:cs="Times New Roman"/>
          <w:szCs w:val="24"/>
        </w:rPr>
        <w:t xml:space="preserve"> to authorizing certain funds to be used for certain state and county purposes) from being used to </w:t>
      </w:r>
      <w:r w:rsidRPr="005415C5">
        <w:rPr>
          <w:rFonts w:eastAsia="Times New Roman" w:cs="Times New Roman"/>
          <w:szCs w:val="24"/>
        </w:rPr>
        <w:t>initiate or maintain any action or proceeding against the state or an agency or officer of the state</w:t>
      </w:r>
      <w:r>
        <w:rPr>
          <w:rFonts w:eastAsia="Times New Roman" w:cs="Times New Roman"/>
          <w:szCs w:val="24"/>
        </w:rPr>
        <w:t xml:space="preserve"> </w:t>
      </w:r>
      <w:r w:rsidRPr="005415C5">
        <w:rPr>
          <w:rFonts w:eastAsia="Times New Roman" w:cs="Times New Roman"/>
          <w:szCs w:val="24"/>
        </w:rPr>
        <w:t xml:space="preserve">arising out of a decision, order, or determination that is final and unappealable under a provision of this code, except that funds </w:t>
      </w:r>
      <w:r>
        <w:rPr>
          <w:rFonts w:eastAsia="Times New Roman" w:cs="Times New Roman"/>
          <w:szCs w:val="24"/>
        </w:rPr>
        <w:t>are authorized to</w:t>
      </w:r>
      <w:r w:rsidRPr="005415C5">
        <w:rPr>
          <w:rFonts w:eastAsia="Times New Roman" w:cs="Times New Roman"/>
          <w:szCs w:val="24"/>
        </w:rPr>
        <w:t xml:space="preserve"> be used for an action or proceeding that is specifically authorized by a provision of this code or</w:t>
      </w:r>
      <w:r>
        <w:rPr>
          <w:rFonts w:eastAsia="Times New Roman" w:cs="Times New Roman"/>
          <w:szCs w:val="24"/>
        </w:rPr>
        <w:t xml:space="preserve"> a </w:t>
      </w:r>
      <w:r w:rsidRPr="005415C5">
        <w:rPr>
          <w:rFonts w:eastAsia="Times New Roman" w:cs="Times New Roman"/>
          <w:szCs w:val="24"/>
        </w:rPr>
        <w:t>rule adopted under this code and that results in a final and unappealable decision, order, or determination</w:t>
      </w:r>
      <w:r>
        <w:rPr>
          <w:rFonts w:eastAsia="Times New Roman" w:cs="Times New Roman"/>
          <w:szCs w:val="24"/>
        </w:rPr>
        <w:t xml:space="preserve">. </w:t>
      </w:r>
    </w:p>
    <w:p w:rsidR="005415C5" w:rsidRDefault="005415C5" w:rsidP="005415C5">
      <w:pPr>
        <w:spacing w:after="0" w:line="240" w:lineRule="auto"/>
        <w:jc w:val="both"/>
        <w:rPr>
          <w:rFonts w:eastAsia="Times New Roman" w:cs="Times New Roman"/>
          <w:szCs w:val="24"/>
        </w:rPr>
      </w:pPr>
      <w:r>
        <w:rPr>
          <w:rFonts w:eastAsia="Times New Roman" w:cs="Times New Roman"/>
          <w:szCs w:val="24"/>
        </w:rPr>
        <w:br/>
        <w:t xml:space="preserve">SECTION </w:t>
      </w:r>
      <w:r>
        <w:rPr>
          <w:rFonts w:eastAsia="Times New Roman" w:cs="Times New Roman"/>
          <w:szCs w:val="24"/>
        </w:rPr>
        <w:t>3</w:t>
      </w:r>
      <w:r>
        <w:rPr>
          <w:rFonts w:eastAsia="Times New Roman" w:cs="Times New Roman"/>
          <w:szCs w:val="24"/>
        </w:rPr>
        <w:t xml:space="preserve">4. </w:t>
      </w:r>
      <w:r>
        <w:rPr>
          <w:rFonts w:eastAsia="Times New Roman" w:cs="Times New Roman"/>
          <w:szCs w:val="24"/>
        </w:rPr>
        <w:t xml:space="preserve">Amends Section 22A.001(a), Government Code, as follows: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(a) Authorizes t</w:t>
      </w:r>
      <w:r w:rsidRPr="005415C5">
        <w:rPr>
          <w:rFonts w:eastAsia="Times New Roman" w:cs="Times New Roman"/>
          <w:szCs w:val="24"/>
        </w:rPr>
        <w:t xml:space="preserve">he attorney general </w:t>
      </w:r>
      <w:r>
        <w:rPr>
          <w:rFonts w:eastAsia="Times New Roman" w:cs="Times New Roman"/>
          <w:szCs w:val="24"/>
        </w:rPr>
        <w:t>to</w:t>
      </w:r>
      <w:r w:rsidRPr="005415C5">
        <w:rPr>
          <w:rFonts w:eastAsia="Times New Roman" w:cs="Times New Roman"/>
          <w:szCs w:val="24"/>
        </w:rPr>
        <w:t xml:space="preserve"> petition the chief justice of the supreme court to convene a special three-judge district court in any suit filed in a district court in this state in which this state or a state officer or agency is a defendant in a claim that</w:t>
      </w:r>
      <w:r>
        <w:rPr>
          <w:rFonts w:eastAsia="Times New Roman" w:cs="Times New Roman"/>
          <w:szCs w:val="24"/>
        </w:rPr>
        <w:t xml:space="preserve"> performs certain actions, including challenging </w:t>
      </w:r>
      <w:r w:rsidRPr="005415C5">
        <w:rPr>
          <w:rFonts w:eastAsia="Times New Roman" w:cs="Times New Roman"/>
          <w:szCs w:val="24"/>
        </w:rPr>
        <w:t>the finances or operations of this state</w:t>
      </w:r>
      <w:r>
        <w:rPr>
          <w:rFonts w:eastAsia="Times New Roman" w:cs="Times New Roman"/>
          <w:szCs w:val="24"/>
        </w:rPr>
        <w:t>'</w:t>
      </w:r>
      <w:r w:rsidRPr="005415C5">
        <w:rPr>
          <w:rFonts w:eastAsia="Times New Roman" w:cs="Times New Roman"/>
          <w:szCs w:val="24"/>
        </w:rPr>
        <w:t>s public school system, including challenges to the implementation of the public school accountability system under Chapter 39, Education Code</w:t>
      </w:r>
      <w:r w:rsidRPr="005415C5">
        <w:rPr>
          <w:rFonts w:eastAsia="Times New Roman" w:cs="Times New Roman"/>
          <w:szCs w:val="24"/>
        </w:rPr>
        <w:t>.</w:t>
      </w:r>
      <w:r>
        <w:rPr>
          <w:rFonts w:eastAsia="Times New Roman" w:cs="Times New Roman"/>
          <w:szCs w:val="24"/>
        </w:rPr>
        <w:t xml:space="preserve"> </w:t>
      </w:r>
    </w:p>
    <w:p w:rsidR="005415C5" w:rsidRDefault="005415C5" w:rsidP="005415C5">
      <w:pPr>
        <w:spacing w:after="0" w:line="240" w:lineRule="auto"/>
        <w:jc w:val="both"/>
        <w:rPr>
          <w:rFonts w:eastAsia="Times New Roman" w:cs="Times New Roman"/>
          <w:szCs w:val="24"/>
        </w:rPr>
      </w:pPr>
      <w:r>
        <w:rPr>
          <w:rFonts w:eastAsia="Times New Roman" w:cs="Times New Roman"/>
          <w:szCs w:val="24"/>
        </w:rPr>
        <w:br/>
        <w:t xml:space="preserve">SECTION </w:t>
      </w:r>
      <w:r>
        <w:rPr>
          <w:rFonts w:eastAsia="Times New Roman" w:cs="Times New Roman"/>
          <w:szCs w:val="24"/>
        </w:rPr>
        <w:t>3</w:t>
      </w:r>
      <w:r>
        <w:rPr>
          <w:rFonts w:eastAsia="Times New Roman" w:cs="Times New Roman"/>
          <w:szCs w:val="24"/>
        </w:rPr>
        <w:t xml:space="preserve">5. </w:t>
      </w:r>
      <w:r>
        <w:rPr>
          <w:rFonts w:eastAsia="Times New Roman" w:cs="Times New Roman"/>
          <w:szCs w:val="24"/>
        </w:rPr>
        <w:t xml:space="preserve">Amends the heading to Section 312.003, Labor Code, to read as follows: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 xml:space="preserve">Sec. 312.003. INVENTORY OF CERTIFICATIONS.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Pr>
          <w:rFonts w:eastAsia="Times New Roman" w:cs="Times New Roman"/>
          <w:szCs w:val="24"/>
        </w:rPr>
        <w:t xml:space="preserve">SECTION </w:t>
      </w:r>
      <w:r>
        <w:rPr>
          <w:rFonts w:eastAsia="Times New Roman" w:cs="Times New Roman"/>
          <w:szCs w:val="24"/>
        </w:rPr>
        <w:t>3</w:t>
      </w:r>
      <w:r>
        <w:rPr>
          <w:rFonts w:eastAsia="Times New Roman" w:cs="Times New Roman"/>
          <w:szCs w:val="24"/>
        </w:rPr>
        <w:t xml:space="preserve">6. </w:t>
      </w:r>
      <w:r>
        <w:rPr>
          <w:rFonts w:eastAsia="Times New Roman" w:cs="Times New Roman"/>
          <w:szCs w:val="24"/>
        </w:rPr>
        <w:t xml:space="preserve">Amends Sections </w:t>
      </w:r>
      <w:r w:rsidRPr="005415C5">
        <w:rPr>
          <w:rFonts w:eastAsia="Times New Roman" w:cs="Times New Roman"/>
          <w:szCs w:val="24"/>
        </w:rPr>
        <w:t>312.003(a), (b), (c), and (d), Labor Code, as follows:</w:t>
      </w:r>
      <w:r>
        <w:rPr>
          <w:rFonts w:eastAsia="Times New Roman" w:cs="Times New Roman"/>
          <w:szCs w:val="24"/>
        </w:rPr>
        <w:t xml:space="preserve">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(a)</w:t>
      </w:r>
      <w:r>
        <w:rPr>
          <w:rFonts w:eastAsia="Times New Roman" w:cs="Times New Roman"/>
          <w:szCs w:val="24"/>
        </w:rPr>
        <w:t xml:space="preserve"> Requires the industry-based certification </w:t>
      </w:r>
      <w:r w:rsidRPr="005415C5">
        <w:rPr>
          <w:rFonts w:eastAsia="Times New Roman" w:cs="Times New Roman"/>
          <w:szCs w:val="24"/>
        </w:rPr>
        <w:t>advisory council</w:t>
      </w:r>
      <w:r>
        <w:rPr>
          <w:rFonts w:eastAsia="Times New Roman" w:cs="Times New Roman"/>
          <w:szCs w:val="24"/>
        </w:rPr>
        <w:t xml:space="preserve"> (advisory council) to develop an inventory of industry-recognized certifications, rather than credentials and certificates, that may be earned by a </w:t>
      </w:r>
      <w:r w:rsidRPr="005415C5">
        <w:rPr>
          <w:rFonts w:eastAsia="Times New Roman" w:cs="Times New Roman"/>
          <w:szCs w:val="24"/>
        </w:rPr>
        <w:t>public high school student through a career and technology education program and that</w:t>
      </w:r>
      <w:r>
        <w:rPr>
          <w:rFonts w:eastAsia="Times New Roman" w:cs="Times New Roman"/>
          <w:szCs w:val="24"/>
        </w:rPr>
        <w:t xml:space="preserve"> meets certain requirements, including </w:t>
      </w:r>
      <w:r w:rsidRPr="005415C5">
        <w:rPr>
          <w:rFonts w:eastAsia="Times New Roman" w:cs="Times New Roman"/>
          <w:szCs w:val="24"/>
        </w:rPr>
        <w:t>meet</w:t>
      </w:r>
      <w:r>
        <w:rPr>
          <w:rFonts w:eastAsia="Times New Roman" w:cs="Times New Roman"/>
          <w:szCs w:val="24"/>
        </w:rPr>
        <w:t>ing</w:t>
      </w:r>
      <w:r w:rsidRPr="005415C5">
        <w:rPr>
          <w:rFonts w:eastAsia="Times New Roman" w:cs="Times New Roman"/>
          <w:szCs w:val="24"/>
        </w:rPr>
        <w:t xml:space="preserve"> the requirements of Section 39.0531(a), Education Code</w:t>
      </w:r>
      <w:r>
        <w:rPr>
          <w:rFonts w:eastAsia="Times New Roman" w:cs="Times New Roman"/>
          <w:szCs w:val="24"/>
        </w:rPr>
        <w:t xml:space="preserve">. Makes nonsubstantive changes. </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(b) Makes conforming changes to this subsection.</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(c)</w:t>
      </w:r>
      <w:r>
        <w:rPr>
          <w:rFonts w:eastAsia="Times New Roman" w:cs="Times New Roman"/>
          <w:szCs w:val="24"/>
        </w:rPr>
        <w:t xml:space="preserve"> Authorizes </w:t>
      </w:r>
      <w:r w:rsidRPr="005415C5">
        <w:rPr>
          <w:rFonts w:eastAsia="Times New Roman" w:cs="Times New Roman"/>
          <w:szCs w:val="24"/>
        </w:rPr>
        <w:t>the advisory council, i</w:t>
      </w:r>
      <w:r w:rsidRPr="005415C5">
        <w:rPr>
          <w:rFonts w:eastAsia="Times New Roman" w:cs="Times New Roman"/>
          <w:szCs w:val="24"/>
        </w:rPr>
        <w:t xml:space="preserve">n developing the inventory, </w:t>
      </w:r>
      <w:r>
        <w:rPr>
          <w:rFonts w:eastAsia="Times New Roman" w:cs="Times New Roman"/>
          <w:szCs w:val="24"/>
        </w:rPr>
        <w:t xml:space="preserve">to </w:t>
      </w:r>
      <w:r w:rsidRPr="005415C5">
        <w:rPr>
          <w:rFonts w:eastAsia="Times New Roman" w:cs="Times New Roman"/>
          <w:szCs w:val="24"/>
        </w:rPr>
        <w:t xml:space="preserve">consult with local workforce boards, the Texas Workforce Investment Council, the Texas Economic Development and Tourism Office, </w:t>
      </w:r>
      <w:r>
        <w:rPr>
          <w:rFonts w:eastAsia="Times New Roman" w:cs="Times New Roman"/>
          <w:szCs w:val="24"/>
        </w:rPr>
        <w:t>TEA</w:t>
      </w:r>
      <w:r w:rsidRPr="005415C5">
        <w:rPr>
          <w:rFonts w:eastAsia="Times New Roman" w:cs="Times New Roman"/>
          <w:szCs w:val="24"/>
        </w:rPr>
        <w:t>, and the Texas Higher Education Coordinating</w:t>
      </w:r>
      <w:r>
        <w:rPr>
          <w:rFonts w:eastAsia="Times New Roman" w:cs="Times New Roman"/>
          <w:szCs w:val="24"/>
        </w:rPr>
        <w:t xml:space="preserve"> Board.</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Pr>
          <w:rFonts w:eastAsia="Times New Roman" w:cs="Times New Roman"/>
          <w:szCs w:val="24"/>
        </w:rPr>
        <w:t>(d) Makes a conforming change to this subsection.</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Pr>
          <w:rFonts w:eastAsia="Times New Roman" w:cs="Times New Roman"/>
          <w:szCs w:val="24"/>
        </w:rPr>
        <w:t xml:space="preserve">SECTION </w:t>
      </w:r>
      <w:r>
        <w:rPr>
          <w:rFonts w:eastAsia="Times New Roman" w:cs="Times New Roman"/>
          <w:szCs w:val="24"/>
        </w:rPr>
        <w:t>3</w:t>
      </w:r>
      <w:r>
        <w:rPr>
          <w:rFonts w:eastAsia="Times New Roman" w:cs="Times New Roman"/>
          <w:szCs w:val="24"/>
        </w:rPr>
        <w:t xml:space="preserve">7. </w:t>
      </w:r>
      <w:r>
        <w:rPr>
          <w:rFonts w:eastAsia="Times New Roman" w:cs="Times New Roman"/>
          <w:szCs w:val="24"/>
        </w:rPr>
        <w:t xml:space="preserve">(a) </w:t>
      </w:r>
      <w:r w:rsidRPr="005415C5">
        <w:rPr>
          <w:rFonts w:eastAsia="Times New Roman" w:cs="Times New Roman"/>
          <w:szCs w:val="24"/>
        </w:rPr>
        <w:t xml:space="preserve">Repealer: </w:t>
      </w:r>
      <w:r w:rsidRPr="005415C5">
        <w:rPr>
          <w:rFonts w:eastAsia="Times New Roman" w:cs="Times New Roman"/>
          <w:szCs w:val="24"/>
        </w:rPr>
        <w:t>Section 15, Chapter 925 (S.B. 1566), Acts of the 85th Legislature, Regular Session, 2017, which amended Section 39.102(a)</w:t>
      </w:r>
      <w:r w:rsidRPr="005415C5">
        <w:rPr>
          <w:rFonts w:eastAsia="Times New Roman" w:cs="Times New Roman"/>
          <w:szCs w:val="24"/>
        </w:rPr>
        <w:t xml:space="preserve"> </w:t>
      </w:r>
      <w:r w:rsidRPr="005415C5">
        <w:rPr>
          <w:rFonts w:eastAsia="Times New Roman" w:cs="Times New Roman"/>
          <w:szCs w:val="24"/>
        </w:rPr>
        <w:t>(relating to requiring the commissioner, if a school district does not satisfy certain standards, or if considered appropriate by the commissioner, to take certain actions</w:t>
      </w:r>
      <w:r w:rsidRPr="005415C5">
        <w:rPr>
          <w:rFonts w:eastAsia="Times New Roman" w:cs="Times New Roman"/>
          <w:szCs w:val="24"/>
        </w:rPr>
        <w:t>)</w:t>
      </w:r>
      <w:r w:rsidRPr="005415C5">
        <w:rPr>
          <w:rFonts w:eastAsia="Times New Roman" w:cs="Times New Roman"/>
          <w:szCs w:val="24"/>
        </w:rPr>
        <w:t>, Education Code</w:t>
      </w:r>
      <w:r>
        <w:rPr>
          <w:rFonts w:eastAsia="Times New Roman" w:cs="Times New Roman"/>
          <w:szCs w:val="24"/>
        </w:rPr>
        <w:t>.</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(b) Repealer</w:t>
      </w:r>
      <w:r>
        <w:rPr>
          <w:rFonts w:eastAsia="Times New Roman" w:cs="Times New Roman"/>
          <w:szCs w:val="24"/>
        </w:rPr>
        <w:t>s</w:t>
      </w:r>
      <w:r w:rsidRPr="005415C5">
        <w:rPr>
          <w:rFonts w:eastAsia="Times New Roman" w:cs="Times New Roman"/>
          <w:szCs w:val="24"/>
        </w:rPr>
        <w:t>: Section</w:t>
      </w:r>
      <w:r>
        <w:rPr>
          <w:rFonts w:eastAsia="Times New Roman" w:cs="Times New Roman"/>
          <w:szCs w:val="24"/>
        </w:rPr>
        <w:t>s</w:t>
      </w:r>
      <w:r w:rsidRPr="005415C5">
        <w:rPr>
          <w:rFonts w:eastAsia="Times New Roman" w:cs="Times New Roman"/>
          <w:szCs w:val="24"/>
        </w:rPr>
        <w:t xml:space="preserve"> 33.0812 (</w:t>
      </w:r>
      <w:r w:rsidRPr="005415C5">
        <w:rPr>
          <w:rFonts w:eastAsia="Times New Roman" w:cs="Times New Roman"/>
          <w:szCs w:val="24"/>
        </w:rPr>
        <w:t>Scheduling Extracurricular Activities Prohibited in Certain Circumstances</w:t>
      </w:r>
      <w:r w:rsidRPr="005415C5">
        <w:rPr>
          <w:rFonts w:eastAsia="Times New Roman" w:cs="Times New Roman"/>
          <w:szCs w:val="24"/>
        </w:rPr>
        <w:t>)</w:t>
      </w:r>
      <w:r>
        <w:rPr>
          <w:rFonts w:eastAsia="Times New Roman" w:cs="Times New Roman"/>
          <w:szCs w:val="24"/>
        </w:rPr>
        <w:t xml:space="preserve"> and </w:t>
      </w:r>
      <w:r w:rsidRPr="005415C5">
        <w:rPr>
          <w:rFonts w:eastAsia="Times New Roman" w:cs="Times New Roman"/>
          <w:szCs w:val="24"/>
        </w:rPr>
        <w:t>39A.106 (Date Campus Turnaround Plan Takes Effect),</w:t>
      </w:r>
      <w:r>
        <w:rPr>
          <w:rFonts w:eastAsia="Times New Roman" w:cs="Times New Roman"/>
          <w:szCs w:val="24"/>
        </w:rPr>
        <w:t xml:space="preserve"> </w:t>
      </w:r>
      <w:r w:rsidRPr="005415C5">
        <w:rPr>
          <w:rFonts w:eastAsia="Times New Roman" w:cs="Times New Roman"/>
          <w:szCs w:val="24"/>
        </w:rPr>
        <w:t>Education Code.</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Repealers: Sections 39.023(a-4) (relating to authorizing SBOE to designate sections of a mathematics assessment instrument for a grade level with certain criteria) and (c-7) (relating to providing that certain provisions of the Education Code do not apply to a certain classroom portfolio method under certain circumstances), Education Code.</w:t>
      </w:r>
      <w:r>
        <w:rPr>
          <w:rFonts w:eastAsia="Times New Roman" w:cs="Times New Roman"/>
          <w:szCs w:val="24"/>
        </w:rPr>
        <w:t xml:space="preserve"> </w:t>
      </w:r>
    </w:p>
    <w:p w:rsidR="005415C5" w:rsidRDefault="005415C5" w:rsidP="005415C5">
      <w:pPr>
        <w:spacing w:after="0" w:line="240" w:lineRule="auto"/>
        <w:ind w:left="720"/>
        <w:jc w:val="both"/>
        <w:rPr>
          <w:rFonts w:eastAsia="Times New Roman" w:cs="Times New Roman"/>
          <w:szCs w:val="24"/>
        </w:rPr>
      </w:pPr>
    </w:p>
    <w:p w:rsidR="005415C5" w:rsidRDefault="005415C5" w:rsidP="005415C5">
      <w:pPr>
        <w:spacing w:after="0" w:line="240" w:lineRule="auto"/>
        <w:ind w:left="720"/>
        <w:jc w:val="both"/>
        <w:rPr>
          <w:rFonts w:eastAsia="Times New Roman" w:cs="Times New Roman"/>
          <w:szCs w:val="24"/>
        </w:rPr>
      </w:pPr>
      <w:r w:rsidRPr="005415C5">
        <w:rPr>
          <w:rFonts w:eastAsia="Times New Roman" w:cs="Times New Roman"/>
          <w:szCs w:val="24"/>
        </w:rPr>
        <w:t>Repealer</w:t>
      </w:r>
      <w:r>
        <w:rPr>
          <w:rFonts w:eastAsia="Times New Roman" w:cs="Times New Roman"/>
          <w:szCs w:val="24"/>
        </w:rPr>
        <w:t>s</w:t>
      </w:r>
      <w:r w:rsidRPr="005415C5">
        <w:rPr>
          <w:rFonts w:eastAsia="Times New Roman" w:cs="Times New Roman"/>
          <w:szCs w:val="24"/>
        </w:rPr>
        <w:t>: Section</w:t>
      </w:r>
      <w:r>
        <w:rPr>
          <w:rFonts w:eastAsia="Times New Roman" w:cs="Times New Roman"/>
          <w:szCs w:val="24"/>
        </w:rPr>
        <w:t>s</w:t>
      </w:r>
      <w:r w:rsidRPr="005415C5">
        <w:rPr>
          <w:rFonts w:eastAsia="Times New Roman" w:cs="Times New Roman"/>
          <w:szCs w:val="24"/>
        </w:rPr>
        <w:t xml:space="preserve"> 39.023(c-10) (relating to authorizing certain entities to administer certain assessments) </w:t>
      </w:r>
      <w:r>
        <w:rPr>
          <w:rFonts w:eastAsia="Times New Roman" w:cs="Times New Roman"/>
          <w:szCs w:val="24"/>
        </w:rPr>
        <w:t xml:space="preserve">and </w:t>
      </w:r>
      <w:r w:rsidRPr="005415C5">
        <w:rPr>
          <w:rFonts w:eastAsia="Times New Roman" w:cs="Times New Roman"/>
          <w:szCs w:val="24"/>
        </w:rPr>
        <w:t xml:space="preserve">39A.110(b) (relating to authorizing a school district required to implement a campus turnaround plan to modify the plan in certain circumstances), </w:t>
      </w:r>
      <w:r w:rsidRPr="005415C5">
        <w:rPr>
          <w:rFonts w:eastAsia="Times New Roman" w:cs="Times New Roman"/>
          <w:szCs w:val="24"/>
        </w:rPr>
        <w:t>Education Code.</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Pr>
          <w:rFonts w:eastAsia="Times New Roman" w:cs="Times New Roman"/>
          <w:szCs w:val="24"/>
        </w:rPr>
        <w:t xml:space="preserve">SECTION </w:t>
      </w:r>
      <w:r>
        <w:rPr>
          <w:rFonts w:eastAsia="Times New Roman" w:cs="Times New Roman"/>
          <w:szCs w:val="24"/>
        </w:rPr>
        <w:t>3</w:t>
      </w:r>
      <w:r>
        <w:rPr>
          <w:rFonts w:eastAsia="Times New Roman" w:cs="Times New Roman"/>
          <w:szCs w:val="24"/>
        </w:rPr>
        <w:t xml:space="preserve">8. </w:t>
      </w:r>
      <w:r>
        <w:rPr>
          <w:rFonts w:eastAsia="Times New Roman" w:cs="Times New Roman"/>
          <w:szCs w:val="24"/>
        </w:rPr>
        <w:t>Provides that a</w:t>
      </w:r>
      <w:r w:rsidRPr="005415C5">
        <w:rPr>
          <w:rFonts w:eastAsia="Times New Roman" w:cs="Times New Roman"/>
          <w:szCs w:val="24"/>
        </w:rPr>
        <w:t xml:space="preserve"> rule of </w:t>
      </w:r>
      <w:r>
        <w:rPr>
          <w:rFonts w:eastAsia="Times New Roman" w:cs="Times New Roman"/>
          <w:szCs w:val="24"/>
        </w:rPr>
        <w:t>SBOE</w:t>
      </w:r>
      <w:r w:rsidRPr="005415C5">
        <w:rPr>
          <w:rFonts w:eastAsia="Times New Roman" w:cs="Times New Roman"/>
          <w:szCs w:val="24"/>
        </w:rPr>
        <w:t xml:space="preserve"> under Sections 39.022, 39.029</w:t>
      </w:r>
      <w:r w:rsidRPr="005415C5">
        <w:rPr>
          <w:rFonts w:eastAsia="Times New Roman" w:cs="Times New Roman"/>
          <w:szCs w:val="24"/>
        </w:rPr>
        <w:t xml:space="preserve"> (Migratory</w:t>
      </w:r>
      <w:r>
        <w:rPr>
          <w:rFonts w:eastAsia="Times New Roman" w:cs="Times New Roman"/>
          <w:szCs w:val="24"/>
        </w:rPr>
        <w:t xml:space="preserve"> Children)</w:t>
      </w:r>
      <w:r w:rsidRPr="005415C5">
        <w:rPr>
          <w:rFonts w:eastAsia="Times New Roman" w:cs="Times New Roman"/>
          <w:szCs w:val="24"/>
        </w:rPr>
        <w:t>, and 39.032(e), Education Code, that is in effect on the effective date of this Act remains in effect until changed by the commissioner in accordance with those sections as amended by this Act.</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Pr>
          <w:rFonts w:eastAsia="Times New Roman" w:cs="Times New Roman"/>
          <w:szCs w:val="24"/>
        </w:rPr>
        <w:t xml:space="preserve">SECTION </w:t>
      </w:r>
      <w:r>
        <w:rPr>
          <w:rFonts w:eastAsia="Times New Roman" w:cs="Times New Roman"/>
          <w:szCs w:val="24"/>
        </w:rPr>
        <w:t>3</w:t>
      </w:r>
      <w:r>
        <w:rPr>
          <w:rFonts w:eastAsia="Times New Roman" w:cs="Times New Roman"/>
          <w:szCs w:val="24"/>
        </w:rPr>
        <w:t>9.</w:t>
      </w:r>
      <w:r>
        <w:rPr>
          <w:rFonts w:eastAsia="Times New Roman" w:cs="Times New Roman"/>
          <w:szCs w:val="24"/>
        </w:rPr>
        <w:t xml:space="preserve"> Provides that t</w:t>
      </w:r>
      <w:r w:rsidRPr="005415C5">
        <w:rPr>
          <w:rFonts w:eastAsia="Times New Roman" w:cs="Times New Roman"/>
          <w:szCs w:val="24"/>
        </w:rPr>
        <w:t>he changes in law made by Sections 39.023(a-11), 39.053(a), 39.054, 39.0541, and 39.0542</w:t>
      </w:r>
      <w:r w:rsidRPr="005415C5">
        <w:rPr>
          <w:rFonts w:eastAsia="Times New Roman" w:cs="Times New Roman"/>
          <w:szCs w:val="24"/>
        </w:rPr>
        <w:t xml:space="preserve"> (Explanatory Materials for Accountability Rating System)</w:t>
      </w:r>
      <w:r w:rsidRPr="005415C5">
        <w:rPr>
          <w:rFonts w:eastAsia="Times New Roman" w:cs="Times New Roman"/>
          <w:szCs w:val="24"/>
        </w:rPr>
        <w:t>, Education Code, as amended by this Act, apply to an action or determination related to public school accountability and accountability ratings beginning with the 2022</w:t>
      </w:r>
      <w:r>
        <w:rPr>
          <w:rFonts w:eastAsia="Times New Roman" w:cs="Times New Roman"/>
          <w:szCs w:val="24"/>
        </w:rPr>
        <w:t>–</w:t>
      </w:r>
      <w:r w:rsidRPr="005415C5">
        <w:rPr>
          <w:rFonts w:eastAsia="Times New Roman" w:cs="Times New Roman"/>
          <w:szCs w:val="24"/>
        </w:rPr>
        <w:t>2023 school year, regardless of whether the action or determination occurred before, on, or after the effective date of this Act.</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Pr>
          <w:rFonts w:eastAsia="Times New Roman" w:cs="Times New Roman"/>
          <w:szCs w:val="24"/>
        </w:rPr>
        <w:t xml:space="preserve">SECTION </w:t>
      </w:r>
      <w:r>
        <w:rPr>
          <w:rFonts w:eastAsia="Times New Roman" w:cs="Times New Roman"/>
          <w:szCs w:val="24"/>
        </w:rPr>
        <w:t>4</w:t>
      </w:r>
      <w:r>
        <w:rPr>
          <w:rFonts w:eastAsia="Times New Roman" w:cs="Times New Roman"/>
          <w:szCs w:val="24"/>
        </w:rPr>
        <w:t>0.</w:t>
      </w:r>
      <w:r>
        <w:rPr>
          <w:rFonts w:eastAsia="Times New Roman" w:cs="Times New Roman"/>
          <w:szCs w:val="24"/>
        </w:rPr>
        <w:t xml:space="preserve"> Provides that </w:t>
      </w:r>
      <w:r w:rsidRPr="005415C5">
        <w:rPr>
          <w:rFonts w:eastAsia="Times New Roman" w:cs="Times New Roman"/>
          <w:szCs w:val="24"/>
        </w:rPr>
        <w:t>Section 39.023(o-1), Education Code, as added by this Act, applies beginning with the 2027</w:t>
      </w:r>
      <w:r>
        <w:rPr>
          <w:rFonts w:eastAsia="Times New Roman" w:cs="Times New Roman"/>
          <w:szCs w:val="24"/>
        </w:rPr>
        <w:t>–</w:t>
      </w:r>
      <w:r w:rsidRPr="005415C5">
        <w:rPr>
          <w:rFonts w:eastAsia="Times New Roman" w:cs="Times New Roman"/>
          <w:szCs w:val="24"/>
        </w:rPr>
        <w:t>2028 school year.</w:t>
      </w:r>
    </w:p>
    <w:p w:rsidR="005415C5" w:rsidRDefault="005415C5" w:rsidP="005415C5">
      <w:pPr>
        <w:spacing w:after="0" w:line="240" w:lineRule="auto"/>
        <w:jc w:val="both"/>
        <w:rPr>
          <w:rFonts w:eastAsia="Times New Roman" w:cs="Times New Roman"/>
          <w:szCs w:val="24"/>
        </w:rPr>
      </w:pPr>
      <w:r>
        <w:rPr>
          <w:rFonts w:eastAsia="Times New Roman" w:cs="Times New Roman"/>
          <w:szCs w:val="24"/>
        </w:rPr>
        <w:br/>
        <w:t>SECTION 41. Provides that t</w:t>
      </w:r>
      <w:r w:rsidRPr="005415C5">
        <w:rPr>
          <w:rFonts w:eastAsia="Times New Roman" w:cs="Times New Roman"/>
          <w:szCs w:val="24"/>
        </w:rPr>
        <w:t>he changes in law made by Section 39.053, Education Code, as amended by this Act, and Section 39.0531, Education Code, as added by this Act, apply to accountability ratings beginning with the 2027</w:t>
      </w:r>
      <w:r>
        <w:rPr>
          <w:rFonts w:eastAsia="Times New Roman" w:cs="Times New Roman"/>
          <w:szCs w:val="24"/>
        </w:rPr>
        <w:t>–</w:t>
      </w:r>
      <w:r w:rsidRPr="005415C5">
        <w:rPr>
          <w:rFonts w:eastAsia="Times New Roman" w:cs="Times New Roman"/>
          <w:szCs w:val="24"/>
        </w:rPr>
        <w:t>2028 school year.</w:t>
      </w:r>
      <w:r>
        <w:rPr>
          <w:rFonts w:eastAsia="Times New Roman" w:cs="Times New Roman"/>
          <w:szCs w:val="24"/>
        </w:rPr>
        <w:t xml:space="preserve"> </w:t>
      </w:r>
    </w:p>
    <w:p w:rsidR="005415C5" w:rsidRDefault="005415C5" w:rsidP="005415C5">
      <w:pPr>
        <w:spacing w:after="0" w:line="240" w:lineRule="auto"/>
        <w:jc w:val="both"/>
        <w:rPr>
          <w:rFonts w:eastAsia="Times New Roman" w:cs="Times New Roman"/>
          <w:szCs w:val="24"/>
        </w:rPr>
      </w:pPr>
    </w:p>
    <w:p w:rsidR="005415C5" w:rsidRDefault="005415C5" w:rsidP="005415C5">
      <w:pPr>
        <w:spacing w:after="0" w:line="240" w:lineRule="auto"/>
        <w:jc w:val="both"/>
        <w:rPr>
          <w:rFonts w:eastAsia="Times New Roman" w:cs="Times New Roman"/>
          <w:szCs w:val="24"/>
        </w:rPr>
      </w:pPr>
      <w:r>
        <w:rPr>
          <w:rFonts w:eastAsia="Times New Roman" w:cs="Times New Roman"/>
          <w:szCs w:val="24"/>
        </w:rPr>
        <w:t>SECTION 42. Provides that t</w:t>
      </w:r>
      <w:r w:rsidRPr="005415C5">
        <w:rPr>
          <w:rFonts w:eastAsia="Times New Roman" w:cs="Times New Roman"/>
          <w:szCs w:val="24"/>
        </w:rPr>
        <w:t>he changes in law made by Sections 39A.108 and 39A.110(a), Education Code, as amended by this Act, apply to a campus for which a campus turnaround plan has been ordered before, on, or after the effective date of this Act.</w:t>
      </w:r>
    </w:p>
    <w:p w:rsidR="005415C5" w:rsidRDefault="005415C5" w:rsidP="005415C5">
      <w:pPr>
        <w:spacing w:after="0" w:line="240" w:lineRule="auto"/>
        <w:jc w:val="both"/>
        <w:rPr>
          <w:rFonts w:eastAsia="Times New Roman" w:cs="Times New Roman"/>
          <w:szCs w:val="24"/>
        </w:rPr>
      </w:pPr>
    </w:p>
    <w:p w:rsidR="005415C5" w:rsidRPr="00C8671F" w:rsidRDefault="005415C5" w:rsidP="005415C5">
      <w:pPr>
        <w:spacing w:after="0" w:line="240" w:lineRule="auto"/>
        <w:jc w:val="both"/>
        <w:rPr>
          <w:rFonts w:eastAsia="Times New Roman" w:cs="Times New Roman"/>
          <w:szCs w:val="24"/>
        </w:rPr>
      </w:pPr>
      <w:r>
        <w:rPr>
          <w:rFonts w:eastAsia="Times New Roman" w:cs="Times New Roman"/>
          <w:szCs w:val="24"/>
        </w:rPr>
        <w:t>SECTION 43. Effective date: upon passage or September 1, 2025.</w:t>
      </w:r>
    </w:p>
    <w:sectPr w:rsidR="005415C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1BC8" w:rsidRDefault="00C91BC8" w:rsidP="000F1DF9">
      <w:pPr>
        <w:spacing w:after="0" w:line="240" w:lineRule="auto"/>
      </w:pPr>
      <w:r>
        <w:separator/>
      </w:r>
    </w:p>
  </w:endnote>
  <w:endnote w:type="continuationSeparator" w:id="0">
    <w:p w:rsidR="00C91BC8" w:rsidRDefault="00C91BC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15C5" w:rsidRDefault="00541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91BC8"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415C5">
                <w:rPr>
                  <w:sz w:val="20"/>
                  <w:szCs w:val="20"/>
                </w:rPr>
                <w:t>CES</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5415C5">
                <w:rPr>
                  <w:sz w:val="20"/>
                  <w:szCs w:val="20"/>
                </w:rPr>
                <w:t>C.S.H.B. 4</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5415C5">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91BC8"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15C5" w:rsidRDefault="00541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1BC8" w:rsidRDefault="00C91BC8" w:rsidP="000F1DF9">
      <w:pPr>
        <w:spacing w:after="0" w:line="240" w:lineRule="auto"/>
      </w:pPr>
      <w:r>
        <w:separator/>
      </w:r>
    </w:p>
  </w:footnote>
  <w:footnote w:type="continuationSeparator" w:id="0">
    <w:p w:rsidR="00C91BC8" w:rsidRDefault="00C91BC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15C5" w:rsidRDefault="00541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15C5" w:rsidRDefault="00541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15C5" w:rsidRDefault="005415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6074"/>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15C5"/>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A3CF7"/>
    <w:rsid w:val="00AE3F44"/>
    <w:rsid w:val="00B43543"/>
    <w:rsid w:val="00B53F07"/>
    <w:rsid w:val="00B97023"/>
    <w:rsid w:val="00BC7495"/>
    <w:rsid w:val="00BD0CEE"/>
    <w:rsid w:val="00BE4852"/>
    <w:rsid w:val="00C04606"/>
    <w:rsid w:val="00C10A08"/>
    <w:rsid w:val="00C43D01"/>
    <w:rsid w:val="00C65088"/>
    <w:rsid w:val="00C8671F"/>
    <w:rsid w:val="00C91BC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E7411"/>
  <w15:docId w15:val="{E6287420-F0E3-4753-B9DA-295A13BA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415C5"/>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541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47594"/>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A3CF7"/>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6099</TotalTime>
  <Pages>1</Pages>
  <Words>6619</Words>
  <Characters>37729</Characters>
  <Application>Microsoft Office Word</Application>
  <DocSecurity>0</DocSecurity>
  <Lines>314</Lines>
  <Paragraphs>88</Paragraphs>
  <ScaleCrop>false</ScaleCrop>
  <Company>Texas Legislative Council</Company>
  <LinksUpToDate>false</LinksUpToDate>
  <CharactersWithSpaces>44260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2025-05-23T00:09:00Z</cp:lastPrinted>
  <dcterms:created xsi:type="dcterms:W3CDTF">2015-05-29T14:24:00Z</dcterms:created>
  <dcterms:modified xsi:type="dcterms:W3CDTF">2025-05-23T01:28:00Z</dcterms:modified>
</cp:coreProperties>
</file>

<file path=docProps/custom.xml><?xml version="1.0" encoding="utf-8"?>
<op:Properties xmlns:vt="http://schemas.openxmlformats.org/officeDocument/2006/docPropsVTypes" xmlns:op="http://schemas.openxmlformats.org/officeDocument/2006/custom-properties"/>
</file>