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D4322" w14:paraId="6D80AB04" w14:textId="77777777" w:rsidTr="00345119">
        <w:tc>
          <w:tcPr>
            <w:tcW w:w="9576" w:type="dxa"/>
            <w:noWrap/>
          </w:tcPr>
          <w:p w14:paraId="0D75711A" w14:textId="77777777" w:rsidR="008423E4" w:rsidRPr="0022177D" w:rsidRDefault="00221B98" w:rsidP="00FA130F">
            <w:pPr>
              <w:pStyle w:val="Heading1"/>
            </w:pPr>
            <w:r w:rsidRPr="00631897">
              <w:t>BILL ANALYSIS</w:t>
            </w:r>
          </w:p>
        </w:tc>
      </w:tr>
    </w:tbl>
    <w:p w14:paraId="7C2D979C" w14:textId="77777777" w:rsidR="008423E4" w:rsidRPr="0022177D" w:rsidRDefault="008423E4" w:rsidP="00FA130F">
      <w:pPr>
        <w:jc w:val="center"/>
      </w:pPr>
    </w:p>
    <w:p w14:paraId="7C1E2FE2" w14:textId="77777777" w:rsidR="008423E4" w:rsidRPr="00B31F0E" w:rsidRDefault="008423E4" w:rsidP="00FA130F"/>
    <w:p w14:paraId="2D1FE6D1" w14:textId="77777777" w:rsidR="008423E4" w:rsidRPr="00742794" w:rsidRDefault="008423E4" w:rsidP="00FA130F">
      <w:pPr>
        <w:tabs>
          <w:tab w:val="right" w:pos="9360"/>
        </w:tabs>
      </w:pPr>
    </w:p>
    <w:tbl>
      <w:tblPr>
        <w:tblW w:w="0" w:type="auto"/>
        <w:tblLayout w:type="fixed"/>
        <w:tblLook w:val="01E0" w:firstRow="1" w:lastRow="1" w:firstColumn="1" w:lastColumn="1" w:noHBand="0" w:noVBand="0"/>
      </w:tblPr>
      <w:tblGrid>
        <w:gridCol w:w="9576"/>
      </w:tblGrid>
      <w:tr w:rsidR="00AD4322" w14:paraId="19C2904C" w14:textId="77777777" w:rsidTr="00345119">
        <w:tc>
          <w:tcPr>
            <w:tcW w:w="9576" w:type="dxa"/>
          </w:tcPr>
          <w:p w14:paraId="3BE6A130" w14:textId="4955ADEB" w:rsidR="008423E4" w:rsidRPr="00861995" w:rsidRDefault="00221B98" w:rsidP="00FA130F">
            <w:pPr>
              <w:jc w:val="right"/>
            </w:pPr>
            <w:r>
              <w:t>C.S.H.B. 35</w:t>
            </w:r>
          </w:p>
        </w:tc>
      </w:tr>
      <w:tr w:rsidR="00AD4322" w14:paraId="559539EB" w14:textId="77777777" w:rsidTr="00345119">
        <w:tc>
          <w:tcPr>
            <w:tcW w:w="9576" w:type="dxa"/>
          </w:tcPr>
          <w:p w14:paraId="58266FA0" w14:textId="6DBAAAE0" w:rsidR="008423E4" w:rsidRPr="00861995" w:rsidRDefault="00221B98" w:rsidP="00FA130F">
            <w:pPr>
              <w:jc w:val="right"/>
            </w:pPr>
            <w:r>
              <w:t xml:space="preserve">By: </w:t>
            </w:r>
            <w:r w:rsidR="0040454C">
              <w:t>Thompson</w:t>
            </w:r>
          </w:p>
        </w:tc>
      </w:tr>
      <w:tr w:rsidR="00AD4322" w14:paraId="06942626" w14:textId="77777777" w:rsidTr="00345119">
        <w:tc>
          <w:tcPr>
            <w:tcW w:w="9576" w:type="dxa"/>
          </w:tcPr>
          <w:p w14:paraId="58DBE2AF" w14:textId="5D597E08" w:rsidR="008423E4" w:rsidRPr="00861995" w:rsidRDefault="00221B98" w:rsidP="00FA130F">
            <w:pPr>
              <w:jc w:val="right"/>
            </w:pPr>
            <w:r>
              <w:t>Public Health</w:t>
            </w:r>
          </w:p>
        </w:tc>
      </w:tr>
      <w:tr w:rsidR="00AD4322" w14:paraId="111B57B6" w14:textId="77777777" w:rsidTr="00345119">
        <w:tc>
          <w:tcPr>
            <w:tcW w:w="9576" w:type="dxa"/>
          </w:tcPr>
          <w:p w14:paraId="7C8839B9" w14:textId="6F1A68F0" w:rsidR="008423E4" w:rsidRDefault="00221B98" w:rsidP="00FA130F">
            <w:pPr>
              <w:jc w:val="right"/>
            </w:pPr>
            <w:r>
              <w:t>Committee Report (Substituted)</w:t>
            </w:r>
          </w:p>
        </w:tc>
      </w:tr>
    </w:tbl>
    <w:p w14:paraId="61008B00" w14:textId="77777777" w:rsidR="008423E4" w:rsidRDefault="008423E4" w:rsidP="00FA130F">
      <w:pPr>
        <w:tabs>
          <w:tab w:val="right" w:pos="9360"/>
        </w:tabs>
      </w:pPr>
    </w:p>
    <w:p w14:paraId="6CE16D71" w14:textId="77777777" w:rsidR="008423E4" w:rsidRDefault="008423E4" w:rsidP="00FA130F"/>
    <w:p w14:paraId="1F307E37" w14:textId="77777777" w:rsidR="008423E4" w:rsidRDefault="008423E4" w:rsidP="00FA130F"/>
    <w:tbl>
      <w:tblPr>
        <w:tblW w:w="0" w:type="auto"/>
        <w:tblCellMar>
          <w:left w:w="115" w:type="dxa"/>
          <w:right w:w="115" w:type="dxa"/>
        </w:tblCellMar>
        <w:tblLook w:val="01E0" w:firstRow="1" w:lastRow="1" w:firstColumn="1" w:lastColumn="1" w:noHBand="0" w:noVBand="0"/>
      </w:tblPr>
      <w:tblGrid>
        <w:gridCol w:w="9360"/>
      </w:tblGrid>
      <w:tr w:rsidR="00AD4322" w14:paraId="1FA1A717" w14:textId="77777777" w:rsidTr="00504B13">
        <w:tc>
          <w:tcPr>
            <w:tcW w:w="9360" w:type="dxa"/>
          </w:tcPr>
          <w:p w14:paraId="2266C8B1" w14:textId="77777777" w:rsidR="008423E4" w:rsidRPr="00A8133F" w:rsidRDefault="00221B98" w:rsidP="00FA130F">
            <w:pPr>
              <w:rPr>
                <w:b/>
              </w:rPr>
            </w:pPr>
            <w:r w:rsidRPr="009C1E9A">
              <w:rPr>
                <w:b/>
                <w:u w:val="single"/>
              </w:rPr>
              <w:t>BACKGROUND AND PURPOSE</w:t>
            </w:r>
            <w:r>
              <w:rPr>
                <w:b/>
              </w:rPr>
              <w:t xml:space="preserve"> </w:t>
            </w:r>
          </w:p>
          <w:p w14:paraId="5C2DF76E" w14:textId="77777777" w:rsidR="008423E4" w:rsidRDefault="008423E4" w:rsidP="00FA130F"/>
          <w:p w14:paraId="1AFADCA7" w14:textId="62C24DF1" w:rsidR="00850FE1" w:rsidRDefault="00221B98" w:rsidP="00FA130F">
            <w:pPr>
              <w:pStyle w:val="Header"/>
              <w:jc w:val="both"/>
            </w:pPr>
            <w:r>
              <w:t xml:space="preserve">The bill author has informed the committee that </w:t>
            </w:r>
            <w:r w:rsidR="00AA61B7">
              <w:t>r</w:t>
            </w:r>
            <w:r>
              <w:t>egular exposure to trauma</w:t>
            </w:r>
            <w:r w:rsidR="00AA61B7">
              <w:t>tic events such as</w:t>
            </w:r>
            <w:r>
              <w:t xml:space="preserve"> shootings, automobile accidents, or house fires can lead to complex mental health conditions</w:t>
            </w:r>
            <w:r w:rsidR="00AA61B7">
              <w:t xml:space="preserve"> for first responders</w:t>
            </w:r>
            <w:r>
              <w:t>, including depression, anxiety</w:t>
            </w:r>
            <w:r w:rsidR="00AA61B7">
              <w:t>,</w:t>
            </w:r>
            <w:r>
              <w:t xml:space="preserve"> </w:t>
            </w:r>
            <w:r w:rsidR="00AA61B7">
              <w:t xml:space="preserve">and </w:t>
            </w:r>
            <w:r>
              <w:t>post-traumatic stress disorder</w:t>
            </w:r>
            <w:r w:rsidR="00884244">
              <w:t>,</w:t>
            </w:r>
            <w:r>
              <w:t xml:space="preserve"> </w:t>
            </w:r>
            <w:r w:rsidR="00AA61B7">
              <w:t xml:space="preserve">at </w:t>
            </w:r>
            <w:r>
              <w:t xml:space="preserve">rates as high as </w:t>
            </w:r>
            <w:r w:rsidR="009D15A0">
              <w:t>5</w:t>
            </w:r>
            <w:r w:rsidR="00AA61B7">
              <w:t xml:space="preserve"> </w:t>
            </w:r>
            <w:r>
              <w:t>to 10 times that of the general population. According to the Meadows Mental Health Policy Institute, in 2019, the number of law enforcement officers who died by suicide</w:t>
            </w:r>
            <w:r w:rsidR="00AA61B7">
              <w:t xml:space="preserve"> across the U.S.</w:t>
            </w:r>
            <w:r w:rsidR="00884244">
              <w:t xml:space="preserve">, </w:t>
            </w:r>
            <w:r>
              <w:t>228</w:t>
            </w:r>
            <w:r w:rsidR="00884244">
              <w:t xml:space="preserve">, </w:t>
            </w:r>
            <w:r>
              <w:t xml:space="preserve">was nearly double the number </w:t>
            </w:r>
            <w:r w:rsidR="00A42CD5">
              <w:t xml:space="preserve">of officers </w:t>
            </w:r>
            <w:r>
              <w:t>killed in the line of duty</w:t>
            </w:r>
            <w:r w:rsidR="00AA61B7">
              <w:t>,</w:t>
            </w:r>
            <w:r>
              <w:t xml:space="preserve"> 132. </w:t>
            </w:r>
            <w:r w:rsidR="00A42CD5">
              <w:t>T</w:t>
            </w:r>
            <w:r>
              <w:t xml:space="preserve">ragically, </w:t>
            </w:r>
            <w:r w:rsidR="00A42CD5">
              <w:t>th</w:t>
            </w:r>
            <w:r w:rsidR="00884244">
              <w:t xml:space="preserve">at organization </w:t>
            </w:r>
            <w:r w:rsidR="00225A41">
              <w:t>also report</w:t>
            </w:r>
            <w:r w:rsidR="00884244">
              <w:t>s</w:t>
            </w:r>
            <w:r w:rsidR="00225A41">
              <w:t xml:space="preserve"> that </w:t>
            </w:r>
            <w:r w:rsidR="00A42CD5">
              <w:t>Texas recorded the highest number of law enforcement officer</w:t>
            </w:r>
            <w:r>
              <w:t xml:space="preserve"> suicides </w:t>
            </w:r>
            <w:r w:rsidR="00A42CD5">
              <w:t>in 2022</w:t>
            </w:r>
            <w:r>
              <w:t>. A</w:t>
            </w:r>
            <w:r w:rsidR="009D15A0">
              <w:t>dditionally, a</w:t>
            </w:r>
            <w:r>
              <w:t xml:space="preserve"> 2018 repor</w:t>
            </w:r>
            <w:r w:rsidR="00225A41">
              <w:t>t</w:t>
            </w:r>
            <w:r>
              <w:t xml:space="preserve"> on first responder mental health </w:t>
            </w:r>
            <w:r w:rsidR="00225A41">
              <w:t xml:space="preserve">by the Ruderman Family Foundation </w:t>
            </w:r>
            <w:r>
              <w:t xml:space="preserve">found that firefighters die by suicide at </w:t>
            </w:r>
            <w:r w:rsidR="00225A41">
              <w:t xml:space="preserve">an even </w:t>
            </w:r>
            <w:r>
              <w:t xml:space="preserve">higher rate than </w:t>
            </w:r>
            <w:r>
              <w:t>their law enforcement counterparts</w:t>
            </w:r>
            <w:r w:rsidR="00225A41">
              <w:t>, with</w:t>
            </w:r>
            <w:r>
              <w:t xml:space="preserve"> 18 per 100,000 firefighters </w:t>
            </w:r>
            <w:r w:rsidR="00225A41">
              <w:t xml:space="preserve">dying by suicide and </w:t>
            </w:r>
            <w:r>
              <w:t xml:space="preserve">17 </w:t>
            </w:r>
            <w:r w:rsidR="00225A41">
              <w:t xml:space="preserve">law enforcement officers </w:t>
            </w:r>
            <w:r>
              <w:t xml:space="preserve">per 100,000 </w:t>
            </w:r>
            <w:r w:rsidR="00225A41">
              <w:t>dying by suicide</w:t>
            </w:r>
            <w:r>
              <w:t xml:space="preserve">. </w:t>
            </w:r>
            <w:r w:rsidR="00E000EE">
              <w:t xml:space="preserve">The CDC also found that emergency medical services </w:t>
            </w:r>
            <w:r>
              <w:t xml:space="preserve">personnel were 1.39 times more likely </w:t>
            </w:r>
            <w:r w:rsidR="00E000EE">
              <w:t xml:space="preserve">than the public </w:t>
            </w:r>
            <w:r>
              <w:t xml:space="preserve">to die by suicide. Although there are no official statistics maintained for these rates in Texas, </w:t>
            </w:r>
            <w:r w:rsidR="00E000EE">
              <w:t xml:space="preserve">these </w:t>
            </w:r>
            <w:r>
              <w:t xml:space="preserve">data demonstrate that all first responders are confronting a mental health crisis. </w:t>
            </w:r>
          </w:p>
          <w:p w14:paraId="38B5718D" w14:textId="77777777" w:rsidR="00E000EE" w:rsidRDefault="00E000EE" w:rsidP="00FA130F">
            <w:pPr>
              <w:pStyle w:val="Header"/>
              <w:jc w:val="both"/>
            </w:pPr>
          </w:p>
          <w:p w14:paraId="0CBD79D6" w14:textId="5113EF38" w:rsidR="003B3845" w:rsidRDefault="00221B98" w:rsidP="00FA130F">
            <w:pPr>
              <w:pStyle w:val="Header"/>
              <w:jc w:val="both"/>
            </w:pPr>
            <w:r>
              <w:t xml:space="preserve">In 2021, the 87th Texas Legislature </w:t>
            </w:r>
            <w:r w:rsidR="00E000EE">
              <w:t xml:space="preserve">addressed </w:t>
            </w:r>
            <w:r w:rsidR="00D67AA4">
              <w:t>law enforcement</w:t>
            </w:r>
            <w:r w:rsidR="00E000EE">
              <w:t xml:space="preserve"> suicides by passing </w:t>
            </w:r>
            <w:r>
              <w:t>S</w:t>
            </w:r>
            <w:r w:rsidR="00E000EE">
              <w:t>.</w:t>
            </w:r>
            <w:r>
              <w:t>B</w:t>
            </w:r>
            <w:r w:rsidR="00E000EE">
              <w:t>.</w:t>
            </w:r>
            <w:r>
              <w:t xml:space="preserve"> 64, creating </w:t>
            </w:r>
            <w:r w:rsidR="009D15A0">
              <w:t>a peer support network for law enforcement officers</w:t>
            </w:r>
            <w:r>
              <w:t xml:space="preserve"> through the Texas Commission on Law Enforcement. </w:t>
            </w:r>
            <w:r w:rsidR="00BC2720">
              <w:t>The bill author has informed the committee that the increased access to trained peer support provided by the network has measurably reduced the number of law enforcement officers that die by suicide, and, as a result, should be replicated to provide this support to firefighters and emergency management services personnel</w:t>
            </w:r>
            <w:r w:rsidR="00884244">
              <w:t>.</w:t>
            </w:r>
            <w:r>
              <w:t xml:space="preserve"> </w:t>
            </w:r>
            <w:r w:rsidR="00B123E2">
              <w:t>C.S.</w:t>
            </w:r>
            <w:r>
              <w:t>H</w:t>
            </w:r>
            <w:r w:rsidR="00BC2720">
              <w:t>.</w:t>
            </w:r>
            <w:r>
              <w:t>B</w:t>
            </w:r>
            <w:r w:rsidR="00BC2720">
              <w:t>.</w:t>
            </w:r>
            <w:r>
              <w:t xml:space="preserve"> 35 seeks to </w:t>
            </w:r>
            <w:r w:rsidR="00BC2720">
              <w:t>address this issue by</w:t>
            </w:r>
            <w:r w:rsidR="001F2093" w:rsidRPr="001F2093">
              <w:t xml:space="preserve"> </w:t>
            </w:r>
            <w:r w:rsidR="009D15A0">
              <w:t xml:space="preserve">requiring the </w:t>
            </w:r>
            <w:r w:rsidR="001F2093" w:rsidRPr="001F2093">
              <w:t>establish</w:t>
            </w:r>
            <w:r w:rsidR="009D15A0">
              <w:t>ment of</w:t>
            </w:r>
            <w:r w:rsidR="001F2093" w:rsidRPr="001F2093">
              <w:t xml:space="preserve"> </w:t>
            </w:r>
            <w:r w:rsidR="009D15A0">
              <w:t>a f</w:t>
            </w:r>
            <w:r w:rsidR="001F2093" w:rsidRPr="001F2093">
              <w:t xml:space="preserve">irst </w:t>
            </w:r>
            <w:r w:rsidR="009D15A0">
              <w:t>r</w:t>
            </w:r>
            <w:r w:rsidR="009D15A0" w:rsidRPr="001F2093">
              <w:t xml:space="preserve">esponder </w:t>
            </w:r>
            <w:r w:rsidR="009D15A0">
              <w:t>p</w:t>
            </w:r>
            <w:r w:rsidR="009D15A0" w:rsidRPr="001F2093">
              <w:t xml:space="preserve">eer </w:t>
            </w:r>
            <w:r w:rsidR="009D15A0">
              <w:t>s</w:t>
            </w:r>
            <w:r w:rsidR="00884244">
              <w:t xml:space="preserve">upport </w:t>
            </w:r>
            <w:r w:rsidR="009D15A0">
              <w:t>n</w:t>
            </w:r>
            <w:r w:rsidR="001F2093" w:rsidRPr="001F2093">
              <w:t>etwork.</w:t>
            </w:r>
          </w:p>
          <w:p w14:paraId="69814785" w14:textId="0546EB4C" w:rsidR="008423E4" w:rsidRPr="00E26B13" w:rsidRDefault="00221B98" w:rsidP="00FA130F">
            <w:pPr>
              <w:pStyle w:val="Header"/>
              <w:jc w:val="both"/>
              <w:rPr>
                <w:b/>
              </w:rPr>
            </w:pPr>
            <w:r w:rsidRPr="001F2093">
              <w:t xml:space="preserve"> </w:t>
            </w:r>
          </w:p>
        </w:tc>
      </w:tr>
      <w:tr w:rsidR="00AD4322" w14:paraId="35741626" w14:textId="77777777" w:rsidTr="00504B13">
        <w:tc>
          <w:tcPr>
            <w:tcW w:w="9360" w:type="dxa"/>
          </w:tcPr>
          <w:p w14:paraId="1793D4CE" w14:textId="77777777" w:rsidR="0017725B" w:rsidRDefault="00221B98" w:rsidP="00FA130F">
            <w:pPr>
              <w:rPr>
                <w:b/>
                <w:u w:val="single"/>
              </w:rPr>
            </w:pPr>
            <w:r>
              <w:rPr>
                <w:b/>
                <w:u w:val="single"/>
              </w:rPr>
              <w:t>CRIMINAL JUSTICE IMPACT</w:t>
            </w:r>
          </w:p>
          <w:p w14:paraId="1D57A633" w14:textId="77777777" w:rsidR="0017725B" w:rsidRDefault="0017725B" w:rsidP="00FA130F">
            <w:pPr>
              <w:rPr>
                <w:b/>
                <w:u w:val="single"/>
              </w:rPr>
            </w:pPr>
          </w:p>
          <w:p w14:paraId="3E5AC45F" w14:textId="08A3BCA9" w:rsidR="00027445" w:rsidRPr="00027445" w:rsidRDefault="00221B98" w:rsidP="00FA130F">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11925283" w14:textId="77777777" w:rsidR="0017725B" w:rsidRPr="0017725B" w:rsidRDefault="0017725B" w:rsidP="00FA130F">
            <w:pPr>
              <w:rPr>
                <w:b/>
                <w:u w:val="single"/>
              </w:rPr>
            </w:pPr>
          </w:p>
        </w:tc>
      </w:tr>
      <w:tr w:rsidR="00AD4322" w14:paraId="67B219E0" w14:textId="77777777" w:rsidTr="00504B13">
        <w:tc>
          <w:tcPr>
            <w:tcW w:w="9360" w:type="dxa"/>
          </w:tcPr>
          <w:p w14:paraId="4182903D" w14:textId="77777777" w:rsidR="008423E4" w:rsidRPr="00A8133F" w:rsidRDefault="00221B98" w:rsidP="00FA130F">
            <w:pPr>
              <w:rPr>
                <w:b/>
              </w:rPr>
            </w:pPr>
            <w:r w:rsidRPr="009C1E9A">
              <w:rPr>
                <w:b/>
                <w:u w:val="single"/>
              </w:rPr>
              <w:t>RULEMAKING AUTHORITY</w:t>
            </w:r>
            <w:r>
              <w:rPr>
                <w:b/>
              </w:rPr>
              <w:t xml:space="preserve"> </w:t>
            </w:r>
          </w:p>
          <w:p w14:paraId="48E4453B" w14:textId="77777777" w:rsidR="008423E4" w:rsidRDefault="008423E4" w:rsidP="00FA130F"/>
          <w:p w14:paraId="58B0201C" w14:textId="5FCFEBD3" w:rsidR="00027445" w:rsidRDefault="00221B98" w:rsidP="00FA130F">
            <w:pPr>
              <w:pStyle w:val="Header"/>
              <w:tabs>
                <w:tab w:val="clear" w:pos="4320"/>
                <w:tab w:val="clear" w:pos="8640"/>
              </w:tabs>
              <w:jc w:val="both"/>
            </w:pPr>
            <w:r>
              <w:t xml:space="preserve">It is the committee's opinion that this bill does not expressly grant any additional rulemaking authority to a state </w:t>
            </w:r>
            <w:r>
              <w:t>officer, department, agency, or institution.</w:t>
            </w:r>
          </w:p>
          <w:p w14:paraId="6A7D65AA" w14:textId="77777777" w:rsidR="008423E4" w:rsidRPr="00E21FDC" w:rsidRDefault="008423E4" w:rsidP="00FA130F">
            <w:pPr>
              <w:rPr>
                <w:b/>
              </w:rPr>
            </w:pPr>
          </w:p>
        </w:tc>
      </w:tr>
      <w:tr w:rsidR="00AD4322" w14:paraId="62FACC14" w14:textId="77777777" w:rsidTr="00504B13">
        <w:tc>
          <w:tcPr>
            <w:tcW w:w="9360" w:type="dxa"/>
          </w:tcPr>
          <w:p w14:paraId="36978E87" w14:textId="77777777" w:rsidR="008423E4" w:rsidRPr="00A8133F" w:rsidRDefault="00221B98" w:rsidP="00FA130F">
            <w:pPr>
              <w:rPr>
                <w:b/>
              </w:rPr>
            </w:pPr>
            <w:r w:rsidRPr="009C1E9A">
              <w:rPr>
                <w:b/>
                <w:u w:val="single"/>
              </w:rPr>
              <w:t>ANALYSIS</w:t>
            </w:r>
            <w:r>
              <w:rPr>
                <w:b/>
              </w:rPr>
              <w:t xml:space="preserve"> </w:t>
            </w:r>
          </w:p>
          <w:p w14:paraId="6F4396F3" w14:textId="77777777" w:rsidR="008423E4" w:rsidRDefault="008423E4" w:rsidP="00FA130F"/>
          <w:p w14:paraId="48D2F78D" w14:textId="25E5ED9F" w:rsidR="00B4419C" w:rsidRDefault="00221B98" w:rsidP="00FA130F">
            <w:pPr>
              <w:pStyle w:val="Header"/>
              <w:tabs>
                <w:tab w:val="clear" w:pos="4320"/>
                <w:tab w:val="clear" w:pos="8640"/>
              </w:tabs>
              <w:jc w:val="both"/>
            </w:pPr>
            <w:r>
              <w:t>C.S.</w:t>
            </w:r>
            <w:r w:rsidR="00F16FAD">
              <w:t xml:space="preserve">H.B. 35 </w:t>
            </w:r>
            <w:r>
              <w:t xml:space="preserve">amends the Government Code to require </w:t>
            </w:r>
            <w:r w:rsidRPr="00256353">
              <w:t>the Texas Division of Emergency Management</w:t>
            </w:r>
            <w:r>
              <w:t xml:space="preserve"> (TDEM) to </w:t>
            </w:r>
            <w:r w:rsidRPr="00256353">
              <w:t xml:space="preserve">develop a first responder peer support </w:t>
            </w:r>
            <w:r w:rsidR="0085695A">
              <w:t xml:space="preserve">network </w:t>
            </w:r>
            <w:r w:rsidR="00FB1457">
              <w:t>that</w:t>
            </w:r>
            <w:r>
              <w:t xml:space="preserve"> include</w:t>
            </w:r>
            <w:r w:rsidR="00FB1457">
              <w:t>s</w:t>
            </w:r>
            <w:r>
              <w:t xml:space="preserve"> the following:</w:t>
            </w:r>
          </w:p>
          <w:p w14:paraId="1DBE8396" w14:textId="18BF7134" w:rsidR="00256353" w:rsidRDefault="00221B98" w:rsidP="00FA130F">
            <w:pPr>
              <w:pStyle w:val="Header"/>
              <w:numPr>
                <w:ilvl w:val="0"/>
                <w:numId w:val="10"/>
              </w:numPr>
              <w:jc w:val="both"/>
            </w:pPr>
            <w:r>
              <w:t>peer-to-peer support;</w:t>
            </w:r>
          </w:p>
          <w:p w14:paraId="6E326CEB" w14:textId="14D33296" w:rsidR="00256353" w:rsidRDefault="00221B98" w:rsidP="00FA130F">
            <w:pPr>
              <w:pStyle w:val="Header"/>
              <w:numPr>
                <w:ilvl w:val="0"/>
                <w:numId w:val="10"/>
              </w:numPr>
              <w:jc w:val="both"/>
            </w:pPr>
            <w:r>
              <w:t>training for peer service coordinators and peers that includes suicide prevention training;</w:t>
            </w:r>
          </w:p>
          <w:p w14:paraId="74FBB8FA" w14:textId="2A4E2A9F" w:rsidR="00256353" w:rsidRDefault="00221B98" w:rsidP="00FA130F">
            <w:pPr>
              <w:pStyle w:val="Header"/>
              <w:numPr>
                <w:ilvl w:val="0"/>
                <w:numId w:val="10"/>
              </w:numPr>
              <w:jc w:val="both"/>
            </w:pPr>
            <w:r>
              <w:t>technical assistance for program development, peer service coordinators, licensed mental health professionals, and peers; and</w:t>
            </w:r>
          </w:p>
          <w:p w14:paraId="6B05B9DB" w14:textId="733A33DD" w:rsidR="00256353" w:rsidRDefault="00221B98" w:rsidP="00FA130F">
            <w:pPr>
              <w:pStyle w:val="Header"/>
              <w:numPr>
                <w:ilvl w:val="0"/>
                <w:numId w:val="10"/>
              </w:numPr>
              <w:tabs>
                <w:tab w:val="clear" w:pos="4320"/>
                <w:tab w:val="clear" w:pos="8640"/>
              </w:tabs>
              <w:jc w:val="both"/>
            </w:pPr>
            <w:r>
              <w:t>identification, retention, and screening of licensed mental health professionals.</w:t>
            </w:r>
          </w:p>
          <w:p w14:paraId="6E5FE21E" w14:textId="2E19713C" w:rsidR="00837D0A" w:rsidRDefault="00221B98" w:rsidP="00FA130F">
            <w:pPr>
              <w:pStyle w:val="Header"/>
              <w:tabs>
                <w:tab w:val="clear" w:pos="4320"/>
                <w:tab w:val="clear" w:pos="8640"/>
              </w:tabs>
              <w:jc w:val="both"/>
            </w:pPr>
            <w:r>
              <w:t xml:space="preserve">The bill establishes that </w:t>
            </w:r>
            <w:r w:rsidR="00CA6D1F">
              <w:t>TDEM</w:t>
            </w:r>
            <w:r w:rsidR="009E2FAD">
              <w:t xml:space="preserve">, as part of the network, </w:t>
            </w:r>
            <w:r w:rsidR="00117D3A">
              <w:t xml:space="preserve">is required </w:t>
            </w:r>
            <w:r w:rsidR="009E2FAD">
              <w:t xml:space="preserve">to </w:t>
            </w:r>
            <w:r w:rsidR="00B15992">
              <w:t xml:space="preserve">ensure </w:t>
            </w:r>
            <w:r w:rsidR="00B15992" w:rsidRPr="00B15992">
              <w:t>first responders have support in both urban and rural jurisdictions</w:t>
            </w:r>
            <w:r w:rsidR="00B15992">
              <w:t xml:space="preserve"> </w:t>
            </w:r>
            <w:r w:rsidR="00C82AFB">
              <w:t>through the establishment of regional peer support hubs</w:t>
            </w:r>
            <w:r>
              <w:t xml:space="preserve"> and </w:t>
            </w:r>
            <w:r w:rsidR="00FB1457">
              <w:t>may</w:t>
            </w:r>
            <w:r w:rsidR="00B15992">
              <w:t xml:space="preserve"> </w:t>
            </w:r>
            <w:r w:rsidR="00B15992" w:rsidRPr="00B15992">
              <w:t>establish a program to connect first responders with clinical resources at no cost to the first responders</w:t>
            </w:r>
            <w:r>
              <w:t xml:space="preserve">. The bill requires TDEM to </w:t>
            </w:r>
            <w:r w:rsidRPr="00837D0A">
              <w:t>solicit and ensure that specialized training is provided to persons who are peers and who want to provide peer-to-peer support and other peer-to-peer services under the network.</w:t>
            </w:r>
          </w:p>
          <w:p w14:paraId="5F5A2887" w14:textId="77777777" w:rsidR="00837D0A" w:rsidRDefault="00837D0A" w:rsidP="00FA130F">
            <w:pPr>
              <w:pStyle w:val="Header"/>
              <w:tabs>
                <w:tab w:val="clear" w:pos="4320"/>
                <w:tab w:val="clear" w:pos="8640"/>
              </w:tabs>
              <w:jc w:val="both"/>
            </w:pPr>
          </w:p>
          <w:p w14:paraId="6F3B3612" w14:textId="658EA507" w:rsidR="006F3013" w:rsidRDefault="00221B98" w:rsidP="00FA130F">
            <w:pPr>
              <w:pStyle w:val="Header"/>
              <w:tabs>
                <w:tab w:val="clear" w:pos="4320"/>
                <w:tab w:val="clear" w:pos="8640"/>
              </w:tabs>
              <w:jc w:val="both"/>
            </w:pPr>
            <w:r>
              <w:t>C.S.</w:t>
            </w:r>
            <w:r w:rsidR="001E4294">
              <w:t>H.B. 35</w:t>
            </w:r>
            <w:r w:rsidR="0017417F">
              <w:t xml:space="preserve"> </w:t>
            </w:r>
            <w:r>
              <w:t xml:space="preserve">establishes </w:t>
            </w:r>
            <w:r w:rsidR="00D306A0">
              <w:t>that</w:t>
            </w:r>
            <w:r w:rsidR="00BE1890">
              <w:t xml:space="preserve"> i</w:t>
            </w:r>
            <w:r w:rsidR="00BE1890" w:rsidRPr="00BE1890">
              <w:t xml:space="preserve">nformation relating to a </w:t>
            </w:r>
            <w:r w:rsidR="00D306A0">
              <w:t>first responder's</w:t>
            </w:r>
            <w:r w:rsidR="00BE1890" w:rsidRPr="00BE1890">
              <w:t xml:space="preserve"> participation in peer-to-peer support and other peer-to-peer services under the network</w:t>
            </w:r>
            <w:r w:rsidR="00BE1890">
              <w:t xml:space="preserve"> </w:t>
            </w:r>
            <w:r w:rsidR="00D306A0">
              <w:t>is confidential and</w:t>
            </w:r>
            <w:r w:rsidR="00BE1890">
              <w:t xml:space="preserve"> not </w:t>
            </w:r>
            <w:r w:rsidR="00D306A0">
              <w:t>subject to</w:t>
            </w:r>
            <w:r w:rsidR="00BE1890">
              <w:t xml:space="preserve"> disclos</w:t>
            </w:r>
            <w:r w:rsidR="00D306A0">
              <w:t>ur</w:t>
            </w:r>
            <w:r w:rsidR="00BE1890">
              <w:t>e</w:t>
            </w:r>
            <w:r w:rsidR="00D306A0">
              <w:t xml:space="preserve"> under state public information law</w:t>
            </w:r>
            <w:r w:rsidR="00BE1890">
              <w:t xml:space="preserve">. </w:t>
            </w:r>
            <w:r w:rsidR="00873C03">
              <w:t>The bill</w:t>
            </w:r>
            <w:r w:rsidR="001921A6">
              <w:t xml:space="preserve"> </w:t>
            </w:r>
            <w:r w:rsidR="0050183B">
              <w:t>requires TDEM, not later than December</w:t>
            </w:r>
            <w:r w:rsidR="001D120F">
              <w:t> </w:t>
            </w:r>
            <w:r w:rsidR="0050183B">
              <w:t xml:space="preserve">1 of each year, </w:t>
            </w:r>
            <w:r w:rsidR="00D306A0">
              <w:t>to</w:t>
            </w:r>
            <w:r>
              <w:t xml:space="preserve"> submit </w:t>
            </w:r>
            <w:r w:rsidR="0050183B">
              <w:t xml:space="preserve">a report </w:t>
            </w:r>
            <w:r w:rsidR="00873C03" w:rsidRPr="00873C03">
              <w:t>to the governor and the legislature</w:t>
            </w:r>
            <w:r w:rsidR="0050183B">
              <w:t xml:space="preserve"> that includes the following information</w:t>
            </w:r>
            <w:r>
              <w:t>:</w:t>
            </w:r>
          </w:p>
          <w:p w14:paraId="0A53E8EA" w14:textId="77777777" w:rsidR="003902C3" w:rsidRDefault="00221B98" w:rsidP="00FA130F">
            <w:pPr>
              <w:pStyle w:val="Header"/>
              <w:numPr>
                <w:ilvl w:val="0"/>
                <w:numId w:val="5"/>
              </w:numPr>
              <w:jc w:val="both"/>
            </w:pPr>
            <w:r>
              <w:t>the number of first responders who received peer support through the network;</w:t>
            </w:r>
          </w:p>
          <w:p w14:paraId="32549210" w14:textId="37A077CC" w:rsidR="003902C3" w:rsidRDefault="00221B98" w:rsidP="00FA130F">
            <w:pPr>
              <w:pStyle w:val="Header"/>
              <w:numPr>
                <w:ilvl w:val="0"/>
                <w:numId w:val="5"/>
              </w:numPr>
              <w:jc w:val="both"/>
            </w:pPr>
            <w:r>
              <w:t xml:space="preserve">the number of peers and peer service coordinators trained, including the number of active peers and </w:t>
            </w:r>
            <w:r>
              <w:t>coordinators and the retention rate of peers and coordinators;</w:t>
            </w:r>
          </w:p>
          <w:p w14:paraId="1A371FB0" w14:textId="57960BEE" w:rsidR="006F3013" w:rsidRDefault="00221B98" w:rsidP="00FA130F">
            <w:pPr>
              <w:pStyle w:val="Header"/>
              <w:numPr>
                <w:ilvl w:val="0"/>
                <w:numId w:val="5"/>
              </w:numPr>
              <w:jc w:val="both"/>
            </w:pPr>
            <w:r>
              <w:t>the number of vacant regional director positions and the average length of time each position has been vacant;</w:t>
            </w:r>
          </w:p>
          <w:p w14:paraId="2EBDC17F" w14:textId="2220A933" w:rsidR="006F3013" w:rsidRDefault="00221B98" w:rsidP="00FA130F">
            <w:pPr>
              <w:pStyle w:val="Header"/>
              <w:numPr>
                <w:ilvl w:val="0"/>
                <w:numId w:val="5"/>
              </w:numPr>
              <w:jc w:val="both"/>
            </w:pPr>
            <w:r>
              <w:t>the number and types of community engagement events and outreach activities hosted by the network to promote first responder awareness and use of the network;</w:t>
            </w:r>
          </w:p>
          <w:p w14:paraId="59355506" w14:textId="5A07C611" w:rsidR="006F3013" w:rsidRDefault="00221B98" w:rsidP="00FA130F">
            <w:pPr>
              <w:pStyle w:val="Header"/>
              <w:numPr>
                <w:ilvl w:val="0"/>
                <w:numId w:val="5"/>
              </w:numPr>
              <w:tabs>
                <w:tab w:val="clear" w:pos="4320"/>
                <w:tab w:val="clear" w:pos="8640"/>
              </w:tabs>
              <w:jc w:val="both"/>
            </w:pPr>
            <w:r>
              <w:t>the number of critical incident responses and wellness interventions facilitated by the network</w:t>
            </w:r>
            <w:r w:rsidR="003902C3">
              <w:t>;</w:t>
            </w:r>
          </w:p>
          <w:p w14:paraId="18A77C5A" w14:textId="4DBC5FD8" w:rsidR="003902C3" w:rsidRDefault="00221B98" w:rsidP="00FA130F">
            <w:pPr>
              <w:pStyle w:val="Header"/>
              <w:numPr>
                <w:ilvl w:val="0"/>
                <w:numId w:val="5"/>
              </w:numPr>
              <w:tabs>
                <w:tab w:val="clear" w:pos="4320"/>
                <w:tab w:val="clear" w:pos="8640"/>
              </w:tabs>
              <w:jc w:val="both"/>
            </w:pPr>
            <w:r w:rsidRPr="003902C3">
              <w:t>an evaluation of the services provided</w:t>
            </w:r>
            <w:r>
              <w:t>; and</w:t>
            </w:r>
          </w:p>
          <w:p w14:paraId="0C09463E" w14:textId="7094CC66" w:rsidR="001921A6" w:rsidRDefault="00221B98" w:rsidP="00FA130F">
            <w:pPr>
              <w:pStyle w:val="Header"/>
              <w:numPr>
                <w:ilvl w:val="0"/>
                <w:numId w:val="5"/>
              </w:numPr>
              <w:tabs>
                <w:tab w:val="clear" w:pos="4320"/>
                <w:tab w:val="clear" w:pos="8640"/>
              </w:tabs>
              <w:jc w:val="both"/>
            </w:pPr>
            <w:r w:rsidRPr="003902C3">
              <w:t>recommendations for program improvements.</w:t>
            </w:r>
          </w:p>
          <w:p w14:paraId="170CA05E" w14:textId="77777777" w:rsidR="006F3013" w:rsidRDefault="006F3013" w:rsidP="00FA130F">
            <w:pPr>
              <w:pStyle w:val="Header"/>
              <w:tabs>
                <w:tab w:val="clear" w:pos="4320"/>
                <w:tab w:val="clear" w:pos="8640"/>
              </w:tabs>
              <w:jc w:val="both"/>
            </w:pPr>
          </w:p>
          <w:p w14:paraId="3B2974FE" w14:textId="0FDBCFAD" w:rsidR="006F3013" w:rsidRDefault="00221B98" w:rsidP="00FA130F">
            <w:pPr>
              <w:pStyle w:val="Header"/>
              <w:tabs>
                <w:tab w:val="clear" w:pos="4320"/>
                <w:tab w:val="clear" w:pos="8640"/>
              </w:tabs>
              <w:jc w:val="both"/>
            </w:pPr>
            <w:r>
              <w:t xml:space="preserve">C.S.H.B. 35 prohibits the </w:t>
            </w:r>
            <w:r w:rsidRPr="006F3013">
              <w:t xml:space="preserve">Texas Commission </w:t>
            </w:r>
            <w:r>
              <w:t>o</w:t>
            </w:r>
            <w:r w:rsidRPr="006F3013">
              <w:t>n Fire Protection</w:t>
            </w:r>
            <w:r w:rsidR="00417E5A">
              <w:t xml:space="preserve"> (TCFP)</w:t>
            </w:r>
            <w:r>
              <w:t xml:space="preserve"> from </w:t>
            </w:r>
            <w:r w:rsidR="00417E5A" w:rsidRPr="00417E5A">
              <w:t>tak</w:t>
            </w:r>
            <w:r w:rsidR="00417E5A">
              <w:t>ing</w:t>
            </w:r>
            <w:r w:rsidR="00417E5A" w:rsidRPr="00417E5A">
              <w:t xml:space="preserve"> disciplinary action against a regulated person based on the person's participation in peer-to-peer support and other peer-to-peer services and </w:t>
            </w:r>
            <w:r w:rsidR="00417E5A">
              <w:t>from</w:t>
            </w:r>
            <w:r w:rsidR="00417E5A" w:rsidRPr="00417E5A">
              <w:t xml:space="preserve"> consider</w:t>
            </w:r>
            <w:r w:rsidR="00417E5A">
              <w:t>ing</w:t>
            </w:r>
            <w:r w:rsidR="00417E5A" w:rsidRPr="00417E5A">
              <w:t xml:space="preserve"> the person's participation during any disciplinary proceeding under </w:t>
            </w:r>
            <w:r>
              <w:t xml:space="preserve">statutory </w:t>
            </w:r>
            <w:r w:rsidR="00417E5A">
              <w:t>provisions governing TCFP</w:t>
            </w:r>
            <w:r w:rsidR="00417E5A" w:rsidRPr="00417E5A">
              <w:t>.</w:t>
            </w:r>
            <w:r>
              <w:t xml:space="preserve"> </w:t>
            </w:r>
          </w:p>
          <w:p w14:paraId="1F8AAC95" w14:textId="77777777" w:rsidR="0017417F" w:rsidRDefault="0017417F" w:rsidP="00FA130F">
            <w:pPr>
              <w:pStyle w:val="Header"/>
              <w:tabs>
                <w:tab w:val="clear" w:pos="4320"/>
                <w:tab w:val="clear" w:pos="8640"/>
              </w:tabs>
              <w:jc w:val="both"/>
            </w:pPr>
          </w:p>
          <w:p w14:paraId="73BF6903" w14:textId="13FE554E" w:rsidR="00417E5A" w:rsidRDefault="00221B98" w:rsidP="00FA130F">
            <w:pPr>
              <w:pStyle w:val="Header"/>
              <w:jc w:val="both"/>
            </w:pPr>
            <w:r>
              <w:t xml:space="preserve">C.S.H.B. 35 amends the Health and Safety Code to prohibit the </w:t>
            </w:r>
            <w:r w:rsidRPr="00417E5A">
              <w:t xml:space="preserve">Department of State Health Services </w:t>
            </w:r>
            <w:r>
              <w:t>from</w:t>
            </w:r>
            <w:r w:rsidRPr="00417E5A">
              <w:t xml:space="preserve"> tak</w:t>
            </w:r>
            <w:r>
              <w:t>ing</w:t>
            </w:r>
            <w:r w:rsidRPr="00417E5A">
              <w:t xml:space="preserve"> disciplinary action against</w:t>
            </w:r>
            <w:r w:rsidR="007E425D">
              <w:t xml:space="preserve"> emergency</w:t>
            </w:r>
            <w:r w:rsidR="00D025FA">
              <w:t xml:space="preserve"> medical services personnel</w:t>
            </w:r>
            <w:r w:rsidR="007E425D" w:rsidRPr="00417E5A">
              <w:t xml:space="preserve"> </w:t>
            </w:r>
            <w:r w:rsidRPr="00417E5A">
              <w:t>based on the</w:t>
            </w:r>
            <w:r w:rsidR="00E97B9E">
              <w:t>ir</w:t>
            </w:r>
            <w:r w:rsidRPr="00417E5A">
              <w:t xml:space="preserve"> participation in peer-to-peer support and other peer-to-peer services and </w:t>
            </w:r>
            <w:r>
              <w:t>from</w:t>
            </w:r>
            <w:r w:rsidRPr="00417E5A">
              <w:t xml:space="preserve"> consider</w:t>
            </w:r>
            <w:r>
              <w:t>ing</w:t>
            </w:r>
            <w:r w:rsidRPr="00417E5A">
              <w:t xml:space="preserve"> the</w:t>
            </w:r>
            <w:r w:rsidR="00E97B9E">
              <w:t>ir</w:t>
            </w:r>
            <w:r w:rsidRPr="00417E5A">
              <w:t xml:space="preserve"> participation during any disciplinary proceeding under </w:t>
            </w:r>
            <w:r w:rsidR="007E425D">
              <w:t>the Emergency Health Care Act</w:t>
            </w:r>
            <w:r w:rsidRPr="00417E5A">
              <w:t>.</w:t>
            </w:r>
            <w:r w:rsidR="007E425D">
              <w:t xml:space="preserve"> </w:t>
            </w:r>
          </w:p>
          <w:p w14:paraId="551F4039" w14:textId="77777777" w:rsidR="007E425D" w:rsidRDefault="007E425D" w:rsidP="00FA130F">
            <w:pPr>
              <w:pStyle w:val="Header"/>
              <w:jc w:val="both"/>
            </w:pPr>
          </w:p>
          <w:p w14:paraId="38F0823D" w14:textId="45BFC825" w:rsidR="00E83859" w:rsidRDefault="00221B98" w:rsidP="00FA130F">
            <w:pPr>
              <w:pStyle w:val="Header"/>
              <w:tabs>
                <w:tab w:val="clear" w:pos="4320"/>
                <w:tab w:val="clear" w:pos="8640"/>
              </w:tabs>
              <w:jc w:val="both"/>
            </w:pPr>
            <w:r>
              <w:t>C.S.H.B</w:t>
            </w:r>
            <w:r w:rsidR="00B12960">
              <w:t>.</w:t>
            </w:r>
            <w:r>
              <w:t xml:space="preserve"> 35</w:t>
            </w:r>
            <w:r>
              <w:t xml:space="preserve"> defines the following terms:</w:t>
            </w:r>
          </w:p>
          <w:p w14:paraId="7DC1238A" w14:textId="7EBAE740" w:rsidR="00E83859" w:rsidRDefault="00221B98" w:rsidP="00FA130F">
            <w:pPr>
              <w:pStyle w:val="Header"/>
              <w:numPr>
                <w:ilvl w:val="0"/>
                <w:numId w:val="1"/>
              </w:numPr>
              <w:jc w:val="both"/>
            </w:pPr>
            <w:r>
              <w:t xml:space="preserve">"emergency medical services personnel" by reference to its meaning assigned by </w:t>
            </w:r>
            <w:r w:rsidR="00EA5F7B">
              <w:t>the Emergency Health Care Act</w:t>
            </w:r>
            <w:r>
              <w:t>;</w:t>
            </w:r>
          </w:p>
          <w:p w14:paraId="757D6CFA" w14:textId="77777777" w:rsidR="00E83859" w:rsidRDefault="00221B98" w:rsidP="00FA130F">
            <w:pPr>
              <w:pStyle w:val="Header"/>
              <w:numPr>
                <w:ilvl w:val="0"/>
                <w:numId w:val="1"/>
              </w:numPr>
              <w:tabs>
                <w:tab w:val="clear" w:pos="4320"/>
                <w:tab w:val="clear" w:pos="8640"/>
              </w:tabs>
              <w:jc w:val="both"/>
            </w:pPr>
            <w:r>
              <w:t>"firefighter" as a firefighter who is a permanent, paid employee of the fire department of a political subdivision, excluding a volunteer firefighter;</w:t>
            </w:r>
          </w:p>
          <w:p w14:paraId="6254AC30" w14:textId="06A6E362" w:rsidR="00E83859" w:rsidRDefault="00221B98" w:rsidP="00FA130F">
            <w:pPr>
              <w:pStyle w:val="Header"/>
              <w:numPr>
                <w:ilvl w:val="0"/>
                <w:numId w:val="1"/>
              </w:numPr>
              <w:tabs>
                <w:tab w:val="clear" w:pos="4320"/>
                <w:tab w:val="clear" w:pos="8640"/>
              </w:tabs>
              <w:jc w:val="both"/>
            </w:pPr>
            <w:r w:rsidRPr="00D064E2">
              <w:t>"</w:t>
            </w:r>
            <w:r>
              <w:t>f</w:t>
            </w:r>
            <w:r w:rsidRPr="00D064E2">
              <w:t xml:space="preserve">irst responder" </w:t>
            </w:r>
            <w:r>
              <w:t xml:space="preserve">as </w:t>
            </w:r>
            <w:r w:rsidRPr="00D064E2">
              <w:t>emergency medical services personnel</w:t>
            </w:r>
            <w:r w:rsidR="00504B13">
              <w:t xml:space="preserve"> or</w:t>
            </w:r>
            <w:r w:rsidRPr="00D064E2">
              <w:t xml:space="preserve"> a firefighter</w:t>
            </w:r>
            <w:r w:rsidR="00504B13">
              <w:t>; and</w:t>
            </w:r>
          </w:p>
          <w:p w14:paraId="16FCD5C7" w14:textId="14DFFEF1" w:rsidR="00504B13" w:rsidRDefault="00221B98" w:rsidP="00FA130F">
            <w:pPr>
              <w:pStyle w:val="Header"/>
              <w:numPr>
                <w:ilvl w:val="0"/>
                <w:numId w:val="1"/>
              </w:numPr>
              <w:tabs>
                <w:tab w:val="clear" w:pos="4320"/>
                <w:tab w:val="clear" w:pos="8640"/>
              </w:tabs>
              <w:jc w:val="both"/>
            </w:pPr>
            <w:r w:rsidRPr="00504B13">
              <w:t>"peer" as a person who is a first responder or retired first responder</w:t>
            </w:r>
            <w:r>
              <w:t>.</w:t>
            </w:r>
          </w:p>
          <w:p w14:paraId="7A928B66" w14:textId="77777777" w:rsidR="008423E4" w:rsidRPr="00835628" w:rsidRDefault="008423E4" w:rsidP="00FA130F">
            <w:pPr>
              <w:pStyle w:val="Header"/>
              <w:jc w:val="both"/>
              <w:rPr>
                <w:b/>
              </w:rPr>
            </w:pPr>
          </w:p>
        </w:tc>
      </w:tr>
      <w:tr w:rsidR="00AD4322" w14:paraId="0314D514" w14:textId="77777777" w:rsidTr="00504B13">
        <w:tc>
          <w:tcPr>
            <w:tcW w:w="9360" w:type="dxa"/>
          </w:tcPr>
          <w:p w14:paraId="4A73F734" w14:textId="77777777" w:rsidR="008423E4" w:rsidRPr="00A8133F" w:rsidRDefault="00221B98" w:rsidP="00FA130F">
            <w:pPr>
              <w:rPr>
                <w:b/>
              </w:rPr>
            </w:pPr>
            <w:r w:rsidRPr="009C1E9A">
              <w:rPr>
                <w:b/>
                <w:u w:val="single"/>
              </w:rPr>
              <w:t>EFFECTIVE DATE</w:t>
            </w:r>
            <w:r>
              <w:rPr>
                <w:b/>
              </w:rPr>
              <w:t xml:space="preserve"> </w:t>
            </w:r>
          </w:p>
          <w:p w14:paraId="5DDF5ADC" w14:textId="77777777" w:rsidR="008423E4" w:rsidRDefault="008423E4" w:rsidP="00FA130F"/>
          <w:p w14:paraId="16FB6D5E" w14:textId="77777777" w:rsidR="008423E4" w:rsidRDefault="00221B98" w:rsidP="00FA130F">
            <w:pPr>
              <w:pStyle w:val="Header"/>
              <w:tabs>
                <w:tab w:val="clear" w:pos="4320"/>
                <w:tab w:val="clear" w:pos="8640"/>
              </w:tabs>
              <w:jc w:val="both"/>
            </w:pPr>
            <w:r>
              <w:t>September 1, 2025.</w:t>
            </w:r>
          </w:p>
          <w:p w14:paraId="0787E2CF" w14:textId="1098DA99" w:rsidR="003B3845" w:rsidRPr="00233FDB" w:rsidRDefault="003B3845" w:rsidP="00FA130F">
            <w:pPr>
              <w:pStyle w:val="Header"/>
              <w:tabs>
                <w:tab w:val="clear" w:pos="4320"/>
                <w:tab w:val="clear" w:pos="8640"/>
              </w:tabs>
              <w:jc w:val="both"/>
            </w:pPr>
          </w:p>
        </w:tc>
      </w:tr>
      <w:tr w:rsidR="00AD4322" w14:paraId="7CBB2C77" w14:textId="77777777" w:rsidTr="00504B13">
        <w:tc>
          <w:tcPr>
            <w:tcW w:w="9360" w:type="dxa"/>
          </w:tcPr>
          <w:p w14:paraId="2AB76C10" w14:textId="77777777" w:rsidR="0040454C" w:rsidRDefault="00221B98" w:rsidP="00FA130F">
            <w:pPr>
              <w:jc w:val="both"/>
              <w:rPr>
                <w:b/>
                <w:u w:val="single"/>
              </w:rPr>
            </w:pPr>
            <w:r>
              <w:rPr>
                <w:b/>
                <w:u w:val="single"/>
              </w:rPr>
              <w:t xml:space="preserve">COMPARISON OF </w:t>
            </w:r>
            <w:r>
              <w:rPr>
                <w:b/>
                <w:u w:val="single"/>
              </w:rPr>
              <w:t>INTRODUCED AND SUBSTITUTE</w:t>
            </w:r>
          </w:p>
          <w:p w14:paraId="2AD84225" w14:textId="77777777" w:rsidR="00504B13" w:rsidRDefault="00504B13" w:rsidP="00FA130F">
            <w:pPr>
              <w:jc w:val="both"/>
              <w:rPr>
                <w:b/>
                <w:u w:val="single"/>
              </w:rPr>
            </w:pPr>
          </w:p>
          <w:p w14:paraId="456E4E6C" w14:textId="77777777" w:rsidR="00D67AA4" w:rsidRDefault="00221B98" w:rsidP="00FA130F">
            <w:pPr>
              <w:jc w:val="both"/>
            </w:pPr>
            <w:r>
              <w:t>While C.S.H.B. 35 may differ from the introduced in minor or nonsubstantive ways, the following summarizes the substantial differences between the introduced and committee substitute versions of the bill.</w:t>
            </w:r>
          </w:p>
          <w:p w14:paraId="33C35BED" w14:textId="77777777" w:rsidR="00D67AA4" w:rsidRDefault="00D67AA4" w:rsidP="00FA130F">
            <w:pPr>
              <w:jc w:val="both"/>
            </w:pPr>
          </w:p>
          <w:p w14:paraId="68AA7301" w14:textId="77777777" w:rsidR="00D67AA4" w:rsidRDefault="00221B98" w:rsidP="00FA130F">
            <w:pPr>
              <w:jc w:val="both"/>
            </w:pPr>
            <w:r>
              <w:t xml:space="preserve">The introduced and the substitute both require the development of </w:t>
            </w:r>
            <w:r w:rsidRPr="00F466A5">
              <w:t>a first responder peer support network</w:t>
            </w:r>
            <w:r>
              <w:t xml:space="preserve"> but differ in the following ways:</w:t>
            </w:r>
          </w:p>
          <w:p w14:paraId="6E0ADA62" w14:textId="77777777" w:rsidR="00D67AA4" w:rsidRDefault="00221B98" w:rsidP="00FA130F">
            <w:pPr>
              <w:pStyle w:val="ListParagraph"/>
              <w:numPr>
                <w:ilvl w:val="0"/>
                <w:numId w:val="12"/>
              </w:numPr>
              <w:contextualSpacing w:val="0"/>
              <w:jc w:val="both"/>
            </w:pPr>
            <w:r>
              <w:t>whereas the introduced transferred existing statutory provisions</w:t>
            </w:r>
            <w:r w:rsidRPr="00D85C13">
              <w:t xml:space="preserve"> relating to a law enforcement officer peer support network</w:t>
            </w:r>
            <w:r>
              <w:t xml:space="preserve"> developed by the Texas Commission on Law Enforcement (TCOLE) to existing statutory provisions governing the Texas Southern University (TSU)</w:t>
            </w:r>
            <w:r w:rsidRPr="00D85C13">
              <w:t xml:space="preserve"> and </w:t>
            </w:r>
            <w:r>
              <w:t xml:space="preserve">expanded the scope of those provisions by making them applicable also with respect to a firefighter and </w:t>
            </w:r>
            <w:r>
              <w:t>emergency services personnel,</w:t>
            </w:r>
            <w:r w:rsidRPr="00D85C13">
              <w:t xml:space="preserve"> </w:t>
            </w:r>
            <w:r>
              <w:t>the substitute adds new provisions relating to a first responder peer support network to the Texas Disaster Act of 1975, applicable only with respect to a firefighter and emergency services personnel, and does not revise existing statutory provisions relating to a law enforcement officer peer support network;</w:t>
            </w:r>
          </w:p>
          <w:p w14:paraId="3168C675" w14:textId="77777777" w:rsidR="00D67AA4" w:rsidRDefault="00221B98" w:rsidP="00FA130F">
            <w:pPr>
              <w:pStyle w:val="ListParagraph"/>
              <w:numPr>
                <w:ilvl w:val="0"/>
                <w:numId w:val="12"/>
              </w:numPr>
              <w:contextualSpacing w:val="0"/>
              <w:jc w:val="both"/>
            </w:pPr>
            <w:r>
              <w:t>accordingly, the introduced removed a statutory provision authorizing TCOLE to adopt rules to implement a law enforcement officer peer support network, whereas the substitute does not; and</w:t>
            </w:r>
          </w:p>
          <w:p w14:paraId="1B923CDD" w14:textId="77777777" w:rsidR="00D67AA4" w:rsidRDefault="00221B98" w:rsidP="00FA130F">
            <w:pPr>
              <w:pStyle w:val="ListParagraph"/>
              <w:numPr>
                <w:ilvl w:val="0"/>
                <w:numId w:val="12"/>
              </w:numPr>
              <w:contextualSpacing w:val="0"/>
              <w:jc w:val="both"/>
            </w:pPr>
            <w:r>
              <w:t>whereas the introduced replaced TCOLE with TSU as</w:t>
            </w:r>
            <w:r w:rsidRPr="006413D2">
              <w:t xml:space="preserve"> the entity responsible for developing and performing other duties with respect to the network</w:t>
            </w:r>
            <w:r>
              <w:t>, the substitute designates TDEM as the entity responsible for developing the network and those same duties.</w:t>
            </w:r>
          </w:p>
          <w:p w14:paraId="5435B344" w14:textId="77777777" w:rsidR="00D67AA4" w:rsidRDefault="00D67AA4" w:rsidP="00FA130F"/>
          <w:p w14:paraId="2B2B0E66" w14:textId="77777777" w:rsidR="00D67AA4" w:rsidRDefault="00221B98" w:rsidP="00FA130F">
            <w:pPr>
              <w:jc w:val="both"/>
            </w:pPr>
            <w:r>
              <w:t>The substitute omits the provision from the introduced that replaced</w:t>
            </w:r>
            <w:r w:rsidRPr="00DD12A8">
              <w:t xml:space="preserve"> the prohibition against </w:t>
            </w:r>
            <w:r>
              <w:t xml:space="preserve">a law enforcement officer's </w:t>
            </w:r>
            <w:r w:rsidRPr="00DD12A8">
              <w:t>participation in peer</w:t>
            </w:r>
            <w:r>
              <w:t>-</w:t>
            </w:r>
            <w:r w:rsidRPr="00DD12A8">
              <w:t>to</w:t>
            </w:r>
            <w:r>
              <w:t>-</w:t>
            </w:r>
            <w:r w:rsidRPr="00DD12A8">
              <w:t xml:space="preserve">peer support and other peer-to-peer services under the network serving as the basis for a revocation, suspension, or denial of a law enforcement officer license or being considered in any proceeding related to </w:t>
            </w:r>
            <w:r>
              <w:t>the</w:t>
            </w:r>
            <w:r w:rsidRPr="00DD12A8">
              <w:t xml:space="preserve"> officer's licensure under applicable state law with a prohibition against TCOLE taking disciplinary action against an officer based on that participation and considering the officer's participation during any disciplinar</w:t>
            </w:r>
            <w:r w:rsidRPr="00DD12A8">
              <w:t>y proceeding under that law</w:t>
            </w:r>
            <w:r>
              <w:t xml:space="preserve">. </w:t>
            </w:r>
          </w:p>
          <w:p w14:paraId="2DD4189A" w14:textId="77777777" w:rsidR="00D67AA4" w:rsidRDefault="00D67AA4" w:rsidP="00FA130F">
            <w:pPr>
              <w:jc w:val="both"/>
            </w:pPr>
          </w:p>
          <w:p w14:paraId="68F43C53" w14:textId="3CC0929A" w:rsidR="00D67AA4" w:rsidRPr="0040454C" w:rsidRDefault="00221B98" w:rsidP="00FA130F">
            <w:pPr>
              <w:jc w:val="both"/>
              <w:rPr>
                <w:b/>
                <w:u w:val="single"/>
              </w:rPr>
            </w:pPr>
            <w:r>
              <w:t xml:space="preserve">Whereas the introduced repealed the provision authorizing TCOLE to contract with an institution of higher education </w:t>
            </w:r>
            <w:r w:rsidRPr="00103F60">
              <w:t>that has appropriate expertise in mental health or law enforcement to develop the</w:t>
            </w:r>
            <w:r>
              <w:t xml:space="preserve"> law enforcement officer</w:t>
            </w:r>
            <w:r w:rsidRPr="00103F60">
              <w:t xml:space="preserve"> peer support network</w:t>
            </w:r>
            <w:r>
              <w:t>, t</w:t>
            </w:r>
            <w:r w:rsidRPr="00893011">
              <w:t xml:space="preserve">he substitute does not </w:t>
            </w:r>
            <w:r>
              <w:t>repeal this provision.</w:t>
            </w:r>
          </w:p>
        </w:tc>
      </w:tr>
    </w:tbl>
    <w:p w14:paraId="7997EC35" w14:textId="77777777" w:rsidR="004108C3" w:rsidRPr="00BB6CCC" w:rsidRDefault="004108C3" w:rsidP="00FA130F">
      <w:pPr>
        <w:rPr>
          <w:sz w:val="2"/>
          <w:szCs w:val="2"/>
        </w:rPr>
      </w:pPr>
    </w:p>
    <w:sectPr w:rsidR="004108C3" w:rsidRPr="00BB6CCC"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4D28" w14:textId="77777777" w:rsidR="00221B98" w:rsidRDefault="00221B98">
      <w:r>
        <w:separator/>
      </w:r>
    </w:p>
  </w:endnote>
  <w:endnote w:type="continuationSeparator" w:id="0">
    <w:p w14:paraId="3DFB8E88" w14:textId="77777777" w:rsidR="00221B98" w:rsidRDefault="0022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C002" w14:textId="77777777" w:rsidR="008A32A7" w:rsidRDefault="008A3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D4322" w14:paraId="4010F09A" w14:textId="77777777" w:rsidTr="009C1E9A">
      <w:trPr>
        <w:cantSplit/>
      </w:trPr>
      <w:tc>
        <w:tcPr>
          <w:tcW w:w="0" w:type="pct"/>
        </w:tcPr>
        <w:p w14:paraId="773BFE97" w14:textId="77777777" w:rsidR="00137D90" w:rsidRDefault="00137D90" w:rsidP="009C1E9A">
          <w:pPr>
            <w:pStyle w:val="Footer"/>
            <w:tabs>
              <w:tab w:val="clear" w:pos="8640"/>
              <w:tab w:val="right" w:pos="9360"/>
            </w:tabs>
          </w:pPr>
        </w:p>
      </w:tc>
      <w:tc>
        <w:tcPr>
          <w:tcW w:w="2395" w:type="pct"/>
        </w:tcPr>
        <w:p w14:paraId="53A2E57C" w14:textId="77777777" w:rsidR="00137D90" w:rsidRDefault="00137D90" w:rsidP="009C1E9A">
          <w:pPr>
            <w:pStyle w:val="Footer"/>
            <w:tabs>
              <w:tab w:val="clear" w:pos="8640"/>
              <w:tab w:val="right" w:pos="9360"/>
            </w:tabs>
          </w:pPr>
        </w:p>
        <w:p w14:paraId="2B4A9EFD" w14:textId="77777777" w:rsidR="001A4310" w:rsidRDefault="001A4310" w:rsidP="009C1E9A">
          <w:pPr>
            <w:pStyle w:val="Footer"/>
            <w:tabs>
              <w:tab w:val="clear" w:pos="8640"/>
              <w:tab w:val="right" w:pos="9360"/>
            </w:tabs>
          </w:pPr>
        </w:p>
        <w:p w14:paraId="68C21AB0" w14:textId="77777777" w:rsidR="00137D90" w:rsidRDefault="00137D90" w:rsidP="009C1E9A">
          <w:pPr>
            <w:pStyle w:val="Footer"/>
            <w:tabs>
              <w:tab w:val="clear" w:pos="8640"/>
              <w:tab w:val="right" w:pos="9360"/>
            </w:tabs>
          </w:pPr>
        </w:p>
      </w:tc>
      <w:tc>
        <w:tcPr>
          <w:tcW w:w="2453" w:type="pct"/>
        </w:tcPr>
        <w:p w14:paraId="7986B66A" w14:textId="77777777" w:rsidR="00137D90" w:rsidRDefault="00137D90" w:rsidP="009C1E9A">
          <w:pPr>
            <w:pStyle w:val="Footer"/>
            <w:tabs>
              <w:tab w:val="clear" w:pos="8640"/>
              <w:tab w:val="right" w:pos="9360"/>
            </w:tabs>
            <w:jc w:val="right"/>
          </w:pPr>
        </w:p>
      </w:tc>
    </w:tr>
    <w:tr w:rsidR="00AD4322" w14:paraId="362A3CF3" w14:textId="77777777" w:rsidTr="009C1E9A">
      <w:trPr>
        <w:cantSplit/>
      </w:trPr>
      <w:tc>
        <w:tcPr>
          <w:tcW w:w="0" w:type="pct"/>
        </w:tcPr>
        <w:p w14:paraId="64EB1398" w14:textId="77777777" w:rsidR="00EC379B" w:rsidRDefault="00EC379B" w:rsidP="009C1E9A">
          <w:pPr>
            <w:pStyle w:val="Footer"/>
            <w:tabs>
              <w:tab w:val="clear" w:pos="8640"/>
              <w:tab w:val="right" w:pos="9360"/>
            </w:tabs>
          </w:pPr>
        </w:p>
      </w:tc>
      <w:tc>
        <w:tcPr>
          <w:tcW w:w="2395" w:type="pct"/>
        </w:tcPr>
        <w:p w14:paraId="295B8B48" w14:textId="63DFC975" w:rsidR="00EC379B" w:rsidRPr="009C1E9A" w:rsidRDefault="00221B98" w:rsidP="009C1E9A">
          <w:pPr>
            <w:pStyle w:val="Footer"/>
            <w:tabs>
              <w:tab w:val="clear" w:pos="8640"/>
              <w:tab w:val="right" w:pos="9360"/>
            </w:tabs>
            <w:rPr>
              <w:rFonts w:ascii="Shruti" w:hAnsi="Shruti"/>
              <w:sz w:val="22"/>
            </w:rPr>
          </w:pPr>
          <w:r>
            <w:rPr>
              <w:rFonts w:ascii="Shruti" w:hAnsi="Shruti"/>
              <w:sz w:val="22"/>
            </w:rPr>
            <w:t>89R 26100-D</w:t>
          </w:r>
        </w:p>
      </w:tc>
      <w:tc>
        <w:tcPr>
          <w:tcW w:w="2453" w:type="pct"/>
        </w:tcPr>
        <w:p w14:paraId="37FB1390" w14:textId="4EB5C25A" w:rsidR="00EC379B" w:rsidRDefault="00221B98" w:rsidP="009C1E9A">
          <w:pPr>
            <w:pStyle w:val="Footer"/>
            <w:tabs>
              <w:tab w:val="clear" w:pos="8640"/>
              <w:tab w:val="right" w:pos="9360"/>
            </w:tabs>
            <w:jc w:val="right"/>
          </w:pPr>
          <w:r>
            <w:fldChar w:fldCharType="begin"/>
          </w:r>
          <w:r>
            <w:instrText xml:space="preserve"> DOCPROPERTY  OTID  \* MERGEFORMAT </w:instrText>
          </w:r>
          <w:r>
            <w:fldChar w:fldCharType="separate"/>
          </w:r>
          <w:r w:rsidR="004C6A39">
            <w:t>25.114.134</w:t>
          </w:r>
          <w:r>
            <w:fldChar w:fldCharType="end"/>
          </w:r>
        </w:p>
      </w:tc>
    </w:tr>
    <w:tr w:rsidR="00AD4322" w14:paraId="07910355" w14:textId="77777777" w:rsidTr="009C1E9A">
      <w:trPr>
        <w:cantSplit/>
      </w:trPr>
      <w:tc>
        <w:tcPr>
          <w:tcW w:w="0" w:type="pct"/>
        </w:tcPr>
        <w:p w14:paraId="0D71149E" w14:textId="77777777" w:rsidR="00EC379B" w:rsidRDefault="00EC379B" w:rsidP="009C1E9A">
          <w:pPr>
            <w:pStyle w:val="Footer"/>
            <w:tabs>
              <w:tab w:val="clear" w:pos="4320"/>
              <w:tab w:val="clear" w:pos="8640"/>
              <w:tab w:val="left" w:pos="2865"/>
            </w:tabs>
          </w:pPr>
        </w:p>
      </w:tc>
      <w:tc>
        <w:tcPr>
          <w:tcW w:w="2395" w:type="pct"/>
        </w:tcPr>
        <w:p w14:paraId="463098D0" w14:textId="22A9C397" w:rsidR="00EC379B" w:rsidRPr="009C1E9A" w:rsidRDefault="00221B98" w:rsidP="009C1E9A">
          <w:pPr>
            <w:pStyle w:val="Footer"/>
            <w:tabs>
              <w:tab w:val="clear" w:pos="4320"/>
              <w:tab w:val="clear" w:pos="8640"/>
              <w:tab w:val="left" w:pos="2865"/>
            </w:tabs>
            <w:rPr>
              <w:rFonts w:ascii="Shruti" w:hAnsi="Shruti"/>
              <w:sz w:val="22"/>
            </w:rPr>
          </w:pPr>
          <w:r>
            <w:rPr>
              <w:rFonts w:ascii="Shruti" w:hAnsi="Shruti"/>
              <w:sz w:val="22"/>
            </w:rPr>
            <w:t>Substitute Document Number: 89R 23795</w:t>
          </w:r>
        </w:p>
      </w:tc>
      <w:tc>
        <w:tcPr>
          <w:tcW w:w="2453" w:type="pct"/>
        </w:tcPr>
        <w:p w14:paraId="51632BDE" w14:textId="77777777" w:rsidR="00EC379B" w:rsidRDefault="00EC379B" w:rsidP="006D504F">
          <w:pPr>
            <w:pStyle w:val="Footer"/>
            <w:rPr>
              <w:rStyle w:val="PageNumber"/>
            </w:rPr>
          </w:pPr>
        </w:p>
        <w:p w14:paraId="6496C85A" w14:textId="77777777" w:rsidR="00EC379B" w:rsidRDefault="00EC379B" w:rsidP="009C1E9A">
          <w:pPr>
            <w:pStyle w:val="Footer"/>
            <w:tabs>
              <w:tab w:val="clear" w:pos="8640"/>
              <w:tab w:val="right" w:pos="9360"/>
            </w:tabs>
            <w:jc w:val="right"/>
          </w:pPr>
        </w:p>
      </w:tc>
    </w:tr>
    <w:tr w:rsidR="00AD4322" w14:paraId="4CDC4941" w14:textId="77777777" w:rsidTr="009C1E9A">
      <w:trPr>
        <w:cantSplit/>
        <w:trHeight w:val="323"/>
      </w:trPr>
      <w:tc>
        <w:tcPr>
          <w:tcW w:w="0" w:type="pct"/>
          <w:gridSpan w:val="3"/>
        </w:tcPr>
        <w:p w14:paraId="6139972A" w14:textId="77777777" w:rsidR="00EC379B" w:rsidRDefault="00221B9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9690471" w14:textId="77777777" w:rsidR="00EC379B" w:rsidRDefault="00EC379B" w:rsidP="009C1E9A">
          <w:pPr>
            <w:pStyle w:val="Footer"/>
            <w:tabs>
              <w:tab w:val="clear" w:pos="8640"/>
              <w:tab w:val="right" w:pos="9360"/>
            </w:tabs>
            <w:jc w:val="center"/>
          </w:pPr>
        </w:p>
      </w:tc>
    </w:tr>
  </w:tbl>
  <w:p w14:paraId="39F3132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3EC2" w14:textId="77777777" w:rsidR="008A32A7" w:rsidRDefault="008A3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93E6" w14:textId="77777777" w:rsidR="00221B98" w:rsidRDefault="00221B98">
      <w:r>
        <w:separator/>
      </w:r>
    </w:p>
  </w:footnote>
  <w:footnote w:type="continuationSeparator" w:id="0">
    <w:p w14:paraId="1C5D4EAA" w14:textId="77777777" w:rsidR="00221B98" w:rsidRDefault="0022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3384" w14:textId="77777777" w:rsidR="008A32A7" w:rsidRDefault="008A3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B0B9" w14:textId="77777777" w:rsidR="008A32A7" w:rsidRDefault="008A3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9DF9" w14:textId="77777777" w:rsidR="008A32A7" w:rsidRDefault="008A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3FB"/>
    <w:multiLevelType w:val="hybridMultilevel"/>
    <w:tmpl w:val="32A8E6C8"/>
    <w:lvl w:ilvl="0" w:tplc="1E1A35DA">
      <w:start w:val="1"/>
      <w:numFmt w:val="bullet"/>
      <w:lvlText w:val=""/>
      <w:lvlJc w:val="left"/>
      <w:pPr>
        <w:tabs>
          <w:tab w:val="num" w:pos="720"/>
        </w:tabs>
        <w:ind w:left="720" w:hanging="360"/>
      </w:pPr>
      <w:rPr>
        <w:rFonts w:ascii="Symbol" w:hAnsi="Symbol" w:hint="default"/>
      </w:rPr>
    </w:lvl>
    <w:lvl w:ilvl="1" w:tplc="5616E910" w:tentative="1">
      <w:start w:val="1"/>
      <w:numFmt w:val="bullet"/>
      <w:lvlText w:val="o"/>
      <w:lvlJc w:val="left"/>
      <w:pPr>
        <w:ind w:left="1440" w:hanging="360"/>
      </w:pPr>
      <w:rPr>
        <w:rFonts w:ascii="Courier New" w:hAnsi="Courier New" w:cs="Courier New" w:hint="default"/>
      </w:rPr>
    </w:lvl>
    <w:lvl w:ilvl="2" w:tplc="CC64D334" w:tentative="1">
      <w:start w:val="1"/>
      <w:numFmt w:val="bullet"/>
      <w:lvlText w:val=""/>
      <w:lvlJc w:val="left"/>
      <w:pPr>
        <w:ind w:left="2160" w:hanging="360"/>
      </w:pPr>
      <w:rPr>
        <w:rFonts w:ascii="Wingdings" w:hAnsi="Wingdings" w:hint="default"/>
      </w:rPr>
    </w:lvl>
    <w:lvl w:ilvl="3" w:tplc="EF7AD4EE" w:tentative="1">
      <w:start w:val="1"/>
      <w:numFmt w:val="bullet"/>
      <w:lvlText w:val=""/>
      <w:lvlJc w:val="left"/>
      <w:pPr>
        <w:ind w:left="2880" w:hanging="360"/>
      </w:pPr>
      <w:rPr>
        <w:rFonts w:ascii="Symbol" w:hAnsi="Symbol" w:hint="default"/>
      </w:rPr>
    </w:lvl>
    <w:lvl w:ilvl="4" w:tplc="51ACC7E6" w:tentative="1">
      <w:start w:val="1"/>
      <w:numFmt w:val="bullet"/>
      <w:lvlText w:val="o"/>
      <w:lvlJc w:val="left"/>
      <w:pPr>
        <w:ind w:left="3600" w:hanging="360"/>
      </w:pPr>
      <w:rPr>
        <w:rFonts w:ascii="Courier New" w:hAnsi="Courier New" w:cs="Courier New" w:hint="default"/>
      </w:rPr>
    </w:lvl>
    <w:lvl w:ilvl="5" w:tplc="6B029786" w:tentative="1">
      <w:start w:val="1"/>
      <w:numFmt w:val="bullet"/>
      <w:lvlText w:val=""/>
      <w:lvlJc w:val="left"/>
      <w:pPr>
        <w:ind w:left="4320" w:hanging="360"/>
      </w:pPr>
      <w:rPr>
        <w:rFonts w:ascii="Wingdings" w:hAnsi="Wingdings" w:hint="default"/>
      </w:rPr>
    </w:lvl>
    <w:lvl w:ilvl="6" w:tplc="736097B4" w:tentative="1">
      <w:start w:val="1"/>
      <w:numFmt w:val="bullet"/>
      <w:lvlText w:val=""/>
      <w:lvlJc w:val="left"/>
      <w:pPr>
        <w:ind w:left="5040" w:hanging="360"/>
      </w:pPr>
      <w:rPr>
        <w:rFonts w:ascii="Symbol" w:hAnsi="Symbol" w:hint="default"/>
      </w:rPr>
    </w:lvl>
    <w:lvl w:ilvl="7" w:tplc="7F6248AA" w:tentative="1">
      <w:start w:val="1"/>
      <w:numFmt w:val="bullet"/>
      <w:lvlText w:val="o"/>
      <w:lvlJc w:val="left"/>
      <w:pPr>
        <w:ind w:left="5760" w:hanging="360"/>
      </w:pPr>
      <w:rPr>
        <w:rFonts w:ascii="Courier New" w:hAnsi="Courier New" w:cs="Courier New" w:hint="default"/>
      </w:rPr>
    </w:lvl>
    <w:lvl w:ilvl="8" w:tplc="F154C82C" w:tentative="1">
      <w:start w:val="1"/>
      <w:numFmt w:val="bullet"/>
      <w:lvlText w:val=""/>
      <w:lvlJc w:val="left"/>
      <w:pPr>
        <w:ind w:left="6480" w:hanging="360"/>
      </w:pPr>
      <w:rPr>
        <w:rFonts w:ascii="Wingdings" w:hAnsi="Wingdings" w:hint="default"/>
      </w:rPr>
    </w:lvl>
  </w:abstractNum>
  <w:abstractNum w:abstractNumId="1" w15:restartNumberingAfterBreak="0">
    <w:nsid w:val="05BA6F58"/>
    <w:multiLevelType w:val="hybridMultilevel"/>
    <w:tmpl w:val="AB683802"/>
    <w:lvl w:ilvl="0" w:tplc="7B107B86">
      <w:start w:val="1"/>
      <w:numFmt w:val="bullet"/>
      <w:lvlText w:val=""/>
      <w:lvlJc w:val="left"/>
      <w:pPr>
        <w:tabs>
          <w:tab w:val="num" w:pos="720"/>
        </w:tabs>
        <w:ind w:left="720" w:hanging="360"/>
      </w:pPr>
      <w:rPr>
        <w:rFonts w:ascii="Symbol" w:hAnsi="Symbol" w:hint="default"/>
      </w:rPr>
    </w:lvl>
    <w:lvl w:ilvl="1" w:tplc="5E52EF66" w:tentative="1">
      <w:start w:val="1"/>
      <w:numFmt w:val="bullet"/>
      <w:lvlText w:val="o"/>
      <w:lvlJc w:val="left"/>
      <w:pPr>
        <w:ind w:left="1440" w:hanging="360"/>
      </w:pPr>
      <w:rPr>
        <w:rFonts w:ascii="Courier New" w:hAnsi="Courier New" w:cs="Courier New" w:hint="default"/>
      </w:rPr>
    </w:lvl>
    <w:lvl w:ilvl="2" w:tplc="C5422866" w:tentative="1">
      <w:start w:val="1"/>
      <w:numFmt w:val="bullet"/>
      <w:lvlText w:val=""/>
      <w:lvlJc w:val="left"/>
      <w:pPr>
        <w:ind w:left="2160" w:hanging="360"/>
      </w:pPr>
      <w:rPr>
        <w:rFonts w:ascii="Wingdings" w:hAnsi="Wingdings" w:hint="default"/>
      </w:rPr>
    </w:lvl>
    <w:lvl w:ilvl="3" w:tplc="46DA74D0" w:tentative="1">
      <w:start w:val="1"/>
      <w:numFmt w:val="bullet"/>
      <w:lvlText w:val=""/>
      <w:lvlJc w:val="left"/>
      <w:pPr>
        <w:ind w:left="2880" w:hanging="360"/>
      </w:pPr>
      <w:rPr>
        <w:rFonts w:ascii="Symbol" w:hAnsi="Symbol" w:hint="default"/>
      </w:rPr>
    </w:lvl>
    <w:lvl w:ilvl="4" w:tplc="ED883A58" w:tentative="1">
      <w:start w:val="1"/>
      <w:numFmt w:val="bullet"/>
      <w:lvlText w:val="o"/>
      <w:lvlJc w:val="left"/>
      <w:pPr>
        <w:ind w:left="3600" w:hanging="360"/>
      </w:pPr>
      <w:rPr>
        <w:rFonts w:ascii="Courier New" w:hAnsi="Courier New" w:cs="Courier New" w:hint="default"/>
      </w:rPr>
    </w:lvl>
    <w:lvl w:ilvl="5" w:tplc="B3DC8440" w:tentative="1">
      <w:start w:val="1"/>
      <w:numFmt w:val="bullet"/>
      <w:lvlText w:val=""/>
      <w:lvlJc w:val="left"/>
      <w:pPr>
        <w:ind w:left="4320" w:hanging="360"/>
      </w:pPr>
      <w:rPr>
        <w:rFonts w:ascii="Wingdings" w:hAnsi="Wingdings" w:hint="default"/>
      </w:rPr>
    </w:lvl>
    <w:lvl w:ilvl="6" w:tplc="FDD45BB4" w:tentative="1">
      <w:start w:val="1"/>
      <w:numFmt w:val="bullet"/>
      <w:lvlText w:val=""/>
      <w:lvlJc w:val="left"/>
      <w:pPr>
        <w:ind w:left="5040" w:hanging="360"/>
      </w:pPr>
      <w:rPr>
        <w:rFonts w:ascii="Symbol" w:hAnsi="Symbol" w:hint="default"/>
      </w:rPr>
    </w:lvl>
    <w:lvl w:ilvl="7" w:tplc="777C4AD8" w:tentative="1">
      <w:start w:val="1"/>
      <w:numFmt w:val="bullet"/>
      <w:lvlText w:val="o"/>
      <w:lvlJc w:val="left"/>
      <w:pPr>
        <w:ind w:left="5760" w:hanging="360"/>
      </w:pPr>
      <w:rPr>
        <w:rFonts w:ascii="Courier New" w:hAnsi="Courier New" w:cs="Courier New" w:hint="default"/>
      </w:rPr>
    </w:lvl>
    <w:lvl w:ilvl="8" w:tplc="97AE8948" w:tentative="1">
      <w:start w:val="1"/>
      <w:numFmt w:val="bullet"/>
      <w:lvlText w:val=""/>
      <w:lvlJc w:val="left"/>
      <w:pPr>
        <w:ind w:left="6480" w:hanging="360"/>
      </w:pPr>
      <w:rPr>
        <w:rFonts w:ascii="Wingdings" w:hAnsi="Wingdings" w:hint="default"/>
      </w:rPr>
    </w:lvl>
  </w:abstractNum>
  <w:abstractNum w:abstractNumId="2" w15:restartNumberingAfterBreak="0">
    <w:nsid w:val="12114C9B"/>
    <w:multiLevelType w:val="hybridMultilevel"/>
    <w:tmpl w:val="339C40F0"/>
    <w:lvl w:ilvl="0" w:tplc="C112611E">
      <w:start w:val="1"/>
      <w:numFmt w:val="decimal"/>
      <w:lvlText w:val="(%1)"/>
      <w:lvlJc w:val="left"/>
      <w:pPr>
        <w:ind w:left="758" w:hanging="398"/>
      </w:pPr>
      <w:rPr>
        <w:rFonts w:hint="default"/>
      </w:rPr>
    </w:lvl>
    <w:lvl w:ilvl="1" w:tplc="5246A544" w:tentative="1">
      <w:start w:val="1"/>
      <w:numFmt w:val="lowerLetter"/>
      <w:lvlText w:val="%2."/>
      <w:lvlJc w:val="left"/>
      <w:pPr>
        <w:ind w:left="1440" w:hanging="360"/>
      </w:pPr>
    </w:lvl>
    <w:lvl w:ilvl="2" w:tplc="89F4B7A8" w:tentative="1">
      <w:start w:val="1"/>
      <w:numFmt w:val="lowerRoman"/>
      <w:lvlText w:val="%3."/>
      <w:lvlJc w:val="right"/>
      <w:pPr>
        <w:ind w:left="2160" w:hanging="180"/>
      </w:pPr>
    </w:lvl>
    <w:lvl w:ilvl="3" w:tplc="57CCC76A" w:tentative="1">
      <w:start w:val="1"/>
      <w:numFmt w:val="decimal"/>
      <w:lvlText w:val="%4."/>
      <w:lvlJc w:val="left"/>
      <w:pPr>
        <w:ind w:left="2880" w:hanging="360"/>
      </w:pPr>
    </w:lvl>
    <w:lvl w:ilvl="4" w:tplc="C7FE16C2" w:tentative="1">
      <w:start w:val="1"/>
      <w:numFmt w:val="lowerLetter"/>
      <w:lvlText w:val="%5."/>
      <w:lvlJc w:val="left"/>
      <w:pPr>
        <w:ind w:left="3600" w:hanging="360"/>
      </w:pPr>
    </w:lvl>
    <w:lvl w:ilvl="5" w:tplc="8D6CDFA0" w:tentative="1">
      <w:start w:val="1"/>
      <w:numFmt w:val="lowerRoman"/>
      <w:lvlText w:val="%6."/>
      <w:lvlJc w:val="right"/>
      <w:pPr>
        <w:ind w:left="4320" w:hanging="180"/>
      </w:pPr>
    </w:lvl>
    <w:lvl w:ilvl="6" w:tplc="8ECA5750" w:tentative="1">
      <w:start w:val="1"/>
      <w:numFmt w:val="decimal"/>
      <w:lvlText w:val="%7."/>
      <w:lvlJc w:val="left"/>
      <w:pPr>
        <w:ind w:left="5040" w:hanging="360"/>
      </w:pPr>
    </w:lvl>
    <w:lvl w:ilvl="7" w:tplc="F4B45D8E" w:tentative="1">
      <w:start w:val="1"/>
      <w:numFmt w:val="lowerLetter"/>
      <w:lvlText w:val="%8."/>
      <w:lvlJc w:val="left"/>
      <w:pPr>
        <w:ind w:left="5760" w:hanging="360"/>
      </w:pPr>
    </w:lvl>
    <w:lvl w:ilvl="8" w:tplc="83D63AC6" w:tentative="1">
      <w:start w:val="1"/>
      <w:numFmt w:val="lowerRoman"/>
      <w:lvlText w:val="%9."/>
      <w:lvlJc w:val="right"/>
      <w:pPr>
        <w:ind w:left="6480" w:hanging="180"/>
      </w:pPr>
    </w:lvl>
  </w:abstractNum>
  <w:abstractNum w:abstractNumId="3" w15:restartNumberingAfterBreak="0">
    <w:nsid w:val="1FA70338"/>
    <w:multiLevelType w:val="hybridMultilevel"/>
    <w:tmpl w:val="3238148E"/>
    <w:lvl w:ilvl="0" w:tplc="ABC05B5A">
      <w:start w:val="1"/>
      <w:numFmt w:val="bullet"/>
      <w:lvlText w:val=""/>
      <w:lvlJc w:val="left"/>
      <w:pPr>
        <w:tabs>
          <w:tab w:val="num" w:pos="720"/>
        </w:tabs>
        <w:ind w:left="720" w:hanging="360"/>
      </w:pPr>
      <w:rPr>
        <w:rFonts w:ascii="Symbol" w:hAnsi="Symbol" w:hint="default"/>
      </w:rPr>
    </w:lvl>
    <w:lvl w:ilvl="1" w:tplc="E1E22D28">
      <w:start w:val="1"/>
      <w:numFmt w:val="bullet"/>
      <w:lvlText w:val="o"/>
      <w:lvlJc w:val="left"/>
      <w:pPr>
        <w:ind w:left="1440" w:hanging="360"/>
      </w:pPr>
      <w:rPr>
        <w:rFonts w:ascii="Courier New" w:hAnsi="Courier New" w:cs="Courier New" w:hint="default"/>
      </w:rPr>
    </w:lvl>
    <w:lvl w:ilvl="2" w:tplc="E46EFE88" w:tentative="1">
      <w:start w:val="1"/>
      <w:numFmt w:val="bullet"/>
      <w:lvlText w:val=""/>
      <w:lvlJc w:val="left"/>
      <w:pPr>
        <w:ind w:left="2160" w:hanging="360"/>
      </w:pPr>
      <w:rPr>
        <w:rFonts w:ascii="Wingdings" w:hAnsi="Wingdings" w:hint="default"/>
      </w:rPr>
    </w:lvl>
    <w:lvl w:ilvl="3" w:tplc="3180580C" w:tentative="1">
      <w:start w:val="1"/>
      <w:numFmt w:val="bullet"/>
      <w:lvlText w:val=""/>
      <w:lvlJc w:val="left"/>
      <w:pPr>
        <w:ind w:left="2880" w:hanging="360"/>
      </w:pPr>
      <w:rPr>
        <w:rFonts w:ascii="Symbol" w:hAnsi="Symbol" w:hint="default"/>
      </w:rPr>
    </w:lvl>
    <w:lvl w:ilvl="4" w:tplc="4CBEA27E" w:tentative="1">
      <w:start w:val="1"/>
      <w:numFmt w:val="bullet"/>
      <w:lvlText w:val="o"/>
      <w:lvlJc w:val="left"/>
      <w:pPr>
        <w:ind w:left="3600" w:hanging="360"/>
      </w:pPr>
      <w:rPr>
        <w:rFonts w:ascii="Courier New" w:hAnsi="Courier New" w:cs="Courier New" w:hint="default"/>
      </w:rPr>
    </w:lvl>
    <w:lvl w:ilvl="5" w:tplc="457AC352" w:tentative="1">
      <w:start w:val="1"/>
      <w:numFmt w:val="bullet"/>
      <w:lvlText w:val=""/>
      <w:lvlJc w:val="left"/>
      <w:pPr>
        <w:ind w:left="4320" w:hanging="360"/>
      </w:pPr>
      <w:rPr>
        <w:rFonts w:ascii="Wingdings" w:hAnsi="Wingdings" w:hint="default"/>
      </w:rPr>
    </w:lvl>
    <w:lvl w:ilvl="6" w:tplc="9F585E78" w:tentative="1">
      <w:start w:val="1"/>
      <w:numFmt w:val="bullet"/>
      <w:lvlText w:val=""/>
      <w:lvlJc w:val="left"/>
      <w:pPr>
        <w:ind w:left="5040" w:hanging="360"/>
      </w:pPr>
      <w:rPr>
        <w:rFonts w:ascii="Symbol" w:hAnsi="Symbol" w:hint="default"/>
      </w:rPr>
    </w:lvl>
    <w:lvl w:ilvl="7" w:tplc="8A0668AE" w:tentative="1">
      <w:start w:val="1"/>
      <w:numFmt w:val="bullet"/>
      <w:lvlText w:val="o"/>
      <w:lvlJc w:val="left"/>
      <w:pPr>
        <w:ind w:left="5760" w:hanging="360"/>
      </w:pPr>
      <w:rPr>
        <w:rFonts w:ascii="Courier New" w:hAnsi="Courier New" w:cs="Courier New" w:hint="default"/>
      </w:rPr>
    </w:lvl>
    <w:lvl w:ilvl="8" w:tplc="44E2ECBA" w:tentative="1">
      <w:start w:val="1"/>
      <w:numFmt w:val="bullet"/>
      <w:lvlText w:val=""/>
      <w:lvlJc w:val="left"/>
      <w:pPr>
        <w:ind w:left="6480" w:hanging="360"/>
      </w:pPr>
      <w:rPr>
        <w:rFonts w:ascii="Wingdings" w:hAnsi="Wingdings" w:hint="default"/>
      </w:rPr>
    </w:lvl>
  </w:abstractNum>
  <w:abstractNum w:abstractNumId="4" w15:restartNumberingAfterBreak="0">
    <w:nsid w:val="23FB16F6"/>
    <w:multiLevelType w:val="hybridMultilevel"/>
    <w:tmpl w:val="32CABF0E"/>
    <w:lvl w:ilvl="0" w:tplc="D3B8FC1E">
      <w:start w:val="1"/>
      <w:numFmt w:val="decimal"/>
      <w:lvlText w:val="(%1)"/>
      <w:lvlJc w:val="left"/>
      <w:pPr>
        <w:ind w:left="765" w:hanging="405"/>
      </w:pPr>
      <w:rPr>
        <w:rFonts w:hint="default"/>
      </w:rPr>
    </w:lvl>
    <w:lvl w:ilvl="1" w:tplc="995E1FEC" w:tentative="1">
      <w:start w:val="1"/>
      <w:numFmt w:val="lowerLetter"/>
      <w:lvlText w:val="%2."/>
      <w:lvlJc w:val="left"/>
      <w:pPr>
        <w:ind w:left="1440" w:hanging="360"/>
      </w:pPr>
    </w:lvl>
    <w:lvl w:ilvl="2" w:tplc="2AE26C46" w:tentative="1">
      <w:start w:val="1"/>
      <w:numFmt w:val="lowerRoman"/>
      <w:lvlText w:val="%3."/>
      <w:lvlJc w:val="right"/>
      <w:pPr>
        <w:ind w:left="2160" w:hanging="180"/>
      </w:pPr>
    </w:lvl>
    <w:lvl w:ilvl="3" w:tplc="3AFEB69E" w:tentative="1">
      <w:start w:val="1"/>
      <w:numFmt w:val="decimal"/>
      <w:lvlText w:val="%4."/>
      <w:lvlJc w:val="left"/>
      <w:pPr>
        <w:ind w:left="2880" w:hanging="360"/>
      </w:pPr>
    </w:lvl>
    <w:lvl w:ilvl="4" w:tplc="4C9A4550" w:tentative="1">
      <w:start w:val="1"/>
      <w:numFmt w:val="lowerLetter"/>
      <w:lvlText w:val="%5."/>
      <w:lvlJc w:val="left"/>
      <w:pPr>
        <w:ind w:left="3600" w:hanging="360"/>
      </w:pPr>
    </w:lvl>
    <w:lvl w:ilvl="5" w:tplc="98B001CA" w:tentative="1">
      <w:start w:val="1"/>
      <w:numFmt w:val="lowerRoman"/>
      <w:lvlText w:val="%6."/>
      <w:lvlJc w:val="right"/>
      <w:pPr>
        <w:ind w:left="4320" w:hanging="180"/>
      </w:pPr>
    </w:lvl>
    <w:lvl w:ilvl="6" w:tplc="EDFC902A" w:tentative="1">
      <w:start w:val="1"/>
      <w:numFmt w:val="decimal"/>
      <w:lvlText w:val="%7."/>
      <w:lvlJc w:val="left"/>
      <w:pPr>
        <w:ind w:left="5040" w:hanging="360"/>
      </w:pPr>
    </w:lvl>
    <w:lvl w:ilvl="7" w:tplc="1C2C1796" w:tentative="1">
      <w:start w:val="1"/>
      <w:numFmt w:val="lowerLetter"/>
      <w:lvlText w:val="%8."/>
      <w:lvlJc w:val="left"/>
      <w:pPr>
        <w:ind w:left="5760" w:hanging="360"/>
      </w:pPr>
    </w:lvl>
    <w:lvl w:ilvl="8" w:tplc="23FE3D18" w:tentative="1">
      <w:start w:val="1"/>
      <w:numFmt w:val="lowerRoman"/>
      <w:lvlText w:val="%9."/>
      <w:lvlJc w:val="right"/>
      <w:pPr>
        <w:ind w:left="6480" w:hanging="180"/>
      </w:pPr>
    </w:lvl>
  </w:abstractNum>
  <w:abstractNum w:abstractNumId="5" w15:restartNumberingAfterBreak="0">
    <w:nsid w:val="34D179A6"/>
    <w:multiLevelType w:val="hybridMultilevel"/>
    <w:tmpl w:val="68D06BDC"/>
    <w:lvl w:ilvl="0" w:tplc="73BC8A34">
      <w:start w:val="1"/>
      <w:numFmt w:val="bullet"/>
      <w:lvlText w:val=""/>
      <w:lvlJc w:val="left"/>
      <w:pPr>
        <w:tabs>
          <w:tab w:val="num" w:pos="720"/>
        </w:tabs>
        <w:ind w:left="720" w:hanging="360"/>
      </w:pPr>
      <w:rPr>
        <w:rFonts w:ascii="Symbol" w:hAnsi="Symbol" w:hint="default"/>
      </w:rPr>
    </w:lvl>
    <w:lvl w:ilvl="1" w:tplc="7DC68F20" w:tentative="1">
      <w:start w:val="1"/>
      <w:numFmt w:val="bullet"/>
      <w:lvlText w:val="o"/>
      <w:lvlJc w:val="left"/>
      <w:pPr>
        <w:ind w:left="1440" w:hanging="360"/>
      </w:pPr>
      <w:rPr>
        <w:rFonts w:ascii="Courier New" w:hAnsi="Courier New" w:cs="Courier New" w:hint="default"/>
      </w:rPr>
    </w:lvl>
    <w:lvl w:ilvl="2" w:tplc="55CE1E82" w:tentative="1">
      <w:start w:val="1"/>
      <w:numFmt w:val="bullet"/>
      <w:lvlText w:val=""/>
      <w:lvlJc w:val="left"/>
      <w:pPr>
        <w:ind w:left="2160" w:hanging="360"/>
      </w:pPr>
      <w:rPr>
        <w:rFonts w:ascii="Wingdings" w:hAnsi="Wingdings" w:hint="default"/>
      </w:rPr>
    </w:lvl>
    <w:lvl w:ilvl="3" w:tplc="BC547D40" w:tentative="1">
      <w:start w:val="1"/>
      <w:numFmt w:val="bullet"/>
      <w:lvlText w:val=""/>
      <w:lvlJc w:val="left"/>
      <w:pPr>
        <w:ind w:left="2880" w:hanging="360"/>
      </w:pPr>
      <w:rPr>
        <w:rFonts w:ascii="Symbol" w:hAnsi="Symbol" w:hint="default"/>
      </w:rPr>
    </w:lvl>
    <w:lvl w:ilvl="4" w:tplc="72966DFE" w:tentative="1">
      <w:start w:val="1"/>
      <w:numFmt w:val="bullet"/>
      <w:lvlText w:val="o"/>
      <w:lvlJc w:val="left"/>
      <w:pPr>
        <w:ind w:left="3600" w:hanging="360"/>
      </w:pPr>
      <w:rPr>
        <w:rFonts w:ascii="Courier New" w:hAnsi="Courier New" w:cs="Courier New" w:hint="default"/>
      </w:rPr>
    </w:lvl>
    <w:lvl w:ilvl="5" w:tplc="1DBC051A" w:tentative="1">
      <w:start w:val="1"/>
      <w:numFmt w:val="bullet"/>
      <w:lvlText w:val=""/>
      <w:lvlJc w:val="left"/>
      <w:pPr>
        <w:ind w:left="4320" w:hanging="360"/>
      </w:pPr>
      <w:rPr>
        <w:rFonts w:ascii="Wingdings" w:hAnsi="Wingdings" w:hint="default"/>
      </w:rPr>
    </w:lvl>
    <w:lvl w:ilvl="6" w:tplc="0A78E9F2" w:tentative="1">
      <w:start w:val="1"/>
      <w:numFmt w:val="bullet"/>
      <w:lvlText w:val=""/>
      <w:lvlJc w:val="left"/>
      <w:pPr>
        <w:ind w:left="5040" w:hanging="360"/>
      </w:pPr>
      <w:rPr>
        <w:rFonts w:ascii="Symbol" w:hAnsi="Symbol" w:hint="default"/>
      </w:rPr>
    </w:lvl>
    <w:lvl w:ilvl="7" w:tplc="95F09C5E" w:tentative="1">
      <w:start w:val="1"/>
      <w:numFmt w:val="bullet"/>
      <w:lvlText w:val="o"/>
      <w:lvlJc w:val="left"/>
      <w:pPr>
        <w:ind w:left="5760" w:hanging="360"/>
      </w:pPr>
      <w:rPr>
        <w:rFonts w:ascii="Courier New" w:hAnsi="Courier New" w:cs="Courier New" w:hint="default"/>
      </w:rPr>
    </w:lvl>
    <w:lvl w:ilvl="8" w:tplc="33768D3C" w:tentative="1">
      <w:start w:val="1"/>
      <w:numFmt w:val="bullet"/>
      <w:lvlText w:val=""/>
      <w:lvlJc w:val="left"/>
      <w:pPr>
        <w:ind w:left="6480" w:hanging="360"/>
      </w:pPr>
      <w:rPr>
        <w:rFonts w:ascii="Wingdings" w:hAnsi="Wingdings" w:hint="default"/>
      </w:rPr>
    </w:lvl>
  </w:abstractNum>
  <w:abstractNum w:abstractNumId="6" w15:restartNumberingAfterBreak="0">
    <w:nsid w:val="414F31C4"/>
    <w:multiLevelType w:val="hybridMultilevel"/>
    <w:tmpl w:val="769804E0"/>
    <w:lvl w:ilvl="0" w:tplc="235A7FDE">
      <w:start w:val="1"/>
      <w:numFmt w:val="decimal"/>
      <w:lvlText w:val="(%1)"/>
      <w:lvlJc w:val="left"/>
      <w:pPr>
        <w:ind w:left="758" w:hanging="398"/>
      </w:pPr>
      <w:rPr>
        <w:rFonts w:hint="default"/>
      </w:rPr>
    </w:lvl>
    <w:lvl w:ilvl="1" w:tplc="CE88D36E" w:tentative="1">
      <w:start w:val="1"/>
      <w:numFmt w:val="lowerLetter"/>
      <w:lvlText w:val="%2."/>
      <w:lvlJc w:val="left"/>
      <w:pPr>
        <w:ind w:left="1440" w:hanging="360"/>
      </w:pPr>
    </w:lvl>
    <w:lvl w:ilvl="2" w:tplc="D24AE798" w:tentative="1">
      <w:start w:val="1"/>
      <w:numFmt w:val="lowerRoman"/>
      <w:lvlText w:val="%3."/>
      <w:lvlJc w:val="right"/>
      <w:pPr>
        <w:ind w:left="2160" w:hanging="180"/>
      </w:pPr>
    </w:lvl>
    <w:lvl w:ilvl="3" w:tplc="674A130A" w:tentative="1">
      <w:start w:val="1"/>
      <w:numFmt w:val="decimal"/>
      <w:lvlText w:val="%4."/>
      <w:lvlJc w:val="left"/>
      <w:pPr>
        <w:ind w:left="2880" w:hanging="360"/>
      </w:pPr>
    </w:lvl>
    <w:lvl w:ilvl="4" w:tplc="C7F8048E" w:tentative="1">
      <w:start w:val="1"/>
      <w:numFmt w:val="lowerLetter"/>
      <w:lvlText w:val="%5."/>
      <w:lvlJc w:val="left"/>
      <w:pPr>
        <w:ind w:left="3600" w:hanging="360"/>
      </w:pPr>
    </w:lvl>
    <w:lvl w:ilvl="5" w:tplc="1D6290E0" w:tentative="1">
      <w:start w:val="1"/>
      <w:numFmt w:val="lowerRoman"/>
      <w:lvlText w:val="%6."/>
      <w:lvlJc w:val="right"/>
      <w:pPr>
        <w:ind w:left="4320" w:hanging="180"/>
      </w:pPr>
    </w:lvl>
    <w:lvl w:ilvl="6" w:tplc="4F468898" w:tentative="1">
      <w:start w:val="1"/>
      <w:numFmt w:val="decimal"/>
      <w:lvlText w:val="%7."/>
      <w:lvlJc w:val="left"/>
      <w:pPr>
        <w:ind w:left="5040" w:hanging="360"/>
      </w:pPr>
    </w:lvl>
    <w:lvl w:ilvl="7" w:tplc="8E98CA88" w:tentative="1">
      <w:start w:val="1"/>
      <w:numFmt w:val="lowerLetter"/>
      <w:lvlText w:val="%8."/>
      <w:lvlJc w:val="left"/>
      <w:pPr>
        <w:ind w:left="5760" w:hanging="360"/>
      </w:pPr>
    </w:lvl>
    <w:lvl w:ilvl="8" w:tplc="67CA1834" w:tentative="1">
      <w:start w:val="1"/>
      <w:numFmt w:val="lowerRoman"/>
      <w:lvlText w:val="%9."/>
      <w:lvlJc w:val="right"/>
      <w:pPr>
        <w:ind w:left="6480" w:hanging="180"/>
      </w:pPr>
    </w:lvl>
  </w:abstractNum>
  <w:abstractNum w:abstractNumId="7" w15:restartNumberingAfterBreak="0">
    <w:nsid w:val="49632FBC"/>
    <w:multiLevelType w:val="hybridMultilevel"/>
    <w:tmpl w:val="4D7ABB96"/>
    <w:lvl w:ilvl="0" w:tplc="9C063EF8">
      <w:start w:val="1"/>
      <w:numFmt w:val="decimal"/>
      <w:lvlText w:val="(%1)"/>
      <w:lvlJc w:val="left"/>
      <w:pPr>
        <w:ind w:left="765" w:hanging="405"/>
      </w:pPr>
      <w:rPr>
        <w:rFonts w:hint="default"/>
      </w:rPr>
    </w:lvl>
    <w:lvl w:ilvl="1" w:tplc="377C233A" w:tentative="1">
      <w:start w:val="1"/>
      <w:numFmt w:val="lowerLetter"/>
      <w:lvlText w:val="%2."/>
      <w:lvlJc w:val="left"/>
      <w:pPr>
        <w:ind w:left="1440" w:hanging="360"/>
      </w:pPr>
    </w:lvl>
    <w:lvl w:ilvl="2" w:tplc="E4308A86" w:tentative="1">
      <w:start w:val="1"/>
      <w:numFmt w:val="lowerRoman"/>
      <w:lvlText w:val="%3."/>
      <w:lvlJc w:val="right"/>
      <w:pPr>
        <w:ind w:left="2160" w:hanging="180"/>
      </w:pPr>
    </w:lvl>
    <w:lvl w:ilvl="3" w:tplc="9A1EF60E" w:tentative="1">
      <w:start w:val="1"/>
      <w:numFmt w:val="decimal"/>
      <w:lvlText w:val="%4."/>
      <w:lvlJc w:val="left"/>
      <w:pPr>
        <w:ind w:left="2880" w:hanging="360"/>
      </w:pPr>
    </w:lvl>
    <w:lvl w:ilvl="4" w:tplc="2A823264" w:tentative="1">
      <w:start w:val="1"/>
      <w:numFmt w:val="lowerLetter"/>
      <w:lvlText w:val="%5."/>
      <w:lvlJc w:val="left"/>
      <w:pPr>
        <w:ind w:left="3600" w:hanging="360"/>
      </w:pPr>
    </w:lvl>
    <w:lvl w:ilvl="5" w:tplc="A96AFBF0" w:tentative="1">
      <w:start w:val="1"/>
      <w:numFmt w:val="lowerRoman"/>
      <w:lvlText w:val="%6."/>
      <w:lvlJc w:val="right"/>
      <w:pPr>
        <w:ind w:left="4320" w:hanging="180"/>
      </w:pPr>
    </w:lvl>
    <w:lvl w:ilvl="6" w:tplc="CA9C6EAC" w:tentative="1">
      <w:start w:val="1"/>
      <w:numFmt w:val="decimal"/>
      <w:lvlText w:val="%7."/>
      <w:lvlJc w:val="left"/>
      <w:pPr>
        <w:ind w:left="5040" w:hanging="360"/>
      </w:pPr>
    </w:lvl>
    <w:lvl w:ilvl="7" w:tplc="1D3A7C50" w:tentative="1">
      <w:start w:val="1"/>
      <w:numFmt w:val="lowerLetter"/>
      <w:lvlText w:val="%8."/>
      <w:lvlJc w:val="left"/>
      <w:pPr>
        <w:ind w:left="5760" w:hanging="360"/>
      </w:pPr>
    </w:lvl>
    <w:lvl w:ilvl="8" w:tplc="8A846A8C" w:tentative="1">
      <w:start w:val="1"/>
      <w:numFmt w:val="lowerRoman"/>
      <w:lvlText w:val="%9."/>
      <w:lvlJc w:val="right"/>
      <w:pPr>
        <w:ind w:left="6480" w:hanging="180"/>
      </w:pPr>
    </w:lvl>
  </w:abstractNum>
  <w:abstractNum w:abstractNumId="8" w15:restartNumberingAfterBreak="0">
    <w:nsid w:val="57B6329B"/>
    <w:multiLevelType w:val="hybridMultilevel"/>
    <w:tmpl w:val="2490EB20"/>
    <w:lvl w:ilvl="0" w:tplc="28769F8C">
      <w:start w:val="1"/>
      <w:numFmt w:val="bullet"/>
      <w:lvlText w:val=""/>
      <w:lvlJc w:val="left"/>
      <w:pPr>
        <w:tabs>
          <w:tab w:val="num" w:pos="720"/>
        </w:tabs>
        <w:ind w:left="720" w:hanging="360"/>
      </w:pPr>
      <w:rPr>
        <w:rFonts w:ascii="Symbol" w:hAnsi="Symbol" w:hint="default"/>
      </w:rPr>
    </w:lvl>
    <w:lvl w:ilvl="1" w:tplc="54F247D8" w:tentative="1">
      <w:start w:val="1"/>
      <w:numFmt w:val="bullet"/>
      <w:lvlText w:val="o"/>
      <w:lvlJc w:val="left"/>
      <w:pPr>
        <w:ind w:left="1440" w:hanging="360"/>
      </w:pPr>
      <w:rPr>
        <w:rFonts w:ascii="Courier New" w:hAnsi="Courier New" w:cs="Courier New" w:hint="default"/>
      </w:rPr>
    </w:lvl>
    <w:lvl w:ilvl="2" w:tplc="BB541CE2" w:tentative="1">
      <w:start w:val="1"/>
      <w:numFmt w:val="bullet"/>
      <w:lvlText w:val=""/>
      <w:lvlJc w:val="left"/>
      <w:pPr>
        <w:ind w:left="2160" w:hanging="360"/>
      </w:pPr>
      <w:rPr>
        <w:rFonts w:ascii="Wingdings" w:hAnsi="Wingdings" w:hint="default"/>
      </w:rPr>
    </w:lvl>
    <w:lvl w:ilvl="3" w:tplc="955694F2" w:tentative="1">
      <w:start w:val="1"/>
      <w:numFmt w:val="bullet"/>
      <w:lvlText w:val=""/>
      <w:lvlJc w:val="left"/>
      <w:pPr>
        <w:ind w:left="2880" w:hanging="360"/>
      </w:pPr>
      <w:rPr>
        <w:rFonts w:ascii="Symbol" w:hAnsi="Symbol" w:hint="default"/>
      </w:rPr>
    </w:lvl>
    <w:lvl w:ilvl="4" w:tplc="702A7D76" w:tentative="1">
      <w:start w:val="1"/>
      <w:numFmt w:val="bullet"/>
      <w:lvlText w:val="o"/>
      <w:lvlJc w:val="left"/>
      <w:pPr>
        <w:ind w:left="3600" w:hanging="360"/>
      </w:pPr>
      <w:rPr>
        <w:rFonts w:ascii="Courier New" w:hAnsi="Courier New" w:cs="Courier New" w:hint="default"/>
      </w:rPr>
    </w:lvl>
    <w:lvl w:ilvl="5" w:tplc="868062D2" w:tentative="1">
      <w:start w:val="1"/>
      <w:numFmt w:val="bullet"/>
      <w:lvlText w:val=""/>
      <w:lvlJc w:val="left"/>
      <w:pPr>
        <w:ind w:left="4320" w:hanging="360"/>
      </w:pPr>
      <w:rPr>
        <w:rFonts w:ascii="Wingdings" w:hAnsi="Wingdings" w:hint="default"/>
      </w:rPr>
    </w:lvl>
    <w:lvl w:ilvl="6" w:tplc="A8C0679A" w:tentative="1">
      <w:start w:val="1"/>
      <w:numFmt w:val="bullet"/>
      <w:lvlText w:val=""/>
      <w:lvlJc w:val="left"/>
      <w:pPr>
        <w:ind w:left="5040" w:hanging="360"/>
      </w:pPr>
      <w:rPr>
        <w:rFonts w:ascii="Symbol" w:hAnsi="Symbol" w:hint="default"/>
      </w:rPr>
    </w:lvl>
    <w:lvl w:ilvl="7" w:tplc="D700C18C" w:tentative="1">
      <w:start w:val="1"/>
      <w:numFmt w:val="bullet"/>
      <w:lvlText w:val="o"/>
      <w:lvlJc w:val="left"/>
      <w:pPr>
        <w:ind w:left="5760" w:hanging="360"/>
      </w:pPr>
      <w:rPr>
        <w:rFonts w:ascii="Courier New" w:hAnsi="Courier New" w:cs="Courier New" w:hint="default"/>
      </w:rPr>
    </w:lvl>
    <w:lvl w:ilvl="8" w:tplc="A6C44264" w:tentative="1">
      <w:start w:val="1"/>
      <w:numFmt w:val="bullet"/>
      <w:lvlText w:val=""/>
      <w:lvlJc w:val="left"/>
      <w:pPr>
        <w:ind w:left="6480" w:hanging="360"/>
      </w:pPr>
      <w:rPr>
        <w:rFonts w:ascii="Wingdings" w:hAnsi="Wingdings" w:hint="default"/>
      </w:rPr>
    </w:lvl>
  </w:abstractNum>
  <w:abstractNum w:abstractNumId="9" w15:restartNumberingAfterBreak="0">
    <w:nsid w:val="59753118"/>
    <w:multiLevelType w:val="hybridMultilevel"/>
    <w:tmpl w:val="5EA45644"/>
    <w:lvl w:ilvl="0" w:tplc="3040790E">
      <w:start w:val="1"/>
      <w:numFmt w:val="bullet"/>
      <w:lvlText w:val=""/>
      <w:lvlJc w:val="left"/>
      <w:pPr>
        <w:tabs>
          <w:tab w:val="num" w:pos="720"/>
        </w:tabs>
        <w:ind w:left="720" w:hanging="360"/>
      </w:pPr>
      <w:rPr>
        <w:rFonts w:ascii="Symbol" w:hAnsi="Symbol" w:hint="default"/>
      </w:rPr>
    </w:lvl>
    <w:lvl w:ilvl="1" w:tplc="96A273EE" w:tentative="1">
      <w:start w:val="1"/>
      <w:numFmt w:val="bullet"/>
      <w:lvlText w:val="o"/>
      <w:lvlJc w:val="left"/>
      <w:pPr>
        <w:ind w:left="1440" w:hanging="360"/>
      </w:pPr>
      <w:rPr>
        <w:rFonts w:ascii="Courier New" w:hAnsi="Courier New" w:cs="Courier New" w:hint="default"/>
      </w:rPr>
    </w:lvl>
    <w:lvl w:ilvl="2" w:tplc="CB10C672" w:tentative="1">
      <w:start w:val="1"/>
      <w:numFmt w:val="bullet"/>
      <w:lvlText w:val=""/>
      <w:lvlJc w:val="left"/>
      <w:pPr>
        <w:ind w:left="2160" w:hanging="360"/>
      </w:pPr>
      <w:rPr>
        <w:rFonts w:ascii="Wingdings" w:hAnsi="Wingdings" w:hint="default"/>
      </w:rPr>
    </w:lvl>
    <w:lvl w:ilvl="3" w:tplc="87DA1C54" w:tentative="1">
      <w:start w:val="1"/>
      <w:numFmt w:val="bullet"/>
      <w:lvlText w:val=""/>
      <w:lvlJc w:val="left"/>
      <w:pPr>
        <w:ind w:left="2880" w:hanging="360"/>
      </w:pPr>
      <w:rPr>
        <w:rFonts w:ascii="Symbol" w:hAnsi="Symbol" w:hint="default"/>
      </w:rPr>
    </w:lvl>
    <w:lvl w:ilvl="4" w:tplc="1D3CE2DC" w:tentative="1">
      <w:start w:val="1"/>
      <w:numFmt w:val="bullet"/>
      <w:lvlText w:val="o"/>
      <w:lvlJc w:val="left"/>
      <w:pPr>
        <w:ind w:left="3600" w:hanging="360"/>
      </w:pPr>
      <w:rPr>
        <w:rFonts w:ascii="Courier New" w:hAnsi="Courier New" w:cs="Courier New" w:hint="default"/>
      </w:rPr>
    </w:lvl>
    <w:lvl w:ilvl="5" w:tplc="A95C9938" w:tentative="1">
      <w:start w:val="1"/>
      <w:numFmt w:val="bullet"/>
      <w:lvlText w:val=""/>
      <w:lvlJc w:val="left"/>
      <w:pPr>
        <w:ind w:left="4320" w:hanging="360"/>
      </w:pPr>
      <w:rPr>
        <w:rFonts w:ascii="Wingdings" w:hAnsi="Wingdings" w:hint="default"/>
      </w:rPr>
    </w:lvl>
    <w:lvl w:ilvl="6" w:tplc="8F7E6052" w:tentative="1">
      <w:start w:val="1"/>
      <w:numFmt w:val="bullet"/>
      <w:lvlText w:val=""/>
      <w:lvlJc w:val="left"/>
      <w:pPr>
        <w:ind w:left="5040" w:hanging="360"/>
      </w:pPr>
      <w:rPr>
        <w:rFonts w:ascii="Symbol" w:hAnsi="Symbol" w:hint="default"/>
      </w:rPr>
    </w:lvl>
    <w:lvl w:ilvl="7" w:tplc="80D2744C" w:tentative="1">
      <w:start w:val="1"/>
      <w:numFmt w:val="bullet"/>
      <w:lvlText w:val="o"/>
      <w:lvlJc w:val="left"/>
      <w:pPr>
        <w:ind w:left="5760" w:hanging="360"/>
      </w:pPr>
      <w:rPr>
        <w:rFonts w:ascii="Courier New" w:hAnsi="Courier New" w:cs="Courier New" w:hint="default"/>
      </w:rPr>
    </w:lvl>
    <w:lvl w:ilvl="8" w:tplc="FE862646" w:tentative="1">
      <w:start w:val="1"/>
      <w:numFmt w:val="bullet"/>
      <w:lvlText w:val=""/>
      <w:lvlJc w:val="left"/>
      <w:pPr>
        <w:ind w:left="6480" w:hanging="360"/>
      </w:pPr>
      <w:rPr>
        <w:rFonts w:ascii="Wingdings" w:hAnsi="Wingdings" w:hint="default"/>
      </w:rPr>
    </w:lvl>
  </w:abstractNum>
  <w:abstractNum w:abstractNumId="10" w15:restartNumberingAfterBreak="0">
    <w:nsid w:val="5EB50C08"/>
    <w:multiLevelType w:val="hybridMultilevel"/>
    <w:tmpl w:val="2AF6AD94"/>
    <w:lvl w:ilvl="0" w:tplc="3F76F9CC">
      <w:start w:val="1"/>
      <w:numFmt w:val="decimal"/>
      <w:lvlText w:val="(%1)"/>
      <w:lvlJc w:val="left"/>
      <w:pPr>
        <w:ind w:left="840" w:hanging="480"/>
      </w:pPr>
      <w:rPr>
        <w:rFonts w:hint="default"/>
      </w:rPr>
    </w:lvl>
    <w:lvl w:ilvl="1" w:tplc="A25C5186" w:tentative="1">
      <w:start w:val="1"/>
      <w:numFmt w:val="lowerLetter"/>
      <w:lvlText w:val="%2."/>
      <w:lvlJc w:val="left"/>
      <w:pPr>
        <w:ind w:left="1440" w:hanging="360"/>
      </w:pPr>
    </w:lvl>
    <w:lvl w:ilvl="2" w:tplc="140439E8" w:tentative="1">
      <w:start w:val="1"/>
      <w:numFmt w:val="lowerRoman"/>
      <w:lvlText w:val="%3."/>
      <w:lvlJc w:val="right"/>
      <w:pPr>
        <w:ind w:left="2160" w:hanging="180"/>
      </w:pPr>
    </w:lvl>
    <w:lvl w:ilvl="3" w:tplc="D79AEEE6" w:tentative="1">
      <w:start w:val="1"/>
      <w:numFmt w:val="decimal"/>
      <w:lvlText w:val="%4."/>
      <w:lvlJc w:val="left"/>
      <w:pPr>
        <w:ind w:left="2880" w:hanging="360"/>
      </w:pPr>
    </w:lvl>
    <w:lvl w:ilvl="4" w:tplc="A70E57C4" w:tentative="1">
      <w:start w:val="1"/>
      <w:numFmt w:val="lowerLetter"/>
      <w:lvlText w:val="%5."/>
      <w:lvlJc w:val="left"/>
      <w:pPr>
        <w:ind w:left="3600" w:hanging="360"/>
      </w:pPr>
    </w:lvl>
    <w:lvl w:ilvl="5" w:tplc="8FA41C4A" w:tentative="1">
      <w:start w:val="1"/>
      <w:numFmt w:val="lowerRoman"/>
      <w:lvlText w:val="%6."/>
      <w:lvlJc w:val="right"/>
      <w:pPr>
        <w:ind w:left="4320" w:hanging="180"/>
      </w:pPr>
    </w:lvl>
    <w:lvl w:ilvl="6" w:tplc="A094F646" w:tentative="1">
      <w:start w:val="1"/>
      <w:numFmt w:val="decimal"/>
      <w:lvlText w:val="%7."/>
      <w:lvlJc w:val="left"/>
      <w:pPr>
        <w:ind w:left="5040" w:hanging="360"/>
      </w:pPr>
    </w:lvl>
    <w:lvl w:ilvl="7" w:tplc="9D2403D4" w:tentative="1">
      <w:start w:val="1"/>
      <w:numFmt w:val="lowerLetter"/>
      <w:lvlText w:val="%8."/>
      <w:lvlJc w:val="left"/>
      <w:pPr>
        <w:ind w:left="5760" w:hanging="360"/>
      </w:pPr>
    </w:lvl>
    <w:lvl w:ilvl="8" w:tplc="4F7A744E" w:tentative="1">
      <w:start w:val="1"/>
      <w:numFmt w:val="lowerRoman"/>
      <w:lvlText w:val="%9."/>
      <w:lvlJc w:val="right"/>
      <w:pPr>
        <w:ind w:left="6480" w:hanging="180"/>
      </w:pPr>
    </w:lvl>
  </w:abstractNum>
  <w:abstractNum w:abstractNumId="11" w15:restartNumberingAfterBreak="0">
    <w:nsid w:val="65EA1B4E"/>
    <w:multiLevelType w:val="hybridMultilevel"/>
    <w:tmpl w:val="6B621CD8"/>
    <w:lvl w:ilvl="0" w:tplc="A3347936">
      <w:start w:val="1"/>
      <w:numFmt w:val="bullet"/>
      <w:lvlText w:val=""/>
      <w:lvlJc w:val="left"/>
      <w:pPr>
        <w:tabs>
          <w:tab w:val="num" w:pos="720"/>
        </w:tabs>
        <w:ind w:left="720" w:hanging="360"/>
      </w:pPr>
      <w:rPr>
        <w:rFonts w:ascii="Symbol" w:hAnsi="Symbol" w:hint="default"/>
      </w:rPr>
    </w:lvl>
    <w:lvl w:ilvl="1" w:tplc="A2C85304" w:tentative="1">
      <w:start w:val="1"/>
      <w:numFmt w:val="bullet"/>
      <w:lvlText w:val="o"/>
      <w:lvlJc w:val="left"/>
      <w:pPr>
        <w:ind w:left="1440" w:hanging="360"/>
      </w:pPr>
      <w:rPr>
        <w:rFonts w:ascii="Courier New" w:hAnsi="Courier New" w:cs="Courier New" w:hint="default"/>
      </w:rPr>
    </w:lvl>
    <w:lvl w:ilvl="2" w:tplc="11B6BF92" w:tentative="1">
      <w:start w:val="1"/>
      <w:numFmt w:val="bullet"/>
      <w:lvlText w:val=""/>
      <w:lvlJc w:val="left"/>
      <w:pPr>
        <w:ind w:left="2160" w:hanging="360"/>
      </w:pPr>
      <w:rPr>
        <w:rFonts w:ascii="Wingdings" w:hAnsi="Wingdings" w:hint="default"/>
      </w:rPr>
    </w:lvl>
    <w:lvl w:ilvl="3" w:tplc="F1109B38" w:tentative="1">
      <w:start w:val="1"/>
      <w:numFmt w:val="bullet"/>
      <w:lvlText w:val=""/>
      <w:lvlJc w:val="left"/>
      <w:pPr>
        <w:ind w:left="2880" w:hanging="360"/>
      </w:pPr>
      <w:rPr>
        <w:rFonts w:ascii="Symbol" w:hAnsi="Symbol" w:hint="default"/>
      </w:rPr>
    </w:lvl>
    <w:lvl w:ilvl="4" w:tplc="1E701EF6" w:tentative="1">
      <w:start w:val="1"/>
      <w:numFmt w:val="bullet"/>
      <w:lvlText w:val="o"/>
      <w:lvlJc w:val="left"/>
      <w:pPr>
        <w:ind w:left="3600" w:hanging="360"/>
      </w:pPr>
      <w:rPr>
        <w:rFonts w:ascii="Courier New" w:hAnsi="Courier New" w:cs="Courier New" w:hint="default"/>
      </w:rPr>
    </w:lvl>
    <w:lvl w:ilvl="5" w:tplc="16784894" w:tentative="1">
      <w:start w:val="1"/>
      <w:numFmt w:val="bullet"/>
      <w:lvlText w:val=""/>
      <w:lvlJc w:val="left"/>
      <w:pPr>
        <w:ind w:left="4320" w:hanging="360"/>
      </w:pPr>
      <w:rPr>
        <w:rFonts w:ascii="Wingdings" w:hAnsi="Wingdings" w:hint="default"/>
      </w:rPr>
    </w:lvl>
    <w:lvl w:ilvl="6" w:tplc="AB32456A" w:tentative="1">
      <w:start w:val="1"/>
      <w:numFmt w:val="bullet"/>
      <w:lvlText w:val=""/>
      <w:lvlJc w:val="left"/>
      <w:pPr>
        <w:ind w:left="5040" w:hanging="360"/>
      </w:pPr>
      <w:rPr>
        <w:rFonts w:ascii="Symbol" w:hAnsi="Symbol" w:hint="default"/>
      </w:rPr>
    </w:lvl>
    <w:lvl w:ilvl="7" w:tplc="67443816" w:tentative="1">
      <w:start w:val="1"/>
      <w:numFmt w:val="bullet"/>
      <w:lvlText w:val="o"/>
      <w:lvlJc w:val="left"/>
      <w:pPr>
        <w:ind w:left="5760" w:hanging="360"/>
      </w:pPr>
      <w:rPr>
        <w:rFonts w:ascii="Courier New" w:hAnsi="Courier New" w:cs="Courier New" w:hint="default"/>
      </w:rPr>
    </w:lvl>
    <w:lvl w:ilvl="8" w:tplc="00FC16FA" w:tentative="1">
      <w:start w:val="1"/>
      <w:numFmt w:val="bullet"/>
      <w:lvlText w:val=""/>
      <w:lvlJc w:val="left"/>
      <w:pPr>
        <w:ind w:left="6480" w:hanging="360"/>
      </w:pPr>
      <w:rPr>
        <w:rFonts w:ascii="Wingdings" w:hAnsi="Wingdings" w:hint="default"/>
      </w:rPr>
    </w:lvl>
  </w:abstractNum>
  <w:abstractNum w:abstractNumId="12" w15:restartNumberingAfterBreak="0">
    <w:nsid w:val="6FD91EC6"/>
    <w:multiLevelType w:val="hybridMultilevel"/>
    <w:tmpl w:val="6E6487EC"/>
    <w:lvl w:ilvl="0" w:tplc="E5D00EAE">
      <w:start w:val="1"/>
      <w:numFmt w:val="bullet"/>
      <w:lvlText w:val=""/>
      <w:lvlJc w:val="left"/>
      <w:pPr>
        <w:tabs>
          <w:tab w:val="num" w:pos="720"/>
        </w:tabs>
        <w:ind w:left="720" w:hanging="360"/>
      </w:pPr>
      <w:rPr>
        <w:rFonts w:ascii="Symbol" w:hAnsi="Symbol" w:hint="default"/>
      </w:rPr>
    </w:lvl>
    <w:lvl w:ilvl="1" w:tplc="A7FE4046" w:tentative="1">
      <w:start w:val="1"/>
      <w:numFmt w:val="bullet"/>
      <w:lvlText w:val="o"/>
      <w:lvlJc w:val="left"/>
      <w:pPr>
        <w:ind w:left="1440" w:hanging="360"/>
      </w:pPr>
      <w:rPr>
        <w:rFonts w:ascii="Courier New" w:hAnsi="Courier New" w:cs="Courier New" w:hint="default"/>
      </w:rPr>
    </w:lvl>
    <w:lvl w:ilvl="2" w:tplc="38D82DEC" w:tentative="1">
      <w:start w:val="1"/>
      <w:numFmt w:val="bullet"/>
      <w:lvlText w:val=""/>
      <w:lvlJc w:val="left"/>
      <w:pPr>
        <w:ind w:left="2160" w:hanging="360"/>
      </w:pPr>
      <w:rPr>
        <w:rFonts w:ascii="Wingdings" w:hAnsi="Wingdings" w:hint="default"/>
      </w:rPr>
    </w:lvl>
    <w:lvl w:ilvl="3" w:tplc="2EFCD9C2" w:tentative="1">
      <w:start w:val="1"/>
      <w:numFmt w:val="bullet"/>
      <w:lvlText w:val=""/>
      <w:lvlJc w:val="left"/>
      <w:pPr>
        <w:ind w:left="2880" w:hanging="360"/>
      </w:pPr>
      <w:rPr>
        <w:rFonts w:ascii="Symbol" w:hAnsi="Symbol" w:hint="default"/>
      </w:rPr>
    </w:lvl>
    <w:lvl w:ilvl="4" w:tplc="76D06EE6" w:tentative="1">
      <w:start w:val="1"/>
      <w:numFmt w:val="bullet"/>
      <w:lvlText w:val="o"/>
      <w:lvlJc w:val="left"/>
      <w:pPr>
        <w:ind w:left="3600" w:hanging="360"/>
      </w:pPr>
      <w:rPr>
        <w:rFonts w:ascii="Courier New" w:hAnsi="Courier New" w:cs="Courier New" w:hint="default"/>
      </w:rPr>
    </w:lvl>
    <w:lvl w:ilvl="5" w:tplc="C8A27E32" w:tentative="1">
      <w:start w:val="1"/>
      <w:numFmt w:val="bullet"/>
      <w:lvlText w:val=""/>
      <w:lvlJc w:val="left"/>
      <w:pPr>
        <w:ind w:left="4320" w:hanging="360"/>
      </w:pPr>
      <w:rPr>
        <w:rFonts w:ascii="Wingdings" w:hAnsi="Wingdings" w:hint="default"/>
      </w:rPr>
    </w:lvl>
    <w:lvl w:ilvl="6" w:tplc="BB0A2056" w:tentative="1">
      <w:start w:val="1"/>
      <w:numFmt w:val="bullet"/>
      <w:lvlText w:val=""/>
      <w:lvlJc w:val="left"/>
      <w:pPr>
        <w:ind w:left="5040" w:hanging="360"/>
      </w:pPr>
      <w:rPr>
        <w:rFonts w:ascii="Symbol" w:hAnsi="Symbol" w:hint="default"/>
      </w:rPr>
    </w:lvl>
    <w:lvl w:ilvl="7" w:tplc="F15ABCEA" w:tentative="1">
      <w:start w:val="1"/>
      <w:numFmt w:val="bullet"/>
      <w:lvlText w:val="o"/>
      <w:lvlJc w:val="left"/>
      <w:pPr>
        <w:ind w:left="5760" w:hanging="360"/>
      </w:pPr>
      <w:rPr>
        <w:rFonts w:ascii="Courier New" w:hAnsi="Courier New" w:cs="Courier New" w:hint="default"/>
      </w:rPr>
    </w:lvl>
    <w:lvl w:ilvl="8" w:tplc="E0CEC582" w:tentative="1">
      <w:start w:val="1"/>
      <w:numFmt w:val="bullet"/>
      <w:lvlText w:val=""/>
      <w:lvlJc w:val="left"/>
      <w:pPr>
        <w:ind w:left="6480" w:hanging="360"/>
      </w:pPr>
      <w:rPr>
        <w:rFonts w:ascii="Wingdings" w:hAnsi="Wingdings" w:hint="default"/>
      </w:rPr>
    </w:lvl>
  </w:abstractNum>
  <w:abstractNum w:abstractNumId="13" w15:restartNumberingAfterBreak="0">
    <w:nsid w:val="7280701E"/>
    <w:multiLevelType w:val="hybridMultilevel"/>
    <w:tmpl w:val="DADCBCCC"/>
    <w:lvl w:ilvl="0" w:tplc="9AB69F00">
      <w:start w:val="1"/>
      <w:numFmt w:val="bullet"/>
      <w:lvlText w:val=""/>
      <w:lvlJc w:val="left"/>
      <w:pPr>
        <w:tabs>
          <w:tab w:val="num" w:pos="720"/>
        </w:tabs>
        <w:ind w:left="720" w:hanging="360"/>
      </w:pPr>
      <w:rPr>
        <w:rFonts w:ascii="Symbol" w:hAnsi="Symbol" w:hint="default"/>
      </w:rPr>
    </w:lvl>
    <w:lvl w:ilvl="1" w:tplc="6260767A" w:tentative="1">
      <w:start w:val="1"/>
      <w:numFmt w:val="bullet"/>
      <w:lvlText w:val="o"/>
      <w:lvlJc w:val="left"/>
      <w:pPr>
        <w:ind w:left="1440" w:hanging="360"/>
      </w:pPr>
      <w:rPr>
        <w:rFonts w:ascii="Courier New" w:hAnsi="Courier New" w:cs="Courier New" w:hint="default"/>
      </w:rPr>
    </w:lvl>
    <w:lvl w:ilvl="2" w:tplc="90C6987C" w:tentative="1">
      <w:start w:val="1"/>
      <w:numFmt w:val="bullet"/>
      <w:lvlText w:val=""/>
      <w:lvlJc w:val="left"/>
      <w:pPr>
        <w:ind w:left="2160" w:hanging="360"/>
      </w:pPr>
      <w:rPr>
        <w:rFonts w:ascii="Wingdings" w:hAnsi="Wingdings" w:hint="default"/>
      </w:rPr>
    </w:lvl>
    <w:lvl w:ilvl="3" w:tplc="792CE9D8" w:tentative="1">
      <w:start w:val="1"/>
      <w:numFmt w:val="bullet"/>
      <w:lvlText w:val=""/>
      <w:lvlJc w:val="left"/>
      <w:pPr>
        <w:ind w:left="2880" w:hanging="360"/>
      </w:pPr>
      <w:rPr>
        <w:rFonts w:ascii="Symbol" w:hAnsi="Symbol" w:hint="default"/>
      </w:rPr>
    </w:lvl>
    <w:lvl w:ilvl="4" w:tplc="86A4D4FC" w:tentative="1">
      <w:start w:val="1"/>
      <w:numFmt w:val="bullet"/>
      <w:lvlText w:val="o"/>
      <w:lvlJc w:val="left"/>
      <w:pPr>
        <w:ind w:left="3600" w:hanging="360"/>
      </w:pPr>
      <w:rPr>
        <w:rFonts w:ascii="Courier New" w:hAnsi="Courier New" w:cs="Courier New" w:hint="default"/>
      </w:rPr>
    </w:lvl>
    <w:lvl w:ilvl="5" w:tplc="5960135C" w:tentative="1">
      <w:start w:val="1"/>
      <w:numFmt w:val="bullet"/>
      <w:lvlText w:val=""/>
      <w:lvlJc w:val="left"/>
      <w:pPr>
        <w:ind w:left="4320" w:hanging="360"/>
      </w:pPr>
      <w:rPr>
        <w:rFonts w:ascii="Wingdings" w:hAnsi="Wingdings" w:hint="default"/>
      </w:rPr>
    </w:lvl>
    <w:lvl w:ilvl="6" w:tplc="322873A4" w:tentative="1">
      <w:start w:val="1"/>
      <w:numFmt w:val="bullet"/>
      <w:lvlText w:val=""/>
      <w:lvlJc w:val="left"/>
      <w:pPr>
        <w:ind w:left="5040" w:hanging="360"/>
      </w:pPr>
      <w:rPr>
        <w:rFonts w:ascii="Symbol" w:hAnsi="Symbol" w:hint="default"/>
      </w:rPr>
    </w:lvl>
    <w:lvl w:ilvl="7" w:tplc="C2E43D44" w:tentative="1">
      <w:start w:val="1"/>
      <w:numFmt w:val="bullet"/>
      <w:lvlText w:val="o"/>
      <w:lvlJc w:val="left"/>
      <w:pPr>
        <w:ind w:left="5760" w:hanging="360"/>
      </w:pPr>
      <w:rPr>
        <w:rFonts w:ascii="Courier New" w:hAnsi="Courier New" w:cs="Courier New" w:hint="default"/>
      </w:rPr>
    </w:lvl>
    <w:lvl w:ilvl="8" w:tplc="E0A49840" w:tentative="1">
      <w:start w:val="1"/>
      <w:numFmt w:val="bullet"/>
      <w:lvlText w:val=""/>
      <w:lvlJc w:val="left"/>
      <w:pPr>
        <w:ind w:left="6480" w:hanging="360"/>
      </w:pPr>
      <w:rPr>
        <w:rFonts w:ascii="Wingdings" w:hAnsi="Wingdings" w:hint="default"/>
      </w:rPr>
    </w:lvl>
  </w:abstractNum>
  <w:abstractNum w:abstractNumId="14" w15:restartNumberingAfterBreak="0">
    <w:nsid w:val="7BFA68FF"/>
    <w:multiLevelType w:val="hybridMultilevel"/>
    <w:tmpl w:val="7632ED40"/>
    <w:lvl w:ilvl="0" w:tplc="FCBE8A5E">
      <w:start w:val="1"/>
      <w:numFmt w:val="bullet"/>
      <w:lvlText w:val=""/>
      <w:lvlJc w:val="left"/>
      <w:pPr>
        <w:tabs>
          <w:tab w:val="num" w:pos="720"/>
        </w:tabs>
        <w:ind w:left="720" w:hanging="360"/>
      </w:pPr>
      <w:rPr>
        <w:rFonts w:ascii="Symbol" w:hAnsi="Symbol" w:hint="default"/>
      </w:rPr>
    </w:lvl>
    <w:lvl w:ilvl="1" w:tplc="CE0673C8">
      <w:start w:val="1"/>
      <w:numFmt w:val="bullet"/>
      <w:lvlText w:val="o"/>
      <w:lvlJc w:val="left"/>
      <w:pPr>
        <w:ind w:left="1440" w:hanging="360"/>
      </w:pPr>
      <w:rPr>
        <w:rFonts w:ascii="Courier New" w:hAnsi="Courier New" w:cs="Courier New" w:hint="default"/>
      </w:rPr>
    </w:lvl>
    <w:lvl w:ilvl="2" w:tplc="53960028" w:tentative="1">
      <w:start w:val="1"/>
      <w:numFmt w:val="bullet"/>
      <w:lvlText w:val=""/>
      <w:lvlJc w:val="left"/>
      <w:pPr>
        <w:ind w:left="2160" w:hanging="360"/>
      </w:pPr>
      <w:rPr>
        <w:rFonts w:ascii="Wingdings" w:hAnsi="Wingdings" w:hint="default"/>
      </w:rPr>
    </w:lvl>
    <w:lvl w:ilvl="3" w:tplc="6DE8D330" w:tentative="1">
      <w:start w:val="1"/>
      <w:numFmt w:val="bullet"/>
      <w:lvlText w:val=""/>
      <w:lvlJc w:val="left"/>
      <w:pPr>
        <w:ind w:left="2880" w:hanging="360"/>
      </w:pPr>
      <w:rPr>
        <w:rFonts w:ascii="Symbol" w:hAnsi="Symbol" w:hint="default"/>
      </w:rPr>
    </w:lvl>
    <w:lvl w:ilvl="4" w:tplc="54081536" w:tentative="1">
      <w:start w:val="1"/>
      <w:numFmt w:val="bullet"/>
      <w:lvlText w:val="o"/>
      <w:lvlJc w:val="left"/>
      <w:pPr>
        <w:ind w:left="3600" w:hanging="360"/>
      </w:pPr>
      <w:rPr>
        <w:rFonts w:ascii="Courier New" w:hAnsi="Courier New" w:cs="Courier New" w:hint="default"/>
      </w:rPr>
    </w:lvl>
    <w:lvl w:ilvl="5" w:tplc="39E8DB74" w:tentative="1">
      <w:start w:val="1"/>
      <w:numFmt w:val="bullet"/>
      <w:lvlText w:val=""/>
      <w:lvlJc w:val="left"/>
      <w:pPr>
        <w:ind w:left="4320" w:hanging="360"/>
      </w:pPr>
      <w:rPr>
        <w:rFonts w:ascii="Wingdings" w:hAnsi="Wingdings" w:hint="default"/>
      </w:rPr>
    </w:lvl>
    <w:lvl w:ilvl="6" w:tplc="92100572" w:tentative="1">
      <w:start w:val="1"/>
      <w:numFmt w:val="bullet"/>
      <w:lvlText w:val=""/>
      <w:lvlJc w:val="left"/>
      <w:pPr>
        <w:ind w:left="5040" w:hanging="360"/>
      </w:pPr>
      <w:rPr>
        <w:rFonts w:ascii="Symbol" w:hAnsi="Symbol" w:hint="default"/>
      </w:rPr>
    </w:lvl>
    <w:lvl w:ilvl="7" w:tplc="3D8445B8" w:tentative="1">
      <w:start w:val="1"/>
      <w:numFmt w:val="bullet"/>
      <w:lvlText w:val="o"/>
      <w:lvlJc w:val="left"/>
      <w:pPr>
        <w:ind w:left="5760" w:hanging="360"/>
      </w:pPr>
      <w:rPr>
        <w:rFonts w:ascii="Courier New" w:hAnsi="Courier New" w:cs="Courier New" w:hint="default"/>
      </w:rPr>
    </w:lvl>
    <w:lvl w:ilvl="8" w:tplc="225A2338" w:tentative="1">
      <w:start w:val="1"/>
      <w:numFmt w:val="bullet"/>
      <w:lvlText w:val=""/>
      <w:lvlJc w:val="left"/>
      <w:pPr>
        <w:ind w:left="6480" w:hanging="360"/>
      </w:pPr>
      <w:rPr>
        <w:rFonts w:ascii="Wingdings" w:hAnsi="Wingdings" w:hint="default"/>
      </w:rPr>
    </w:lvl>
  </w:abstractNum>
  <w:num w:numId="1" w16cid:durableId="1986078872">
    <w:abstractNumId w:val="1"/>
  </w:num>
  <w:num w:numId="2" w16cid:durableId="376246710">
    <w:abstractNumId w:val="10"/>
  </w:num>
  <w:num w:numId="3" w16cid:durableId="1930236645">
    <w:abstractNumId w:val="11"/>
  </w:num>
  <w:num w:numId="4" w16cid:durableId="2024819599">
    <w:abstractNumId w:val="7"/>
  </w:num>
  <w:num w:numId="5" w16cid:durableId="1788623441">
    <w:abstractNumId w:val="13"/>
  </w:num>
  <w:num w:numId="6" w16cid:durableId="816459842">
    <w:abstractNumId w:val="0"/>
  </w:num>
  <w:num w:numId="7" w16cid:durableId="21326033">
    <w:abstractNumId w:val="4"/>
  </w:num>
  <w:num w:numId="8" w16cid:durableId="417866392">
    <w:abstractNumId w:val="8"/>
  </w:num>
  <w:num w:numId="9" w16cid:durableId="1022441974">
    <w:abstractNumId w:val="5"/>
  </w:num>
  <w:num w:numId="10" w16cid:durableId="270163563">
    <w:abstractNumId w:val="12"/>
  </w:num>
  <w:num w:numId="11" w16cid:durableId="394277126">
    <w:abstractNumId w:val="6"/>
  </w:num>
  <w:num w:numId="12" w16cid:durableId="427897207">
    <w:abstractNumId w:val="3"/>
  </w:num>
  <w:num w:numId="13" w16cid:durableId="1743992259">
    <w:abstractNumId w:val="14"/>
  </w:num>
  <w:num w:numId="14" w16cid:durableId="2075227616">
    <w:abstractNumId w:val="9"/>
  </w:num>
  <w:num w:numId="15" w16cid:durableId="38749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AD"/>
    <w:rsid w:val="00000A70"/>
    <w:rsid w:val="000032B8"/>
    <w:rsid w:val="00003B06"/>
    <w:rsid w:val="000054B9"/>
    <w:rsid w:val="00007461"/>
    <w:rsid w:val="00010862"/>
    <w:rsid w:val="0001117E"/>
    <w:rsid w:val="0001125F"/>
    <w:rsid w:val="0001338E"/>
    <w:rsid w:val="00013D24"/>
    <w:rsid w:val="00014AF0"/>
    <w:rsid w:val="000155D6"/>
    <w:rsid w:val="00015D4E"/>
    <w:rsid w:val="00020C1E"/>
    <w:rsid w:val="00020E9B"/>
    <w:rsid w:val="000236C1"/>
    <w:rsid w:val="000236EC"/>
    <w:rsid w:val="0002413D"/>
    <w:rsid w:val="000249F2"/>
    <w:rsid w:val="00027445"/>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3512"/>
    <w:rsid w:val="00064BF2"/>
    <w:rsid w:val="000667BA"/>
    <w:rsid w:val="000676A7"/>
    <w:rsid w:val="00073914"/>
    <w:rsid w:val="00074236"/>
    <w:rsid w:val="000746BD"/>
    <w:rsid w:val="00076477"/>
    <w:rsid w:val="00076D7D"/>
    <w:rsid w:val="00080D95"/>
    <w:rsid w:val="00090E6B"/>
    <w:rsid w:val="00091B2C"/>
    <w:rsid w:val="00092ABC"/>
    <w:rsid w:val="00097AAF"/>
    <w:rsid w:val="00097D13"/>
    <w:rsid w:val="000A4893"/>
    <w:rsid w:val="000A54E0"/>
    <w:rsid w:val="000A72C4"/>
    <w:rsid w:val="000B0F30"/>
    <w:rsid w:val="000B1486"/>
    <w:rsid w:val="000B2B5E"/>
    <w:rsid w:val="000B3E61"/>
    <w:rsid w:val="000B54AF"/>
    <w:rsid w:val="000B6090"/>
    <w:rsid w:val="000B6FEE"/>
    <w:rsid w:val="000C12C4"/>
    <w:rsid w:val="000C49DA"/>
    <w:rsid w:val="000C4B3D"/>
    <w:rsid w:val="000C6DC1"/>
    <w:rsid w:val="000C6E20"/>
    <w:rsid w:val="000C76D7"/>
    <w:rsid w:val="000C7F1D"/>
    <w:rsid w:val="000D0518"/>
    <w:rsid w:val="000D2EBA"/>
    <w:rsid w:val="000D32A1"/>
    <w:rsid w:val="000D3725"/>
    <w:rsid w:val="000D46E5"/>
    <w:rsid w:val="000D769C"/>
    <w:rsid w:val="000E1976"/>
    <w:rsid w:val="000E20F1"/>
    <w:rsid w:val="000E5440"/>
    <w:rsid w:val="000E5B20"/>
    <w:rsid w:val="000E7C14"/>
    <w:rsid w:val="000F094C"/>
    <w:rsid w:val="000F1392"/>
    <w:rsid w:val="000F1635"/>
    <w:rsid w:val="000F18A2"/>
    <w:rsid w:val="000F2A7F"/>
    <w:rsid w:val="000F3DBD"/>
    <w:rsid w:val="000F5843"/>
    <w:rsid w:val="000F6A06"/>
    <w:rsid w:val="0010154D"/>
    <w:rsid w:val="00102D3F"/>
    <w:rsid w:val="00102EC7"/>
    <w:rsid w:val="0010347D"/>
    <w:rsid w:val="00103F60"/>
    <w:rsid w:val="00110F8C"/>
    <w:rsid w:val="0011274A"/>
    <w:rsid w:val="00113522"/>
    <w:rsid w:val="0011378D"/>
    <w:rsid w:val="00115EE9"/>
    <w:rsid w:val="001169F9"/>
    <w:rsid w:val="00117D3A"/>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417F"/>
    <w:rsid w:val="0017725B"/>
    <w:rsid w:val="0018050C"/>
    <w:rsid w:val="0018117F"/>
    <w:rsid w:val="001815D4"/>
    <w:rsid w:val="001824ED"/>
    <w:rsid w:val="00183262"/>
    <w:rsid w:val="0018478F"/>
    <w:rsid w:val="00184B03"/>
    <w:rsid w:val="00185C59"/>
    <w:rsid w:val="00187C1B"/>
    <w:rsid w:val="001908AC"/>
    <w:rsid w:val="00190CFB"/>
    <w:rsid w:val="001921A6"/>
    <w:rsid w:val="0019457A"/>
    <w:rsid w:val="00195257"/>
    <w:rsid w:val="00195388"/>
    <w:rsid w:val="0019539E"/>
    <w:rsid w:val="001968BC"/>
    <w:rsid w:val="001A0739"/>
    <w:rsid w:val="001A0F00"/>
    <w:rsid w:val="001A2BDD"/>
    <w:rsid w:val="001A3DDF"/>
    <w:rsid w:val="001A4310"/>
    <w:rsid w:val="001A4D05"/>
    <w:rsid w:val="001A774E"/>
    <w:rsid w:val="001B053A"/>
    <w:rsid w:val="001B26D8"/>
    <w:rsid w:val="001B3BFA"/>
    <w:rsid w:val="001B75B8"/>
    <w:rsid w:val="001C038B"/>
    <w:rsid w:val="001C1230"/>
    <w:rsid w:val="001C60B5"/>
    <w:rsid w:val="001C61B0"/>
    <w:rsid w:val="001C7957"/>
    <w:rsid w:val="001C7DB8"/>
    <w:rsid w:val="001C7EA8"/>
    <w:rsid w:val="001D120F"/>
    <w:rsid w:val="001D1711"/>
    <w:rsid w:val="001D2A01"/>
    <w:rsid w:val="001D2EF6"/>
    <w:rsid w:val="001D37A8"/>
    <w:rsid w:val="001D462E"/>
    <w:rsid w:val="001D7BFB"/>
    <w:rsid w:val="001E2CAD"/>
    <w:rsid w:val="001E34DB"/>
    <w:rsid w:val="001E37CD"/>
    <w:rsid w:val="001E4070"/>
    <w:rsid w:val="001E4294"/>
    <w:rsid w:val="001E6538"/>
    <w:rsid w:val="001E655E"/>
    <w:rsid w:val="001F2093"/>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1B98"/>
    <w:rsid w:val="002242DA"/>
    <w:rsid w:val="00224C37"/>
    <w:rsid w:val="00225A41"/>
    <w:rsid w:val="002304DF"/>
    <w:rsid w:val="0023341D"/>
    <w:rsid w:val="002338DA"/>
    <w:rsid w:val="00233D66"/>
    <w:rsid w:val="00233FDB"/>
    <w:rsid w:val="00234F58"/>
    <w:rsid w:val="0023507D"/>
    <w:rsid w:val="0024077A"/>
    <w:rsid w:val="00241EC1"/>
    <w:rsid w:val="002431DA"/>
    <w:rsid w:val="002443CE"/>
    <w:rsid w:val="0024691D"/>
    <w:rsid w:val="00247D27"/>
    <w:rsid w:val="00250A50"/>
    <w:rsid w:val="00251ED5"/>
    <w:rsid w:val="00255EB6"/>
    <w:rsid w:val="00256353"/>
    <w:rsid w:val="00257429"/>
    <w:rsid w:val="00257C30"/>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256A"/>
    <w:rsid w:val="00294F09"/>
    <w:rsid w:val="00296FF0"/>
    <w:rsid w:val="002A17C0"/>
    <w:rsid w:val="002A48DF"/>
    <w:rsid w:val="002A4FB2"/>
    <w:rsid w:val="002A5A84"/>
    <w:rsid w:val="002A6E6F"/>
    <w:rsid w:val="002A74E4"/>
    <w:rsid w:val="002A7CFE"/>
    <w:rsid w:val="002B26DD"/>
    <w:rsid w:val="002B2870"/>
    <w:rsid w:val="002B391B"/>
    <w:rsid w:val="002B3ADE"/>
    <w:rsid w:val="002B5B42"/>
    <w:rsid w:val="002B7BA7"/>
    <w:rsid w:val="002C1C17"/>
    <w:rsid w:val="002C3203"/>
    <w:rsid w:val="002C3B07"/>
    <w:rsid w:val="002C532B"/>
    <w:rsid w:val="002C5713"/>
    <w:rsid w:val="002C59C7"/>
    <w:rsid w:val="002D05CC"/>
    <w:rsid w:val="002D305A"/>
    <w:rsid w:val="002E21B8"/>
    <w:rsid w:val="002E5508"/>
    <w:rsid w:val="002E7DF9"/>
    <w:rsid w:val="002F097B"/>
    <w:rsid w:val="002F2147"/>
    <w:rsid w:val="002F3111"/>
    <w:rsid w:val="002F3AED"/>
    <w:rsid w:val="002F4703"/>
    <w:rsid w:val="002F4AEC"/>
    <w:rsid w:val="002F795D"/>
    <w:rsid w:val="00300823"/>
    <w:rsid w:val="00300D7F"/>
    <w:rsid w:val="00301638"/>
    <w:rsid w:val="00303B0C"/>
    <w:rsid w:val="0030459C"/>
    <w:rsid w:val="00313DFE"/>
    <w:rsid w:val="003143B2"/>
    <w:rsid w:val="00314821"/>
    <w:rsid w:val="0031483F"/>
    <w:rsid w:val="0031741B"/>
    <w:rsid w:val="00321337"/>
    <w:rsid w:val="0032179E"/>
    <w:rsid w:val="00321F2F"/>
    <w:rsid w:val="003237F6"/>
    <w:rsid w:val="00324077"/>
    <w:rsid w:val="0032453B"/>
    <w:rsid w:val="00324868"/>
    <w:rsid w:val="00324D67"/>
    <w:rsid w:val="003305F5"/>
    <w:rsid w:val="00333930"/>
    <w:rsid w:val="00336BA4"/>
    <w:rsid w:val="00336C7A"/>
    <w:rsid w:val="00337392"/>
    <w:rsid w:val="00337659"/>
    <w:rsid w:val="003404A2"/>
    <w:rsid w:val="003427C9"/>
    <w:rsid w:val="00343A92"/>
    <w:rsid w:val="00344530"/>
    <w:rsid w:val="003446DC"/>
    <w:rsid w:val="00347B4A"/>
    <w:rsid w:val="00347EBC"/>
    <w:rsid w:val="003500C3"/>
    <w:rsid w:val="003523BD"/>
    <w:rsid w:val="00352681"/>
    <w:rsid w:val="00352EBD"/>
    <w:rsid w:val="003536AA"/>
    <w:rsid w:val="003544CE"/>
    <w:rsid w:val="00354A1D"/>
    <w:rsid w:val="00355744"/>
    <w:rsid w:val="00355A98"/>
    <w:rsid w:val="00355D7E"/>
    <w:rsid w:val="003568DE"/>
    <w:rsid w:val="00357CA1"/>
    <w:rsid w:val="00361FE9"/>
    <w:rsid w:val="003624F2"/>
    <w:rsid w:val="00363854"/>
    <w:rsid w:val="00364315"/>
    <w:rsid w:val="003643E2"/>
    <w:rsid w:val="00366F95"/>
    <w:rsid w:val="00370155"/>
    <w:rsid w:val="003712D5"/>
    <w:rsid w:val="00373A2A"/>
    <w:rsid w:val="003747DF"/>
    <w:rsid w:val="00377E3D"/>
    <w:rsid w:val="003847E8"/>
    <w:rsid w:val="0038731D"/>
    <w:rsid w:val="00387B60"/>
    <w:rsid w:val="00390098"/>
    <w:rsid w:val="003902C3"/>
    <w:rsid w:val="00392DA1"/>
    <w:rsid w:val="00393718"/>
    <w:rsid w:val="003976B1"/>
    <w:rsid w:val="003A0296"/>
    <w:rsid w:val="003A0EB5"/>
    <w:rsid w:val="003A10BC"/>
    <w:rsid w:val="003B1501"/>
    <w:rsid w:val="003B185E"/>
    <w:rsid w:val="003B198A"/>
    <w:rsid w:val="003B1CA3"/>
    <w:rsid w:val="003B1ED9"/>
    <w:rsid w:val="003B2891"/>
    <w:rsid w:val="003B3845"/>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20C"/>
    <w:rsid w:val="003E0875"/>
    <w:rsid w:val="003E0BB8"/>
    <w:rsid w:val="003E6CB0"/>
    <w:rsid w:val="003F1F5E"/>
    <w:rsid w:val="003F286A"/>
    <w:rsid w:val="003F77F8"/>
    <w:rsid w:val="00400ACD"/>
    <w:rsid w:val="00403B15"/>
    <w:rsid w:val="00403E2D"/>
    <w:rsid w:val="00403E8A"/>
    <w:rsid w:val="0040454C"/>
    <w:rsid w:val="004101E4"/>
    <w:rsid w:val="00410661"/>
    <w:rsid w:val="004108C3"/>
    <w:rsid w:val="00410B33"/>
    <w:rsid w:val="004120CC"/>
    <w:rsid w:val="00412ED2"/>
    <w:rsid w:val="00412F0F"/>
    <w:rsid w:val="004134CE"/>
    <w:rsid w:val="004136A8"/>
    <w:rsid w:val="00415139"/>
    <w:rsid w:val="00415DAE"/>
    <w:rsid w:val="004166BB"/>
    <w:rsid w:val="004174CD"/>
    <w:rsid w:val="00417E5A"/>
    <w:rsid w:val="00422039"/>
    <w:rsid w:val="00423FBC"/>
    <w:rsid w:val="004241AA"/>
    <w:rsid w:val="0042422E"/>
    <w:rsid w:val="00430954"/>
    <w:rsid w:val="00431630"/>
    <w:rsid w:val="0043190E"/>
    <w:rsid w:val="004324E9"/>
    <w:rsid w:val="00433A6A"/>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31D7"/>
    <w:rsid w:val="004632FA"/>
    <w:rsid w:val="004663D4"/>
    <w:rsid w:val="00474927"/>
    <w:rsid w:val="00475913"/>
    <w:rsid w:val="00477353"/>
    <w:rsid w:val="00480080"/>
    <w:rsid w:val="00482450"/>
    <w:rsid w:val="004824A7"/>
    <w:rsid w:val="00483AF0"/>
    <w:rsid w:val="00484167"/>
    <w:rsid w:val="00492211"/>
    <w:rsid w:val="00492325"/>
    <w:rsid w:val="00492A6D"/>
    <w:rsid w:val="00493CE4"/>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6A39"/>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4F7B3D"/>
    <w:rsid w:val="00500121"/>
    <w:rsid w:val="005017AC"/>
    <w:rsid w:val="0050183B"/>
    <w:rsid w:val="00501E8A"/>
    <w:rsid w:val="00504B13"/>
    <w:rsid w:val="00505121"/>
    <w:rsid w:val="00505C04"/>
    <w:rsid w:val="00505F1B"/>
    <w:rsid w:val="005073E8"/>
    <w:rsid w:val="00510503"/>
    <w:rsid w:val="0051324D"/>
    <w:rsid w:val="00515466"/>
    <w:rsid w:val="005154F7"/>
    <w:rsid w:val="005159DE"/>
    <w:rsid w:val="00524B43"/>
    <w:rsid w:val="005269CE"/>
    <w:rsid w:val="005304B2"/>
    <w:rsid w:val="005319A5"/>
    <w:rsid w:val="005336BD"/>
    <w:rsid w:val="00534A49"/>
    <w:rsid w:val="005363BB"/>
    <w:rsid w:val="00541B98"/>
    <w:rsid w:val="00543113"/>
    <w:rsid w:val="00543374"/>
    <w:rsid w:val="00545548"/>
    <w:rsid w:val="00546923"/>
    <w:rsid w:val="00551CA6"/>
    <w:rsid w:val="00555034"/>
    <w:rsid w:val="005570D2"/>
    <w:rsid w:val="00561236"/>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2C3"/>
    <w:rsid w:val="00592C9A"/>
    <w:rsid w:val="00593DF8"/>
    <w:rsid w:val="00595745"/>
    <w:rsid w:val="005A0E18"/>
    <w:rsid w:val="005A12A5"/>
    <w:rsid w:val="005A3790"/>
    <w:rsid w:val="005A3CCB"/>
    <w:rsid w:val="005A6D13"/>
    <w:rsid w:val="005B031F"/>
    <w:rsid w:val="005B0BDB"/>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4DB0"/>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5991"/>
    <w:rsid w:val="006373C1"/>
    <w:rsid w:val="006402E7"/>
    <w:rsid w:val="00640CB6"/>
    <w:rsid w:val="006413D2"/>
    <w:rsid w:val="00641B42"/>
    <w:rsid w:val="00645750"/>
    <w:rsid w:val="00650692"/>
    <w:rsid w:val="006508D3"/>
    <w:rsid w:val="00650AFA"/>
    <w:rsid w:val="00652A31"/>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029E"/>
    <w:rsid w:val="006D3005"/>
    <w:rsid w:val="006D504F"/>
    <w:rsid w:val="006E0CAC"/>
    <w:rsid w:val="006E1CFB"/>
    <w:rsid w:val="006E1F94"/>
    <w:rsid w:val="006E26C1"/>
    <w:rsid w:val="006E30A8"/>
    <w:rsid w:val="006E45B0"/>
    <w:rsid w:val="006E5692"/>
    <w:rsid w:val="006F1237"/>
    <w:rsid w:val="006F3013"/>
    <w:rsid w:val="006F365D"/>
    <w:rsid w:val="006F4BB0"/>
    <w:rsid w:val="00700E93"/>
    <w:rsid w:val="007031BD"/>
    <w:rsid w:val="00703E80"/>
    <w:rsid w:val="00705276"/>
    <w:rsid w:val="007066A0"/>
    <w:rsid w:val="007075FB"/>
    <w:rsid w:val="0070787B"/>
    <w:rsid w:val="0071131D"/>
    <w:rsid w:val="00711E3D"/>
    <w:rsid w:val="00711E85"/>
    <w:rsid w:val="00712DDA"/>
    <w:rsid w:val="00714972"/>
    <w:rsid w:val="00717739"/>
    <w:rsid w:val="00717DE4"/>
    <w:rsid w:val="00721724"/>
    <w:rsid w:val="00721B1C"/>
    <w:rsid w:val="00722EC5"/>
    <w:rsid w:val="00723326"/>
    <w:rsid w:val="00724252"/>
    <w:rsid w:val="00725017"/>
    <w:rsid w:val="00727E7A"/>
    <w:rsid w:val="0073163C"/>
    <w:rsid w:val="00731DE3"/>
    <w:rsid w:val="00735B9D"/>
    <w:rsid w:val="00735EB1"/>
    <w:rsid w:val="00736410"/>
    <w:rsid w:val="007365A5"/>
    <w:rsid w:val="00736FB0"/>
    <w:rsid w:val="007404BC"/>
    <w:rsid w:val="00740D13"/>
    <w:rsid w:val="00740F5F"/>
    <w:rsid w:val="00742794"/>
    <w:rsid w:val="00743C4C"/>
    <w:rsid w:val="007445B7"/>
    <w:rsid w:val="00744920"/>
    <w:rsid w:val="00747994"/>
    <w:rsid w:val="007509BE"/>
    <w:rsid w:val="0075287B"/>
    <w:rsid w:val="00755C7B"/>
    <w:rsid w:val="00764786"/>
    <w:rsid w:val="00764EB1"/>
    <w:rsid w:val="00766E12"/>
    <w:rsid w:val="00767D63"/>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EC2"/>
    <w:rsid w:val="007B4FCA"/>
    <w:rsid w:val="007B7B85"/>
    <w:rsid w:val="007C462E"/>
    <w:rsid w:val="007C496B"/>
    <w:rsid w:val="007C6803"/>
    <w:rsid w:val="007D2892"/>
    <w:rsid w:val="007D2DCC"/>
    <w:rsid w:val="007D47E1"/>
    <w:rsid w:val="007D7FCB"/>
    <w:rsid w:val="007E1B07"/>
    <w:rsid w:val="007E33B6"/>
    <w:rsid w:val="007E425D"/>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36F98"/>
    <w:rsid w:val="00837D0A"/>
    <w:rsid w:val="0084176D"/>
    <w:rsid w:val="008423E4"/>
    <w:rsid w:val="00842900"/>
    <w:rsid w:val="00850CF0"/>
    <w:rsid w:val="00850FE1"/>
    <w:rsid w:val="00851869"/>
    <w:rsid w:val="00851C04"/>
    <w:rsid w:val="008531A1"/>
    <w:rsid w:val="00853A94"/>
    <w:rsid w:val="008547A3"/>
    <w:rsid w:val="0085695A"/>
    <w:rsid w:val="0085797D"/>
    <w:rsid w:val="00860020"/>
    <w:rsid w:val="008618E7"/>
    <w:rsid w:val="00861995"/>
    <w:rsid w:val="0086231A"/>
    <w:rsid w:val="00862609"/>
    <w:rsid w:val="0086477C"/>
    <w:rsid w:val="00864BAD"/>
    <w:rsid w:val="00866F9D"/>
    <w:rsid w:val="008673D9"/>
    <w:rsid w:val="00871775"/>
    <w:rsid w:val="00871AEF"/>
    <w:rsid w:val="0087206E"/>
    <w:rsid w:val="008726E5"/>
    <w:rsid w:val="0087289E"/>
    <w:rsid w:val="00873C03"/>
    <w:rsid w:val="00874C05"/>
    <w:rsid w:val="00875828"/>
    <w:rsid w:val="0087588B"/>
    <w:rsid w:val="0087680A"/>
    <w:rsid w:val="008806EB"/>
    <w:rsid w:val="008826F2"/>
    <w:rsid w:val="00884244"/>
    <w:rsid w:val="008845BA"/>
    <w:rsid w:val="00884AE3"/>
    <w:rsid w:val="00885203"/>
    <w:rsid w:val="008859CA"/>
    <w:rsid w:val="008861EE"/>
    <w:rsid w:val="00890B59"/>
    <w:rsid w:val="00893011"/>
    <w:rsid w:val="008930D7"/>
    <w:rsid w:val="008947A7"/>
    <w:rsid w:val="00897E80"/>
    <w:rsid w:val="008A04FA"/>
    <w:rsid w:val="008A3188"/>
    <w:rsid w:val="008A32A7"/>
    <w:rsid w:val="008A3FDF"/>
    <w:rsid w:val="008A6418"/>
    <w:rsid w:val="008B05D8"/>
    <w:rsid w:val="008B0B3D"/>
    <w:rsid w:val="008B2B1A"/>
    <w:rsid w:val="008B3428"/>
    <w:rsid w:val="008B4A91"/>
    <w:rsid w:val="008B7785"/>
    <w:rsid w:val="008B79F2"/>
    <w:rsid w:val="008C0809"/>
    <w:rsid w:val="008C132C"/>
    <w:rsid w:val="008C2421"/>
    <w:rsid w:val="008C3FD0"/>
    <w:rsid w:val="008D1F0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6E9"/>
    <w:rsid w:val="00925CE1"/>
    <w:rsid w:val="00925F5C"/>
    <w:rsid w:val="00930897"/>
    <w:rsid w:val="009320D2"/>
    <w:rsid w:val="009329FB"/>
    <w:rsid w:val="00932C77"/>
    <w:rsid w:val="0093417F"/>
    <w:rsid w:val="00934AC2"/>
    <w:rsid w:val="009375BB"/>
    <w:rsid w:val="00940742"/>
    <w:rsid w:val="009418E9"/>
    <w:rsid w:val="00942B92"/>
    <w:rsid w:val="0094366A"/>
    <w:rsid w:val="00946044"/>
    <w:rsid w:val="0094653B"/>
    <w:rsid w:val="009465AB"/>
    <w:rsid w:val="00946DEE"/>
    <w:rsid w:val="00953499"/>
    <w:rsid w:val="00954A16"/>
    <w:rsid w:val="0095696D"/>
    <w:rsid w:val="00960F2D"/>
    <w:rsid w:val="0096482F"/>
    <w:rsid w:val="00964E3A"/>
    <w:rsid w:val="00966512"/>
    <w:rsid w:val="00967126"/>
    <w:rsid w:val="00970EAE"/>
    <w:rsid w:val="00971627"/>
    <w:rsid w:val="00972797"/>
    <w:rsid w:val="0097279D"/>
    <w:rsid w:val="00976837"/>
    <w:rsid w:val="009771A5"/>
    <w:rsid w:val="00980311"/>
    <w:rsid w:val="0098170E"/>
    <w:rsid w:val="0098285C"/>
    <w:rsid w:val="00983B56"/>
    <w:rsid w:val="009847FD"/>
    <w:rsid w:val="009851B3"/>
    <w:rsid w:val="00985300"/>
    <w:rsid w:val="00986720"/>
    <w:rsid w:val="00987F00"/>
    <w:rsid w:val="00990E18"/>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15A0"/>
    <w:rsid w:val="009D3426"/>
    <w:rsid w:val="009D37C7"/>
    <w:rsid w:val="009D4BBD"/>
    <w:rsid w:val="009D54D7"/>
    <w:rsid w:val="009D5A41"/>
    <w:rsid w:val="009E0D71"/>
    <w:rsid w:val="009E13BF"/>
    <w:rsid w:val="009E2FAD"/>
    <w:rsid w:val="009E3631"/>
    <w:rsid w:val="009E3EB9"/>
    <w:rsid w:val="009E69C2"/>
    <w:rsid w:val="009E70AF"/>
    <w:rsid w:val="009E7AEB"/>
    <w:rsid w:val="009F0477"/>
    <w:rsid w:val="009F1B37"/>
    <w:rsid w:val="009F4B4A"/>
    <w:rsid w:val="009F4EB0"/>
    <w:rsid w:val="009F4F2B"/>
    <w:rsid w:val="009F513E"/>
    <w:rsid w:val="009F5802"/>
    <w:rsid w:val="009F64AE"/>
    <w:rsid w:val="00A0042D"/>
    <w:rsid w:val="00A0053A"/>
    <w:rsid w:val="00A00C33"/>
    <w:rsid w:val="00A00C97"/>
    <w:rsid w:val="00A01103"/>
    <w:rsid w:val="00A012C0"/>
    <w:rsid w:val="00A014BB"/>
    <w:rsid w:val="00A01E10"/>
    <w:rsid w:val="00A02588"/>
    <w:rsid w:val="00A02D81"/>
    <w:rsid w:val="00A03F54"/>
    <w:rsid w:val="00A0432D"/>
    <w:rsid w:val="00A07689"/>
    <w:rsid w:val="00A07906"/>
    <w:rsid w:val="00A10313"/>
    <w:rsid w:val="00A10908"/>
    <w:rsid w:val="00A12330"/>
    <w:rsid w:val="00A1259F"/>
    <w:rsid w:val="00A1446F"/>
    <w:rsid w:val="00A151B5"/>
    <w:rsid w:val="00A1550B"/>
    <w:rsid w:val="00A220FF"/>
    <w:rsid w:val="00A227E0"/>
    <w:rsid w:val="00A232E4"/>
    <w:rsid w:val="00A24AAD"/>
    <w:rsid w:val="00A26A8A"/>
    <w:rsid w:val="00A27255"/>
    <w:rsid w:val="00A31E8B"/>
    <w:rsid w:val="00A32304"/>
    <w:rsid w:val="00A3420E"/>
    <w:rsid w:val="00A35B72"/>
    <w:rsid w:val="00A35D66"/>
    <w:rsid w:val="00A41085"/>
    <w:rsid w:val="00A423C7"/>
    <w:rsid w:val="00A425FA"/>
    <w:rsid w:val="00A42CD5"/>
    <w:rsid w:val="00A43960"/>
    <w:rsid w:val="00A44019"/>
    <w:rsid w:val="00A4576B"/>
    <w:rsid w:val="00A46902"/>
    <w:rsid w:val="00A47976"/>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76363"/>
    <w:rsid w:val="00A803CF"/>
    <w:rsid w:val="00A8133F"/>
    <w:rsid w:val="00A82CB4"/>
    <w:rsid w:val="00A837A8"/>
    <w:rsid w:val="00A83C36"/>
    <w:rsid w:val="00A84763"/>
    <w:rsid w:val="00A932BB"/>
    <w:rsid w:val="00A93579"/>
    <w:rsid w:val="00A93934"/>
    <w:rsid w:val="00A95D51"/>
    <w:rsid w:val="00AA18AE"/>
    <w:rsid w:val="00AA228B"/>
    <w:rsid w:val="00AA597A"/>
    <w:rsid w:val="00AA61B7"/>
    <w:rsid w:val="00AA66AD"/>
    <w:rsid w:val="00AA67A3"/>
    <w:rsid w:val="00AA7E52"/>
    <w:rsid w:val="00AB08E5"/>
    <w:rsid w:val="00AB1655"/>
    <w:rsid w:val="00AB1873"/>
    <w:rsid w:val="00AB2C05"/>
    <w:rsid w:val="00AB2E6E"/>
    <w:rsid w:val="00AB3536"/>
    <w:rsid w:val="00AB474B"/>
    <w:rsid w:val="00AB5CCC"/>
    <w:rsid w:val="00AB74E2"/>
    <w:rsid w:val="00AC2E9A"/>
    <w:rsid w:val="00AC56D4"/>
    <w:rsid w:val="00AC5AAB"/>
    <w:rsid w:val="00AC5AEC"/>
    <w:rsid w:val="00AC5F28"/>
    <w:rsid w:val="00AC6900"/>
    <w:rsid w:val="00AD304B"/>
    <w:rsid w:val="00AD4322"/>
    <w:rsid w:val="00AD4497"/>
    <w:rsid w:val="00AD7780"/>
    <w:rsid w:val="00AE2263"/>
    <w:rsid w:val="00AE248E"/>
    <w:rsid w:val="00AE2D12"/>
    <w:rsid w:val="00AE2F06"/>
    <w:rsid w:val="00AE4F1C"/>
    <w:rsid w:val="00AF01AB"/>
    <w:rsid w:val="00AF1433"/>
    <w:rsid w:val="00AF48B4"/>
    <w:rsid w:val="00AF4923"/>
    <w:rsid w:val="00AF6ADA"/>
    <w:rsid w:val="00AF7C74"/>
    <w:rsid w:val="00B000AF"/>
    <w:rsid w:val="00B01485"/>
    <w:rsid w:val="00B04E79"/>
    <w:rsid w:val="00B07488"/>
    <w:rsid w:val="00B075A2"/>
    <w:rsid w:val="00B07EF9"/>
    <w:rsid w:val="00B10DD2"/>
    <w:rsid w:val="00B115DC"/>
    <w:rsid w:val="00B11952"/>
    <w:rsid w:val="00B123E2"/>
    <w:rsid w:val="00B12960"/>
    <w:rsid w:val="00B149AC"/>
    <w:rsid w:val="00B14BD2"/>
    <w:rsid w:val="00B1557F"/>
    <w:rsid w:val="00B15992"/>
    <w:rsid w:val="00B1668D"/>
    <w:rsid w:val="00B17981"/>
    <w:rsid w:val="00B20CAD"/>
    <w:rsid w:val="00B233BB"/>
    <w:rsid w:val="00B25612"/>
    <w:rsid w:val="00B26437"/>
    <w:rsid w:val="00B2678E"/>
    <w:rsid w:val="00B272D4"/>
    <w:rsid w:val="00B272E0"/>
    <w:rsid w:val="00B30647"/>
    <w:rsid w:val="00B31126"/>
    <w:rsid w:val="00B31F0E"/>
    <w:rsid w:val="00B34F25"/>
    <w:rsid w:val="00B43672"/>
    <w:rsid w:val="00B4419C"/>
    <w:rsid w:val="00B4705C"/>
    <w:rsid w:val="00B473D8"/>
    <w:rsid w:val="00B47464"/>
    <w:rsid w:val="00B5165A"/>
    <w:rsid w:val="00B524C1"/>
    <w:rsid w:val="00B52C8D"/>
    <w:rsid w:val="00B564BF"/>
    <w:rsid w:val="00B6104E"/>
    <w:rsid w:val="00B610C7"/>
    <w:rsid w:val="00B62106"/>
    <w:rsid w:val="00B626A8"/>
    <w:rsid w:val="00B63E14"/>
    <w:rsid w:val="00B65695"/>
    <w:rsid w:val="00B66526"/>
    <w:rsid w:val="00B665A3"/>
    <w:rsid w:val="00B73BB4"/>
    <w:rsid w:val="00B80532"/>
    <w:rsid w:val="00B82039"/>
    <w:rsid w:val="00B82454"/>
    <w:rsid w:val="00B83185"/>
    <w:rsid w:val="00B90097"/>
    <w:rsid w:val="00B90999"/>
    <w:rsid w:val="00B91AD7"/>
    <w:rsid w:val="00B92D23"/>
    <w:rsid w:val="00B95BC8"/>
    <w:rsid w:val="00B96E87"/>
    <w:rsid w:val="00BA146A"/>
    <w:rsid w:val="00BA32EE"/>
    <w:rsid w:val="00BB5B36"/>
    <w:rsid w:val="00BB6CCC"/>
    <w:rsid w:val="00BC027B"/>
    <w:rsid w:val="00BC2720"/>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1890"/>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6E62"/>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2AFB"/>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6D1F"/>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625E"/>
    <w:rsid w:val="00CF4827"/>
    <w:rsid w:val="00CF4C69"/>
    <w:rsid w:val="00CF581C"/>
    <w:rsid w:val="00CF71E0"/>
    <w:rsid w:val="00CF7A73"/>
    <w:rsid w:val="00D001B1"/>
    <w:rsid w:val="00D025FA"/>
    <w:rsid w:val="00D03176"/>
    <w:rsid w:val="00D060A8"/>
    <w:rsid w:val="00D064E2"/>
    <w:rsid w:val="00D06605"/>
    <w:rsid w:val="00D0720F"/>
    <w:rsid w:val="00D074E2"/>
    <w:rsid w:val="00D11B0B"/>
    <w:rsid w:val="00D12A3E"/>
    <w:rsid w:val="00D22160"/>
    <w:rsid w:val="00D22172"/>
    <w:rsid w:val="00D228FC"/>
    <w:rsid w:val="00D2301B"/>
    <w:rsid w:val="00D239EE"/>
    <w:rsid w:val="00D3010D"/>
    <w:rsid w:val="00D30534"/>
    <w:rsid w:val="00D306A0"/>
    <w:rsid w:val="00D31CE7"/>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67AA4"/>
    <w:rsid w:val="00D700B1"/>
    <w:rsid w:val="00D730FA"/>
    <w:rsid w:val="00D76631"/>
    <w:rsid w:val="00D768B7"/>
    <w:rsid w:val="00D77492"/>
    <w:rsid w:val="00D811E8"/>
    <w:rsid w:val="00D81A44"/>
    <w:rsid w:val="00D83072"/>
    <w:rsid w:val="00D83ABC"/>
    <w:rsid w:val="00D84870"/>
    <w:rsid w:val="00D85C13"/>
    <w:rsid w:val="00D91B92"/>
    <w:rsid w:val="00D926B3"/>
    <w:rsid w:val="00D92F63"/>
    <w:rsid w:val="00D947B6"/>
    <w:rsid w:val="00D94A53"/>
    <w:rsid w:val="00D95411"/>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2A8"/>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0EE"/>
    <w:rsid w:val="00E00D5A"/>
    <w:rsid w:val="00E01462"/>
    <w:rsid w:val="00E01A76"/>
    <w:rsid w:val="00E04B30"/>
    <w:rsid w:val="00E05FB7"/>
    <w:rsid w:val="00E066E6"/>
    <w:rsid w:val="00E06807"/>
    <w:rsid w:val="00E06C5E"/>
    <w:rsid w:val="00E0752B"/>
    <w:rsid w:val="00E1228E"/>
    <w:rsid w:val="00E12920"/>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6B43"/>
    <w:rsid w:val="00E77353"/>
    <w:rsid w:val="00E775AE"/>
    <w:rsid w:val="00E8272C"/>
    <w:rsid w:val="00E827C7"/>
    <w:rsid w:val="00E83859"/>
    <w:rsid w:val="00E85DBD"/>
    <w:rsid w:val="00E87A99"/>
    <w:rsid w:val="00E90702"/>
    <w:rsid w:val="00E9241E"/>
    <w:rsid w:val="00E93DEF"/>
    <w:rsid w:val="00E947B1"/>
    <w:rsid w:val="00E96852"/>
    <w:rsid w:val="00E97B9E"/>
    <w:rsid w:val="00EA16AC"/>
    <w:rsid w:val="00EA385A"/>
    <w:rsid w:val="00EA3931"/>
    <w:rsid w:val="00EA5F7B"/>
    <w:rsid w:val="00EA658E"/>
    <w:rsid w:val="00EA7A88"/>
    <w:rsid w:val="00EB27F2"/>
    <w:rsid w:val="00EB3928"/>
    <w:rsid w:val="00EB5373"/>
    <w:rsid w:val="00EC02A2"/>
    <w:rsid w:val="00EC379B"/>
    <w:rsid w:val="00EC37DF"/>
    <w:rsid w:val="00EC3A99"/>
    <w:rsid w:val="00EC41B1"/>
    <w:rsid w:val="00EC4E9E"/>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05A8"/>
    <w:rsid w:val="00EF10BA"/>
    <w:rsid w:val="00EF1358"/>
    <w:rsid w:val="00EF1738"/>
    <w:rsid w:val="00EF1F82"/>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6FAD"/>
    <w:rsid w:val="00F176E4"/>
    <w:rsid w:val="00F20E5F"/>
    <w:rsid w:val="00F24D70"/>
    <w:rsid w:val="00F25C26"/>
    <w:rsid w:val="00F25CC2"/>
    <w:rsid w:val="00F27573"/>
    <w:rsid w:val="00F307B6"/>
    <w:rsid w:val="00F30EB8"/>
    <w:rsid w:val="00F31876"/>
    <w:rsid w:val="00F31C67"/>
    <w:rsid w:val="00F3327F"/>
    <w:rsid w:val="00F36451"/>
    <w:rsid w:val="00F36FE0"/>
    <w:rsid w:val="00F37EA8"/>
    <w:rsid w:val="00F40243"/>
    <w:rsid w:val="00F40B14"/>
    <w:rsid w:val="00F41186"/>
    <w:rsid w:val="00F41EEF"/>
    <w:rsid w:val="00F41FAC"/>
    <w:rsid w:val="00F420C6"/>
    <w:rsid w:val="00F423D3"/>
    <w:rsid w:val="00F44349"/>
    <w:rsid w:val="00F4569E"/>
    <w:rsid w:val="00F45AFC"/>
    <w:rsid w:val="00F462F4"/>
    <w:rsid w:val="00F466A5"/>
    <w:rsid w:val="00F50130"/>
    <w:rsid w:val="00F512D9"/>
    <w:rsid w:val="00F52402"/>
    <w:rsid w:val="00F55C08"/>
    <w:rsid w:val="00F5605D"/>
    <w:rsid w:val="00F6514B"/>
    <w:rsid w:val="00F6533E"/>
    <w:rsid w:val="00F6587F"/>
    <w:rsid w:val="00F67981"/>
    <w:rsid w:val="00F706CA"/>
    <w:rsid w:val="00F70F8D"/>
    <w:rsid w:val="00F71C5A"/>
    <w:rsid w:val="00F733A4"/>
    <w:rsid w:val="00F755CC"/>
    <w:rsid w:val="00F77370"/>
    <w:rsid w:val="00F7758F"/>
    <w:rsid w:val="00F82811"/>
    <w:rsid w:val="00F83F8D"/>
    <w:rsid w:val="00F84153"/>
    <w:rsid w:val="00F85661"/>
    <w:rsid w:val="00F96602"/>
    <w:rsid w:val="00F9735A"/>
    <w:rsid w:val="00FA130F"/>
    <w:rsid w:val="00FA32FC"/>
    <w:rsid w:val="00FA59FD"/>
    <w:rsid w:val="00FA5D8C"/>
    <w:rsid w:val="00FA6403"/>
    <w:rsid w:val="00FB1457"/>
    <w:rsid w:val="00FB16CD"/>
    <w:rsid w:val="00FB1E46"/>
    <w:rsid w:val="00FB2A86"/>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41A5E2-1966-4CD3-B5D0-7739D447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47994"/>
    <w:rPr>
      <w:sz w:val="16"/>
      <w:szCs w:val="16"/>
    </w:rPr>
  </w:style>
  <w:style w:type="paragraph" w:styleId="CommentText">
    <w:name w:val="annotation text"/>
    <w:basedOn w:val="Normal"/>
    <w:link w:val="CommentTextChar"/>
    <w:unhideWhenUsed/>
    <w:rsid w:val="00747994"/>
    <w:rPr>
      <w:sz w:val="20"/>
      <w:szCs w:val="20"/>
    </w:rPr>
  </w:style>
  <w:style w:type="character" w:customStyle="1" w:styleId="CommentTextChar">
    <w:name w:val="Comment Text Char"/>
    <w:basedOn w:val="DefaultParagraphFont"/>
    <w:link w:val="CommentText"/>
    <w:rsid w:val="00747994"/>
  </w:style>
  <w:style w:type="paragraph" w:styleId="CommentSubject">
    <w:name w:val="annotation subject"/>
    <w:basedOn w:val="CommentText"/>
    <w:next w:val="CommentText"/>
    <w:link w:val="CommentSubjectChar"/>
    <w:semiHidden/>
    <w:unhideWhenUsed/>
    <w:rsid w:val="00747994"/>
    <w:rPr>
      <w:b/>
      <w:bCs/>
    </w:rPr>
  </w:style>
  <w:style w:type="character" w:customStyle="1" w:styleId="CommentSubjectChar">
    <w:name w:val="Comment Subject Char"/>
    <w:basedOn w:val="CommentTextChar"/>
    <w:link w:val="CommentSubject"/>
    <w:semiHidden/>
    <w:rsid w:val="00747994"/>
    <w:rPr>
      <w:b/>
      <w:bCs/>
    </w:rPr>
  </w:style>
  <w:style w:type="paragraph" w:styleId="Revision">
    <w:name w:val="Revision"/>
    <w:hidden/>
    <w:uiPriority w:val="99"/>
    <w:semiHidden/>
    <w:rsid w:val="003A0EB5"/>
    <w:rPr>
      <w:sz w:val="24"/>
      <w:szCs w:val="24"/>
    </w:rPr>
  </w:style>
  <w:style w:type="paragraph" w:styleId="ListParagraph">
    <w:name w:val="List Paragraph"/>
    <w:basedOn w:val="Normal"/>
    <w:uiPriority w:val="34"/>
    <w:qFormat/>
    <w:rsid w:val="00F466A5"/>
    <w:pPr>
      <w:ind w:left="720"/>
      <w:contextualSpacing/>
    </w:pPr>
  </w:style>
  <w:style w:type="character" w:styleId="Hyperlink">
    <w:name w:val="Hyperlink"/>
    <w:basedOn w:val="DefaultParagraphFont"/>
    <w:unhideWhenUsed/>
    <w:rsid w:val="00AA61B7"/>
    <w:rPr>
      <w:color w:val="0000FF" w:themeColor="hyperlink"/>
      <w:u w:val="single"/>
    </w:rPr>
  </w:style>
  <w:style w:type="character" w:customStyle="1" w:styleId="UnresolvedMention1">
    <w:name w:val="Unresolved Mention1"/>
    <w:basedOn w:val="DefaultParagraphFont"/>
    <w:uiPriority w:val="99"/>
    <w:semiHidden/>
    <w:unhideWhenUsed/>
    <w:rsid w:val="00AA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7090</Characters>
  <Application>Microsoft Office Word</Application>
  <DocSecurity>0</DocSecurity>
  <Lines>141</Lines>
  <Paragraphs>44</Paragraphs>
  <ScaleCrop>false</ScaleCrop>
  <HeadingPairs>
    <vt:vector size="2" baseType="variant">
      <vt:variant>
        <vt:lpstr>Title</vt:lpstr>
      </vt:variant>
      <vt:variant>
        <vt:i4>1</vt:i4>
      </vt:variant>
    </vt:vector>
  </HeadingPairs>
  <TitlesOfParts>
    <vt:vector size="1" baseType="lpstr">
      <vt:lpstr>BA - HB00035 (Committee Report (Substituted))</vt:lpstr>
    </vt:vector>
  </TitlesOfParts>
  <Company>State of Texas</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26100</dc:subject>
  <dc:creator>State of Texas</dc:creator>
  <dc:description>HB 35 by Thompson-(H)Public Health (Substitute Document Number: 89R 23795)</dc:description>
  <cp:lastModifiedBy>Stacey Nicchio</cp:lastModifiedBy>
  <cp:revision>2</cp:revision>
  <cp:lastPrinted>2003-11-26T17:21:00Z</cp:lastPrinted>
  <dcterms:created xsi:type="dcterms:W3CDTF">2025-04-24T16:49:00Z</dcterms:created>
  <dcterms:modified xsi:type="dcterms:W3CDTF">2025-04-24T16:49:00Z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25.114.134</vt:lpwstr>
  </property>
</Properties>
</file>