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3CE4" w:rsidRDefault="001B3CE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A0B1C545F654EC88494D37AB56AF4B3"/>
          </w:placeholder>
        </w:sdtPr>
        <w:sdtContent>
          <w:r w:rsidRPr="005C2A78">
            <w:rPr>
              <w:rFonts w:cs="Times New Roman"/>
              <w:b/>
              <w:szCs w:val="24"/>
              <w:u w:val="single"/>
            </w:rPr>
            <w:t>BILL ANALYSIS</w:t>
          </w:r>
        </w:sdtContent>
      </w:sdt>
    </w:p>
    <w:p w:rsidR="001B3CE4" w:rsidRPr="00585C31" w:rsidRDefault="001B3CE4" w:rsidP="000F1DF9">
      <w:pPr>
        <w:spacing w:after="0" w:line="240" w:lineRule="auto"/>
        <w:rPr>
          <w:rFonts w:cs="Times New Roman"/>
          <w:szCs w:val="24"/>
        </w:rPr>
      </w:pPr>
    </w:p>
    <w:p w:rsidR="001B3CE4" w:rsidRPr="00585C31" w:rsidRDefault="001B3CE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B3CE4" w:rsidTr="000F1DF9">
        <w:tc>
          <w:tcPr>
            <w:tcW w:w="2718" w:type="dxa"/>
          </w:tcPr>
          <w:p w:rsidR="001B3CE4" w:rsidRPr="005C2A78" w:rsidRDefault="001B3CE4" w:rsidP="006D756B">
            <w:pPr>
              <w:rPr>
                <w:rFonts w:cs="Times New Roman"/>
                <w:szCs w:val="24"/>
              </w:rPr>
            </w:pPr>
            <w:sdt>
              <w:sdtPr>
                <w:rPr>
                  <w:rFonts w:cs="Times New Roman"/>
                  <w:szCs w:val="24"/>
                </w:rPr>
                <w:alias w:val="Agency Title"/>
                <w:tag w:val="AgencyTitleContentControl"/>
                <w:id w:val="1920747753"/>
                <w:lock w:val="sdtContentLocked"/>
                <w:placeholder>
                  <w:docPart w:val="BF230ECB9C734B0296BC10B34CEED3CF"/>
                </w:placeholder>
              </w:sdtPr>
              <w:sdtEndPr>
                <w:rPr>
                  <w:rFonts w:cstheme="minorBidi"/>
                  <w:szCs w:val="22"/>
                </w:rPr>
              </w:sdtEndPr>
              <w:sdtContent>
                <w:r>
                  <w:rPr>
                    <w:rFonts w:cs="Times New Roman"/>
                    <w:szCs w:val="24"/>
                  </w:rPr>
                  <w:t>Senate Research Center</w:t>
                </w:r>
              </w:sdtContent>
            </w:sdt>
          </w:p>
        </w:tc>
        <w:tc>
          <w:tcPr>
            <w:tcW w:w="6858" w:type="dxa"/>
          </w:tcPr>
          <w:p w:rsidR="001B3CE4" w:rsidRPr="00FF6471" w:rsidRDefault="001B3CE4" w:rsidP="000F1DF9">
            <w:pPr>
              <w:jc w:val="right"/>
              <w:rPr>
                <w:rFonts w:cs="Times New Roman"/>
                <w:szCs w:val="24"/>
              </w:rPr>
            </w:pPr>
            <w:sdt>
              <w:sdtPr>
                <w:rPr>
                  <w:rFonts w:cs="Times New Roman"/>
                  <w:szCs w:val="24"/>
                </w:rPr>
                <w:alias w:val="Bill Number"/>
                <w:tag w:val="BillNumberOne"/>
                <w:id w:val="-410784069"/>
                <w:lock w:val="sdtContentLocked"/>
                <w:placeholder>
                  <w:docPart w:val="7568B6EAA4EC4F5A8645B7B99CD29739"/>
                </w:placeholder>
              </w:sdtPr>
              <w:sdtContent>
                <w:r>
                  <w:rPr>
                    <w:rFonts w:cs="Times New Roman"/>
                    <w:szCs w:val="24"/>
                  </w:rPr>
                  <w:t>H.B. 127</w:t>
                </w:r>
              </w:sdtContent>
            </w:sdt>
          </w:p>
        </w:tc>
      </w:tr>
      <w:tr w:rsidR="001B3CE4" w:rsidTr="000F1DF9">
        <w:sdt>
          <w:sdtPr>
            <w:rPr>
              <w:rFonts w:cs="Times New Roman"/>
              <w:szCs w:val="24"/>
            </w:rPr>
            <w:alias w:val="TLCNumber"/>
            <w:tag w:val="TLCNumber"/>
            <w:id w:val="-542600604"/>
            <w:lock w:val="sdtLocked"/>
            <w:placeholder>
              <w:docPart w:val="13CEF12DF57949218216B69F22E09DE0"/>
            </w:placeholder>
          </w:sdtPr>
          <w:sdtContent>
            <w:tc>
              <w:tcPr>
                <w:tcW w:w="2718" w:type="dxa"/>
              </w:tcPr>
              <w:p w:rsidR="001B3CE4" w:rsidRPr="000F1DF9" w:rsidRDefault="001B3CE4" w:rsidP="00C65088">
                <w:pPr>
                  <w:rPr>
                    <w:rFonts w:cs="Times New Roman"/>
                    <w:szCs w:val="24"/>
                  </w:rPr>
                </w:pPr>
                <w:r>
                  <w:rPr>
                    <w:rFonts w:cs="Times New Roman"/>
                    <w:szCs w:val="24"/>
                  </w:rPr>
                  <w:t>89R23482 CXP-F</w:t>
                </w:r>
              </w:p>
            </w:tc>
          </w:sdtContent>
        </w:sdt>
        <w:tc>
          <w:tcPr>
            <w:tcW w:w="6858" w:type="dxa"/>
          </w:tcPr>
          <w:p w:rsidR="001B3CE4" w:rsidRPr="005C2A78" w:rsidRDefault="001B3CE4" w:rsidP="00073EDD">
            <w:pPr>
              <w:jc w:val="right"/>
              <w:rPr>
                <w:rFonts w:cs="Times New Roman"/>
                <w:szCs w:val="24"/>
              </w:rPr>
            </w:pPr>
            <w:sdt>
              <w:sdtPr>
                <w:rPr>
                  <w:rFonts w:cs="Times New Roman"/>
                  <w:szCs w:val="24"/>
                </w:rPr>
                <w:alias w:val="Author Label"/>
                <w:tag w:val="By"/>
                <w:id w:val="72399597"/>
                <w:lock w:val="sdtLocked"/>
                <w:placeholder>
                  <w:docPart w:val="80828C95F036486792F7727682497DB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EC20B0491C44A5799504BF5B1BA0631"/>
                </w:placeholder>
              </w:sdtPr>
              <w:sdtContent>
                <w:r>
                  <w:rPr>
                    <w:rFonts w:cs="Times New Roman"/>
                    <w:szCs w:val="24"/>
                  </w:rPr>
                  <w:t>Wilson et al.</w:t>
                </w:r>
              </w:sdtContent>
            </w:sdt>
            <w:sdt>
              <w:sdtPr>
                <w:rPr>
                  <w:rFonts w:cs="Times New Roman"/>
                  <w:szCs w:val="24"/>
                </w:rPr>
                <w:alias w:val="Sponsor"/>
                <w:tag w:val="Sponsor"/>
                <w:id w:val="-2039656131"/>
                <w:lock w:val="sdtContentLocked"/>
                <w:placeholder>
                  <w:docPart w:val="894CF9E1A7B44168B0BFEFA4E6C43391"/>
                </w:placeholder>
              </w:sdtPr>
              <w:sdtContent>
                <w:r>
                  <w:rPr>
                    <w:rFonts w:cs="Times New Roman"/>
                    <w:szCs w:val="24"/>
                  </w:rPr>
                  <w:t xml:space="preserve"> (Hughes)</w:t>
                </w:r>
              </w:sdtContent>
            </w:sdt>
            <w:sdt>
              <w:sdtPr>
                <w:rPr>
                  <w:rFonts w:cs="Times New Roman"/>
                  <w:szCs w:val="24"/>
                </w:rPr>
                <w:alias w:val="DualSponsor"/>
                <w:tag w:val="DualSponsor"/>
                <w:id w:val="1029379812"/>
                <w:lock w:val="sdtContentLocked"/>
                <w:placeholder>
                  <w:docPart w:val="93CD5AFA877749D284CA302940E7C46C"/>
                </w:placeholder>
                <w:showingPlcHdr/>
              </w:sdtPr>
              <w:sdtContent/>
            </w:sdt>
          </w:p>
        </w:tc>
      </w:tr>
      <w:tr w:rsidR="001B3CE4" w:rsidTr="000F1DF9">
        <w:tc>
          <w:tcPr>
            <w:tcW w:w="2718" w:type="dxa"/>
          </w:tcPr>
          <w:p w:rsidR="001B3CE4" w:rsidRPr="00BC7495" w:rsidRDefault="001B3CE4" w:rsidP="000F1DF9">
            <w:pPr>
              <w:rPr>
                <w:rFonts w:cs="Times New Roman"/>
                <w:szCs w:val="24"/>
              </w:rPr>
            </w:pPr>
          </w:p>
        </w:tc>
        <w:sdt>
          <w:sdtPr>
            <w:rPr>
              <w:rFonts w:cs="Times New Roman"/>
              <w:szCs w:val="24"/>
            </w:rPr>
            <w:alias w:val="Committee"/>
            <w:tag w:val="Committee"/>
            <w:id w:val="1914272295"/>
            <w:lock w:val="sdtContentLocked"/>
            <w:placeholder>
              <w:docPart w:val="35C3163FED1D48C0A1056D92B00327A7"/>
            </w:placeholder>
          </w:sdtPr>
          <w:sdtContent>
            <w:tc>
              <w:tcPr>
                <w:tcW w:w="6858" w:type="dxa"/>
              </w:tcPr>
              <w:p w:rsidR="001B3CE4" w:rsidRPr="00FF6471" w:rsidRDefault="001B3CE4" w:rsidP="000F1DF9">
                <w:pPr>
                  <w:jc w:val="right"/>
                  <w:rPr>
                    <w:rFonts w:cs="Times New Roman"/>
                    <w:szCs w:val="24"/>
                  </w:rPr>
                </w:pPr>
                <w:r>
                  <w:rPr>
                    <w:rFonts w:cs="Times New Roman"/>
                    <w:szCs w:val="24"/>
                  </w:rPr>
                  <w:t>Education K-16</w:t>
                </w:r>
              </w:p>
            </w:tc>
          </w:sdtContent>
        </w:sdt>
      </w:tr>
      <w:tr w:rsidR="001B3CE4" w:rsidTr="000F1DF9">
        <w:tc>
          <w:tcPr>
            <w:tcW w:w="2718" w:type="dxa"/>
          </w:tcPr>
          <w:p w:rsidR="001B3CE4" w:rsidRPr="00BC7495" w:rsidRDefault="001B3CE4" w:rsidP="000F1DF9">
            <w:pPr>
              <w:rPr>
                <w:rFonts w:cs="Times New Roman"/>
                <w:szCs w:val="24"/>
              </w:rPr>
            </w:pPr>
          </w:p>
        </w:tc>
        <w:sdt>
          <w:sdtPr>
            <w:rPr>
              <w:rFonts w:cs="Times New Roman"/>
              <w:szCs w:val="24"/>
            </w:rPr>
            <w:alias w:val="Date"/>
            <w:tag w:val="DateContentControl"/>
            <w:id w:val="1178081906"/>
            <w:lock w:val="sdtLocked"/>
            <w:placeholder>
              <w:docPart w:val="CF1779A1E6444AD58B90D56200DCE63E"/>
            </w:placeholder>
            <w:date w:fullDate="2025-05-18T00:00:00Z">
              <w:dateFormat w:val="M/d/yyyy"/>
              <w:lid w:val="en-US"/>
              <w:storeMappedDataAs w:val="dateTime"/>
              <w:calendar w:val="gregorian"/>
            </w:date>
          </w:sdtPr>
          <w:sdtContent>
            <w:tc>
              <w:tcPr>
                <w:tcW w:w="6858" w:type="dxa"/>
              </w:tcPr>
              <w:p w:rsidR="001B3CE4" w:rsidRPr="00FF6471" w:rsidRDefault="001B3CE4" w:rsidP="000F1DF9">
                <w:pPr>
                  <w:jc w:val="right"/>
                  <w:rPr>
                    <w:rFonts w:cs="Times New Roman"/>
                    <w:szCs w:val="24"/>
                  </w:rPr>
                </w:pPr>
                <w:r>
                  <w:rPr>
                    <w:rFonts w:cs="Times New Roman"/>
                    <w:szCs w:val="24"/>
                  </w:rPr>
                  <w:t>5/18/2025</w:t>
                </w:r>
              </w:p>
            </w:tc>
          </w:sdtContent>
        </w:sdt>
      </w:tr>
      <w:tr w:rsidR="001B3CE4" w:rsidTr="000F1DF9">
        <w:tc>
          <w:tcPr>
            <w:tcW w:w="2718" w:type="dxa"/>
          </w:tcPr>
          <w:p w:rsidR="001B3CE4" w:rsidRPr="00BC7495" w:rsidRDefault="001B3CE4" w:rsidP="000F1DF9">
            <w:pPr>
              <w:rPr>
                <w:rFonts w:cs="Times New Roman"/>
                <w:szCs w:val="24"/>
              </w:rPr>
            </w:pPr>
          </w:p>
        </w:tc>
        <w:sdt>
          <w:sdtPr>
            <w:rPr>
              <w:rFonts w:cs="Times New Roman"/>
              <w:szCs w:val="24"/>
            </w:rPr>
            <w:alias w:val="BA Version"/>
            <w:tag w:val="BAVersion"/>
            <w:id w:val="-1685590809"/>
            <w:lock w:val="sdtContentLocked"/>
            <w:placeholder>
              <w:docPart w:val="F33AC70A6BC846FC95193F3935BB2F98"/>
            </w:placeholder>
          </w:sdtPr>
          <w:sdtContent>
            <w:tc>
              <w:tcPr>
                <w:tcW w:w="6858" w:type="dxa"/>
              </w:tcPr>
              <w:p w:rsidR="001B3CE4" w:rsidRPr="00FF6471" w:rsidRDefault="001B3CE4" w:rsidP="000F1DF9">
                <w:pPr>
                  <w:jc w:val="right"/>
                  <w:rPr>
                    <w:rFonts w:cs="Times New Roman"/>
                    <w:szCs w:val="24"/>
                  </w:rPr>
                </w:pPr>
                <w:r>
                  <w:rPr>
                    <w:rFonts w:cs="Times New Roman"/>
                    <w:szCs w:val="24"/>
                  </w:rPr>
                  <w:t>Engrossed</w:t>
                </w:r>
              </w:p>
            </w:tc>
          </w:sdtContent>
        </w:sdt>
      </w:tr>
    </w:tbl>
    <w:p w:rsidR="001B3CE4" w:rsidRPr="00FF6471" w:rsidRDefault="001B3CE4" w:rsidP="000F1DF9">
      <w:pPr>
        <w:spacing w:after="0" w:line="240" w:lineRule="auto"/>
        <w:rPr>
          <w:rFonts w:cs="Times New Roman"/>
          <w:szCs w:val="24"/>
        </w:rPr>
      </w:pPr>
    </w:p>
    <w:p w:rsidR="001B3CE4" w:rsidRPr="00FF6471" w:rsidRDefault="001B3CE4" w:rsidP="000F1DF9">
      <w:pPr>
        <w:spacing w:after="0" w:line="240" w:lineRule="auto"/>
        <w:rPr>
          <w:rFonts w:cs="Times New Roman"/>
          <w:szCs w:val="24"/>
        </w:rPr>
      </w:pPr>
    </w:p>
    <w:p w:rsidR="001B3CE4" w:rsidRPr="00FF6471" w:rsidRDefault="001B3CE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E8662103FBE44FAB36E00A91693B178"/>
        </w:placeholder>
      </w:sdtPr>
      <w:sdtContent>
        <w:p w:rsidR="001B3CE4" w:rsidRDefault="001B3CE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3B8C88FD02E44AFB059C49326A40D67"/>
        </w:placeholder>
      </w:sdtPr>
      <w:sdtContent>
        <w:p w:rsidR="001B3CE4" w:rsidRDefault="001B3CE4" w:rsidP="001B3CE4">
          <w:pPr>
            <w:pStyle w:val="NormalWeb"/>
            <w:spacing w:before="0" w:beforeAutospacing="0" w:after="0" w:afterAutospacing="0"/>
            <w:jc w:val="both"/>
            <w:divId w:val="1237741795"/>
            <w:rPr>
              <w:rFonts w:eastAsia="Times New Roman"/>
              <w:bCs/>
            </w:rPr>
          </w:pPr>
        </w:p>
        <w:p w:rsidR="001B3CE4" w:rsidRPr="00776F4B" w:rsidRDefault="001B3CE4" w:rsidP="001B3CE4">
          <w:pPr>
            <w:pStyle w:val="NormalWeb"/>
            <w:spacing w:before="0" w:beforeAutospacing="0" w:after="0" w:afterAutospacing="0"/>
            <w:jc w:val="both"/>
            <w:divId w:val="1237741795"/>
            <w:rPr>
              <w:color w:val="000000"/>
            </w:rPr>
          </w:pPr>
          <w:r w:rsidRPr="00776F4B">
            <w:rPr>
              <w:color w:val="000000"/>
            </w:rPr>
            <w:t>Foreign adversaries maintain close ties with tier-one universities in Texas. In the past two decades, colleges have received close to $2 billion from hostile nations.</w:t>
          </w:r>
          <w:r>
            <w:rPr>
              <w:color w:val="000000"/>
            </w:rPr>
            <w:t xml:space="preserve"> </w:t>
          </w:r>
          <w:r w:rsidRPr="00776F4B">
            <w:rPr>
              <w:color w:val="000000"/>
            </w:rPr>
            <w:t>These connections often result in the theft of innovative research and economic espionage. Such actions threaten the integrity of Texas</w:t>
          </w:r>
          <w:r>
            <w:rPr>
              <w:color w:val="000000"/>
            </w:rPr>
            <w:t>'</w:t>
          </w:r>
          <w:r w:rsidRPr="00776F4B">
            <w:rPr>
              <w:color w:val="000000"/>
            </w:rPr>
            <w:t xml:space="preserve"> educational institutions and undermine national security. </w:t>
          </w:r>
        </w:p>
        <w:p w:rsidR="001B3CE4" w:rsidRDefault="001B3CE4" w:rsidP="001B3CE4">
          <w:pPr>
            <w:pStyle w:val="NormalWeb"/>
            <w:spacing w:before="0" w:beforeAutospacing="0" w:after="0" w:afterAutospacing="0"/>
            <w:jc w:val="both"/>
            <w:divId w:val="1237741795"/>
            <w:rPr>
              <w:color w:val="000000"/>
            </w:rPr>
          </w:pPr>
        </w:p>
        <w:p w:rsidR="001B3CE4" w:rsidRDefault="001B3CE4" w:rsidP="001B3CE4">
          <w:pPr>
            <w:pStyle w:val="NormalWeb"/>
            <w:spacing w:before="0" w:beforeAutospacing="0" w:after="0" w:afterAutospacing="0"/>
            <w:jc w:val="both"/>
            <w:divId w:val="1237741795"/>
            <w:rPr>
              <w:color w:val="000000"/>
            </w:rPr>
          </w:pPr>
          <w:r>
            <w:rPr>
              <w:color w:val="000000"/>
            </w:rPr>
            <w:t xml:space="preserve">H.B. </w:t>
          </w:r>
          <w:r w:rsidRPr="00776F4B">
            <w:rPr>
              <w:color w:val="000000"/>
            </w:rPr>
            <w:t xml:space="preserve">127 establishes several key provisions to protect the integrity of universities. A few of which are establishing a Higher Education Security Council, regulating gifts and donations, prohibiting contracts with foreign adversary companies, creating contract evaluation measures, and establishing standards of investigation for potential infractions. Noncompliance of a university would result in civil penalties or a second-degree felony, depending on the action. </w:t>
          </w:r>
        </w:p>
        <w:p w:rsidR="001B3CE4" w:rsidRPr="00776F4B" w:rsidRDefault="001B3CE4" w:rsidP="001B3CE4">
          <w:pPr>
            <w:pStyle w:val="NormalWeb"/>
            <w:spacing w:before="0" w:beforeAutospacing="0" w:after="0" w:afterAutospacing="0"/>
            <w:jc w:val="both"/>
            <w:divId w:val="1237741795"/>
            <w:rPr>
              <w:color w:val="000000"/>
            </w:rPr>
          </w:pPr>
        </w:p>
        <w:p w:rsidR="001B3CE4" w:rsidRPr="00776F4B" w:rsidRDefault="001B3CE4" w:rsidP="001B3CE4">
          <w:pPr>
            <w:pStyle w:val="NormalWeb"/>
            <w:spacing w:before="0" w:beforeAutospacing="0" w:after="0" w:afterAutospacing="0"/>
            <w:jc w:val="both"/>
            <w:divId w:val="1237741795"/>
            <w:rPr>
              <w:color w:val="000000"/>
            </w:rPr>
          </w:pPr>
          <w:r w:rsidRPr="00776F4B">
            <w:rPr>
              <w:color w:val="000000"/>
            </w:rPr>
            <w:t xml:space="preserve">The bill amends: </w:t>
          </w:r>
        </w:p>
        <w:p w:rsidR="001B3CE4" w:rsidRPr="00776F4B" w:rsidRDefault="001B3CE4" w:rsidP="001B3CE4">
          <w:pPr>
            <w:pStyle w:val="NormalWeb"/>
            <w:numPr>
              <w:ilvl w:val="0"/>
              <w:numId w:val="1"/>
            </w:numPr>
            <w:spacing w:before="0" w:beforeAutospacing="0" w:after="0" w:afterAutospacing="0"/>
            <w:jc w:val="both"/>
            <w:divId w:val="1237741795"/>
            <w:rPr>
              <w:color w:val="000000"/>
            </w:rPr>
          </w:pPr>
          <w:r w:rsidRPr="00776F4B">
            <w:rPr>
              <w:color w:val="000000"/>
            </w:rPr>
            <w:t xml:space="preserve">Subchapter Z, Chapter 51, Education Code, by adding Section 51.957. </w:t>
          </w:r>
        </w:p>
        <w:p w:rsidR="001B3CE4" w:rsidRPr="00776F4B" w:rsidRDefault="001B3CE4" w:rsidP="001B3CE4">
          <w:pPr>
            <w:pStyle w:val="NormalWeb"/>
            <w:numPr>
              <w:ilvl w:val="0"/>
              <w:numId w:val="1"/>
            </w:numPr>
            <w:spacing w:before="0" w:beforeAutospacing="0" w:after="0" w:afterAutospacing="0"/>
            <w:jc w:val="both"/>
            <w:divId w:val="1237741795"/>
            <w:rPr>
              <w:color w:val="000000"/>
            </w:rPr>
          </w:pPr>
          <w:r w:rsidRPr="00776F4B">
            <w:rPr>
              <w:color w:val="000000"/>
            </w:rPr>
            <w:t xml:space="preserve">Subtitle A, Title 3, Education Code, by adding Chapter 51B. </w:t>
          </w:r>
        </w:p>
        <w:p w:rsidR="001B3CE4" w:rsidRPr="00776F4B" w:rsidRDefault="001B3CE4" w:rsidP="001B3CE4">
          <w:pPr>
            <w:pStyle w:val="NormalWeb"/>
            <w:numPr>
              <w:ilvl w:val="0"/>
              <w:numId w:val="1"/>
            </w:numPr>
            <w:spacing w:before="0" w:beforeAutospacing="0" w:after="0" w:afterAutospacing="0"/>
            <w:jc w:val="both"/>
            <w:divId w:val="1237741795"/>
            <w:rPr>
              <w:color w:val="000000"/>
            </w:rPr>
          </w:pPr>
          <w:r w:rsidRPr="00776F4B">
            <w:rPr>
              <w:color w:val="000000"/>
            </w:rPr>
            <w:t xml:space="preserve">Section 31.05 (c), Penal Code. </w:t>
          </w:r>
        </w:p>
        <w:p w:rsidR="001B3CE4" w:rsidRPr="00D70925" w:rsidRDefault="001B3CE4" w:rsidP="001B3CE4">
          <w:pPr>
            <w:spacing w:after="0" w:line="240" w:lineRule="auto"/>
            <w:jc w:val="both"/>
            <w:rPr>
              <w:rFonts w:eastAsia="Times New Roman" w:cs="Times New Roman"/>
              <w:bCs/>
              <w:szCs w:val="24"/>
            </w:rPr>
          </w:pPr>
        </w:p>
      </w:sdtContent>
    </w:sdt>
    <w:p w:rsidR="001B3CE4" w:rsidRDefault="001B3CE4" w:rsidP="001B3CE4">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127 </w:t>
      </w:r>
      <w:bookmarkStart w:id="1" w:name="AmendsCurrentLaw"/>
      <w:bookmarkEnd w:id="1"/>
      <w:r>
        <w:rPr>
          <w:rFonts w:cs="Times New Roman"/>
          <w:szCs w:val="24"/>
        </w:rPr>
        <w:t>amends current law relating to measures to protect public institutions of higher education from foreign adversaries and to the prosecution of the criminal offense of theft of trade secrets, provides civil penalties, and increases a criminal penalty.</w:t>
      </w:r>
    </w:p>
    <w:p w:rsidR="001B3CE4" w:rsidRPr="00776F4B" w:rsidRDefault="001B3CE4" w:rsidP="001B3CE4">
      <w:pPr>
        <w:spacing w:after="0" w:line="240" w:lineRule="auto"/>
        <w:jc w:val="both"/>
        <w:rPr>
          <w:rFonts w:eastAsia="Times New Roman" w:cs="Times New Roman"/>
          <w:szCs w:val="24"/>
        </w:rPr>
      </w:pPr>
    </w:p>
    <w:p w:rsidR="001B3CE4" w:rsidRPr="005C2A78" w:rsidRDefault="001B3CE4" w:rsidP="001B3CE4">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C35987664694077975D7E79C231F703"/>
          </w:placeholder>
        </w:sdtPr>
        <w:sdtContent>
          <w:r>
            <w:rPr>
              <w:rFonts w:eastAsia="Times New Roman" w:cs="Times New Roman"/>
              <w:b/>
              <w:szCs w:val="24"/>
              <w:u w:val="single"/>
            </w:rPr>
            <w:t>RULEMAKING AUTHORITY</w:t>
          </w:r>
        </w:sdtContent>
      </w:sdt>
    </w:p>
    <w:p w:rsidR="001B3CE4" w:rsidRPr="006529C4" w:rsidRDefault="001B3CE4" w:rsidP="001B3CE4">
      <w:pPr>
        <w:spacing w:after="0" w:line="240" w:lineRule="auto"/>
        <w:jc w:val="both"/>
        <w:rPr>
          <w:rFonts w:cs="Times New Roman"/>
          <w:szCs w:val="24"/>
        </w:rPr>
      </w:pPr>
    </w:p>
    <w:p w:rsidR="001B3CE4" w:rsidRPr="006529C4" w:rsidRDefault="001B3CE4" w:rsidP="001B3CE4">
      <w:pPr>
        <w:spacing w:after="0" w:line="240" w:lineRule="auto"/>
        <w:jc w:val="both"/>
        <w:rPr>
          <w:rFonts w:cs="Times New Roman"/>
          <w:szCs w:val="24"/>
        </w:rPr>
      </w:pPr>
      <w:r>
        <w:rPr>
          <w:rFonts w:cs="Times New Roman"/>
          <w:szCs w:val="24"/>
        </w:rPr>
        <w:t>Rulemaking authority is expressly granted to the Texas Higher Education Coordinating Board in SECTION 2 (Section 51B.002, Education Code) of this bill.</w:t>
      </w:r>
    </w:p>
    <w:p w:rsidR="001B3CE4" w:rsidRPr="006529C4" w:rsidRDefault="001B3CE4" w:rsidP="001B3CE4">
      <w:pPr>
        <w:spacing w:after="0" w:line="240" w:lineRule="auto"/>
        <w:jc w:val="both"/>
        <w:rPr>
          <w:rFonts w:cs="Times New Roman"/>
          <w:szCs w:val="24"/>
        </w:rPr>
      </w:pPr>
    </w:p>
    <w:p w:rsidR="001B3CE4" w:rsidRPr="005C2A78" w:rsidRDefault="001B3CE4" w:rsidP="001B3CE4">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38FE91175954537AAE3AE5B49B65F07"/>
          </w:placeholder>
        </w:sdtPr>
        <w:sdtContent>
          <w:r>
            <w:rPr>
              <w:rFonts w:eastAsia="Times New Roman" w:cs="Times New Roman"/>
              <w:b/>
              <w:szCs w:val="24"/>
              <w:u w:val="single"/>
            </w:rPr>
            <w:t>SECTION BY SECTION ANALYSIS</w:t>
          </w:r>
        </w:sdtContent>
      </w:sdt>
    </w:p>
    <w:p w:rsidR="001B3CE4" w:rsidRPr="005C2A78" w:rsidRDefault="001B3CE4" w:rsidP="001B3CE4">
      <w:pPr>
        <w:spacing w:after="0" w:line="240" w:lineRule="auto"/>
        <w:jc w:val="both"/>
        <w:rPr>
          <w:rFonts w:eastAsia="Times New Roman" w:cs="Times New Roman"/>
          <w:szCs w:val="24"/>
        </w:rPr>
      </w:pPr>
    </w:p>
    <w:p w:rsidR="001B3CE4" w:rsidRDefault="001B3CE4" w:rsidP="001B3CE4">
      <w:pPr>
        <w:spacing w:after="0" w:line="240" w:lineRule="auto"/>
        <w:jc w:val="both"/>
        <w:rPr>
          <w:rFonts w:eastAsia="Times New Roman" w:cs="Times New Roman"/>
          <w:szCs w:val="24"/>
        </w:rPr>
      </w:pPr>
      <w:r w:rsidRPr="00776F4B">
        <w:rPr>
          <w:rFonts w:eastAsia="Times New Roman" w:cs="Times New Roman"/>
          <w:szCs w:val="24"/>
        </w:rPr>
        <w:t xml:space="preserve">SECTION 1. </w:t>
      </w:r>
      <w:r>
        <w:rPr>
          <w:rFonts w:eastAsia="Times New Roman" w:cs="Times New Roman"/>
          <w:szCs w:val="24"/>
        </w:rPr>
        <w:t>Amends</w:t>
      </w:r>
      <w:r w:rsidRPr="00776F4B">
        <w:rPr>
          <w:rFonts w:eastAsia="Times New Roman" w:cs="Times New Roman"/>
          <w:szCs w:val="24"/>
        </w:rPr>
        <w:t xml:space="preserve"> Subchapter Z, Chapter 51, Education Code, by adding Section 51.957</w:t>
      </w:r>
      <w:r>
        <w:rPr>
          <w:rFonts w:eastAsia="Times New Roman" w:cs="Times New Roman"/>
          <w:szCs w:val="24"/>
        </w:rPr>
        <w:t>,</w:t>
      </w:r>
      <w:r w:rsidRPr="00776F4B">
        <w:rPr>
          <w:rFonts w:eastAsia="Times New Roman" w:cs="Times New Roman"/>
          <w:szCs w:val="24"/>
        </w:rPr>
        <w:t xml:space="preserve"> as follows:</w:t>
      </w:r>
    </w:p>
    <w:p w:rsidR="001B3CE4" w:rsidRDefault="001B3CE4" w:rsidP="001B3CE4">
      <w:pPr>
        <w:spacing w:after="0" w:line="240" w:lineRule="auto"/>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51.957.</w:t>
      </w:r>
      <w:r>
        <w:rPr>
          <w:rFonts w:eastAsia="Times New Roman" w:cs="Times New Roman"/>
          <w:szCs w:val="24"/>
        </w:rPr>
        <w:t xml:space="preserve"> </w:t>
      </w:r>
      <w:r w:rsidRPr="00776F4B">
        <w:rPr>
          <w:rFonts w:eastAsia="Times New Roman" w:cs="Times New Roman"/>
          <w:szCs w:val="24"/>
        </w:rPr>
        <w:t>HIGHER EDUCATION RESEARCH SECURITY COUNCIL.</w:t>
      </w:r>
      <w:r>
        <w:rPr>
          <w:rFonts w:eastAsia="Times New Roman" w:cs="Times New Roman"/>
          <w:szCs w:val="24"/>
        </w:rPr>
        <w:t xml:space="preserve"> </w:t>
      </w:r>
      <w:r w:rsidRPr="00776F4B">
        <w:rPr>
          <w:rFonts w:eastAsia="Times New Roman" w:cs="Times New Roman"/>
          <w:szCs w:val="24"/>
        </w:rPr>
        <w:t>(a)</w:t>
      </w:r>
      <w:r>
        <w:rPr>
          <w:rFonts w:eastAsia="Times New Roman" w:cs="Times New Roman"/>
          <w:szCs w:val="24"/>
        </w:rPr>
        <w:t xml:space="preserve"> Defines "council," "postsecondary educational institution," and "tier one research institution." </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(b) </w:t>
      </w:r>
      <w:r>
        <w:rPr>
          <w:rFonts w:eastAsia="Times New Roman" w:cs="Times New Roman"/>
          <w:szCs w:val="24"/>
        </w:rPr>
        <w:t>Provides that t</w:t>
      </w:r>
      <w:r w:rsidRPr="00776F4B">
        <w:rPr>
          <w:rFonts w:eastAsia="Times New Roman" w:cs="Times New Roman"/>
          <w:szCs w:val="24"/>
        </w:rPr>
        <w:t>he Higher Education Research Security Council</w:t>
      </w:r>
      <w:r>
        <w:rPr>
          <w:rFonts w:eastAsia="Times New Roman" w:cs="Times New Roman"/>
          <w:szCs w:val="24"/>
        </w:rPr>
        <w:t xml:space="preserve"> (council)</w:t>
      </w:r>
      <w:r w:rsidRPr="00776F4B">
        <w:rPr>
          <w:rFonts w:eastAsia="Times New Roman" w:cs="Times New Roman"/>
          <w:szCs w:val="24"/>
        </w:rPr>
        <w:t xml:space="preserve"> is established to promote secure academic research at tier one research institutions while mitigating the risk of foreign espionage and interference.</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(c) </w:t>
      </w:r>
      <w:r>
        <w:rPr>
          <w:rFonts w:eastAsia="Times New Roman" w:cs="Times New Roman"/>
          <w:szCs w:val="24"/>
        </w:rPr>
        <w:t>Provides that t</w:t>
      </w:r>
      <w:r w:rsidRPr="00776F4B">
        <w:rPr>
          <w:rFonts w:eastAsia="Times New Roman" w:cs="Times New Roman"/>
          <w:szCs w:val="24"/>
        </w:rPr>
        <w:t>he council is composed of</w:t>
      </w:r>
      <w:r>
        <w:rPr>
          <w:rFonts w:eastAsia="Times New Roman" w:cs="Times New Roman"/>
          <w:szCs w:val="24"/>
        </w:rPr>
        <w:t xml:space="preserve"> certain persons.</w:t>
      </w:r>
    </w:p>
    <w:p w:rsidR="001B3CE4" w:rsidRDefault="001B3CE4" w:rsidP="001B3CE4">
      <w:pPr>
        <w:spacing w:after="0" w:line="240" w:lineRule="auto"/>
        <w:ind w:left="1440"/>
        <w:jc w:val="both"/>
        <w:rPr>
          <w:rFonts w:eastAsia="Times New Roman" w:cs="Times New Roman"/>
          <w:szCs w:val="24"/>
        </w:rPr>
      </w:pPr>
    </w:p>
    <w:p w:rsidR="001B3CE4" w:rsidRPr="00776F4B"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(d) </w:t>
      </w:r>
      <w:r>
        <w:rPr>
          <w:rFonts w:eastAsia="Times New Roman" w:cs="Times New Roman"/>
          <w:szCs w:val="24"/>
        </w:rPr>
        <w:t>Provides that a</w:t>
      </w:r>
      <w:r w:rsidRPr="00776F4B">
        <w:rPr>
          <w:rFonts w:eastAsia="Times New Roman" w:cs="Times New Roman"/>
          <w:szCs w:val="24"/>
        </w:rPr>
        <w:t xml:space="preserve"> council member serves at the will of the person who designated the member.</w:t>
      </w:r>
    </w:p>
    <w:p w:rsidR="001B3CE4" w:rsidRDefault="001B3CE4" w:rsidP="001B3CE4">
      <w:pPr>
        <w:spacing w:after="0" w:line="240" w:lineRule="auto"/>
        <w:ind w:left="1440"/>
        <w:jc w:val="both"/>
        <w:rPr>
          <w:rFonts w:eastAsia="Times New Roman" w:cs="Times New Roman"/>
          <w:szCs w:val="24"/>
        </w:rPr>
      </w:pPr>
    </w:p>
    <w:p w:rsidR="001B3CE4" w:rsidRPr="00776F4B"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(e) </w:t>
      </w:r>
      <w:r>
        <w:rPr>
          <w:rFonts w:eastAsia="Times New Roman" w:cs="Times New Roman"/>
          <w:szCs w:val="24"/>
        </w:rPr>
        <w:t xml:space="preserve">Requires that a </w:t>
      </w:r>
      <w:r w:rsidRPr="00776F4B">
        <w:rPr>
          <w:rFonts w:eastAsia="Times New Roman" w:cs="Times New Roman"/>
          <w:szCs w:val="24"/>
        </w:rPr>
        <w:t>vacancy on the council be filled in the same manner as the original designation.</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(f) Requires the council member designated under Section 51.956 (Policy Framework for Research Security) for The Texas A&amp;M University System </w:t>
      </w:r>
      <w:r>
        <w:rPr>
          <w:rFonts w:eastAsia="Times New Roman" w:cs="Times New Roman"/>
          <w:szCs w:val="24"/>
        </w:rPr>
        <w:t xml:space="preserve">to </w:t>
      </w:r>
      <w:r w:rsidRPr="00776F4B">
        <w:rPr>
          <w:rFonts w:eastAsia="Times New Roman" w:cs="Times New Roman"/>
          <w:szCs w:val="24"/>
        </w:rPr>
        <w:t>serve as the initial presiding officer of the council.</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(g) </w:t>
      </w:r>
      <w:r>
        <w:rPr>
          <w:rFonts w:eastAsia="Times New Roman" w:cs="Times New Roman"/>
          <w:szCs w:val="24"/>
        </w:rPr>
        <w:t>Requires</w:t>
      </w:r>
      <w:r w:rsidRPr="00776F4B">
        <w:rPr>
          <w:rFonts w:eastAsia="Times New Roman" w:cs="Times New Roman"/>
          <w:szCs w:val="24"/>
        </w:rPr>
        <w:t xml:space="preserve"> </w:t>
      </w:r>
      <w:r>
        <w:rPr>
          <w:rFonts w:eastAsia="Times New Roman" w:cs="Times New Roman"/>
          <w:szCs w:val="24"/>
        </w:rPr>
        <w:t>t</w:t>
      </w:r>
      <w:r w:rsidRPr="00776F4B">
        <w:rPr>
          <w:rFonts w:eastAsia="Times New Roman" w:cs="Times New Roman"/>
          <w:szCs w:val="24"/>
        </w:rPr>
        <w:t>he council</w:t>
      </w:r>
      <w:r>
        <w:rPr>
          <w:rFonts w:eastAsia="Times New Roman" w:cs="Times New Roman"/>
          <w:szCs w:val="24"/>
        </w:rPr>
        <w:t xml:space="preserve"> to perform certain duties.</w:t>
      </w:r>
    </w:p>
    <w:p w:rsidR="001B3CE4" w:rsidRDefault="001B3CE4" w:rsidP="001B3CE4">
      <w:pPr>
        <w:spacing w:after="0" w:line="240" w:lineRule="auto"/>
        <w:ind w:left="1440"/>
        <w:jc w:val="both"/>
        <w:rPr>
          <w:rFonts w:eastAsia="Times New Roman" w:cs="Times New Roman"/>
          <w:szCs w:val="24"/>
        </w:rPr>
      </w:pPr>
    </w:p>
    <w:p w:rsidR="001B3CE4" w:rsidRPr="00776F4B"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(h) </w:t>
      </w:r>
      <w:r>
        <w:rPr>
          <w:rFonts w:eastAsia="Times New Roman" w:cs="Times New Roman"/>
          <w:szCs w:val="24"/>
        </w:rPr>
        <w:t>Requires t</w:t>
      </w:r>
      <w:r w:rsidRPr="00776F4B">
        <w:rPr>
          <w:rFonts w:eastAsia="Times New Roman" w:cs="Times New Roman"/>
          <w:szCs w:val="24"/>
        </w:rPr>
        <w:t xml:space="preserve">he council </w:t>
      </w:r>
      <w:r>
        <w:rPr>
          <w:rFonts w:eastAsia="Times New Roman" w:cs="Times New Roman"/>
          <w:szCs w:val="24"/>
        </w:rPr>
        <w:t xml:space="preserve">to </w:t>
      </w:r>
      <w:r w:rsidRPr="00776F4B">
        <w:rPr>
          <w:rFonts w:eastAsia="Times New Roman" w:cs="Times New Roman"/>
          <w:szCs w:val="24"/>
        </w:rPr>
        <w:t>meet at least once each quarter.</w:t>
      </w:r>
    </w:p>
    <w:p w:rsidR="001B3CE4" w:rsidRDefault="001B3CE4" w:rsidP="001B3CE4">
      <w:pPr>
        <w:spacing w:after="0" w:line="240" w:lineRule="auto"/>
        <w:ind w:left="1440"/>
        <w:jc w:val="both"/>
        <w:rPr>
          <w:rFonts w:eastAsia="Times New Roman" w:cs="Times New Roman"/>
          <w:szCs w:val="24"/>
        </w:rPr>
      </w:pPr>
    </w:p>
    <w:p w:rsidR="001B3CE4" w:rsidRPr="00776F4B"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(i) </w:t>
      </w:r>
      <w:r>
        <w:rPr>
          <w:rFonts w:eastAsia="Times New Roman" w:cs="Times New Roman"/>
          <w:szCs w:val="24"/>
        </w:rPr>
        <w:t>Requires that a</w:t>
      </w:r>
      <w:r w:rsidRPr="00776F4B">
        <w:rPr>
          <w:rFonts w:eastAsia="Times New Roman" w:cs="Times New Roman"/>
          <w:szCs w:val="24"/>
        </w:rPr>
        <w:t xml:space="preserve"> meeting conducted under Subsection (h) be in person or by video conference call, as determined by the presiding officer.</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(j) </w:t>
      </w:r>
      <w:r>
        <w:rPr>
          <w:rFonts w:eastAsia="Times New Roman" w:cs="Times New Roman"/>
          <w:szCs w:val="24"/>
        </w:rPr>
        <w:t>Requires</w:t>
      </w:r>
      <w:r w:rsidRPr="00776F4B">
        <w:rPr>
          <w:rFonts w:eastAsia="Times New Roman" w:cs="Times New Roman"/>
          <w:szCs w:val="24"/>
        </w:rPr>
        <w:t xml:space="preserve"> </w:t>
      </w:r>
      <w:r>
        <w:rPr>
          <w:rFonts w:eastAsia="Times New Roman" w:cs="Times New Roman"/>
          <w:szCs w:val="24"/>
        </w:rPr>
        <w:t>t</w:t>
      </w:r>
      <w:r w:rsidRPr="00776F4B">
        <w:rPr>
          <w:rFonts w:eastAsia="Times New Roman" w:cs="Times New Roman"/>
          <w:szCs w:val="24"/>
        </w:rPr>
        <w:t xml:space="preserve">he council </w:t>
      </w:r>
      <w:r>
        <w:rPr>
          <w:rFonts w:eastAsia="Times New Roman" w:cs="Times New Roman"/>
          <w:szCs w:val="24"/>
        </w:rPr>
        <w:t xml:space="preserve">to </w:t>
      </w:r>
      <w:r w:rsidRPr="00776F4B">
        <w:rPr>
          <w:rFonts w:eastAsia="Times New Roman" w:cs="Times New Roman"/>
          <w:szCs w:val="24"/>
        </w:rPr>
        <w:t xml:space="preserve">prepare and submit to the governor, the </w:t>
      </w:r>
      <w:r>
        <w:rPr>
          <w:rFonts w:eastAsia="Times New Roman" w:cs="Times New Roman"/>
          <w:szCs w:val="24"/>
        </w:rPr>
        <w:t>Office of the A</w:t>
      </w:r>
      <w:r w:rsidRPr="00776F4B">
        <w:rPr>
          <w:rFonts w:eastAsia="Times New Roman" w:cs="Times New Roman"/>
          <w:szCs w:val="24"/>
        </w:rPr>
        <w:t xml:space="preserve">ttorney </w:t>
      </w:r>
      <w:r>
        <w:rPr>
          <w:rFonts w:eastAsia="Times New Roman" w:cs="Times New Roman"/>
          <w:szCs w:val="24"/>
        </w:rPr>
        <w:t>G</w:t>
      </w:r>
      <w:r w:rsidRPr="00776F4B">
        <w:rPr>
          <w:rFonts w:eastAsia="Times New Roman" w:cs="Times New Roman"/>
          <w:szCs w:val="24"/>
        </w:rPr>
        <w:t>eneral, and the presiding officer of each legislative committee with primary jurisdiction over higher education an annual report on the status of research security at tier one research institutions and any associated recommendations.</w:t>
      </w:r>
    </w:p>
    <w:p w:rsidR="001B3CE4" w:rsidRPr="00776F4B" w:rsidRDefault="001B3CE4" w:rsidP="001B3CE4">
      <w:pPr>
        <w:spacing w:after="0" w:line="240" w:lineRule="auto"/>
        <w:ind w:left="1440"/>
        <w:jc w:val="both"/>
        <w:rPr>
          <w:rFonts w:eastAsia="Times New Roman" w:cs="Times New Roman"/>
          <w:szCs w:val="24"/>
        </w:rPr>
      </w:pPr>
    </w:p>
    <w:p w:rsidR="001B3CE4" w:rsidRPr="00776F4B"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(k) </w:t>
      </w:r>
      <w:r>
        <w:rPr>
          <w:rFonts w:eastAsia="Times New Roman" w:cs="Times New Roman"/>
          <w:szCs w:val="24"/>
        </w:rPr>
        <w:t>Provides that a</w:t>
      </w:r>
      <w:r w:rsidRPr="00776F4B">
        <w:rPr>
          <w:rFonts w:eastAsia="Times New Roman" w:cs="Times New Roman"/>
          <w:szCs w:val="24"/>
        </w:rPr>
        <w:t xml:space="preserve"> report submitted under Subsection (j) is confidential and is not subject to disclosure under Chapter 552</w:t>
      </w:r>
      <w:r>
        <w:rPr>
          <w:rFonts w:eastAsia="Times New Roman" w:cs="Times New Roman"/>
          <w:szCs w:val="24"/>
        </w:rPr>
        <w:t xml:space="preserve"> (Public Information)</w:t>
      </w:r>
      <w:r w:rsidRPr="00776F4B">
        <w:rPr>
          <w:rFonts w:eastAsia="Times New Roman" w:cs="Times New Roman"/>
          <w:szCs w:val="24"/>
        </w:rPr>
        <w:t>, Government Code.</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(l) </w:t>
      </w:r>
      <w:r>
        <w:rPr>
          <w:rFonts w:eastAsia="Times New Roman" w:cs="Times New Roman"/>
          <w:szCs w:val="24"/>
        </w:rPr>
        <w:t>Provides that t</w:t>
      </w:r>
      <w:r w:rsidRPr="00776F4B">
        <w:rPr>
          <w:rFonts w:eastAsia="Times New Roman" w:cs="Times New Roman"/>
          <w:szCs w:val="24"/>
        </w:rPr>
        <w:t xml:space="preserve">he council </w:t>
      </w:r>
      <w:r>
        <w:rPr>
          <w:rFonts w:eastAsia="Times New Roman" w:cs="Times New Roman"/>
          <w:szCs w:val="24"/>
        </w:rPr>
        <w:t xml:space="preserve">is authorized to </w:t>
      </w:r>
      <w:r w:rsidRPr="00776F4B">
        <w:rPr>
          <w:rFonts w:eastAsia="Times New Roman" w:cs="Times New Roman"/>
          <w:szCs w:val="24"/>
        </w:rPr>
        <w:t>solicit and accept gifts, grants, and donations for purposes of this section but</w:t>
      </w:r>
      <w:r>
        <w:rPr>
          <w:rFonts w:eastAsia="Times New Roman" w:cs="Times New Roman"/>
          <w:szCs w:val="24"/>
        </w:rPr>
        <w:t xml:space="preserve"> is prohibited from </w:t>
      </w:r>
      <w:r w:rsidRPr="00776F4B">
        <w:rPr>
          <w:rFonts w:eastAsia="Times New Roman" w:cs="Times New Roman"/>
          <w:szCs w:val="24"/>
        </w:rPr>
        <w:t>solicit</w:t>
      </w:r>
      <w:r>
        <w:rPr>
          <w:rFonts w:eastAsia="Times New Roman" w:cs="Times New Roman"/>
          <w:szCs w:val="24"/>
        </w:rPr>
        <w:t>ing</w:t>
      </w:r>
      <w:r w:rsidRPr="00776F4B">
        <w:rPr>
          <w:rFonts w:eastAsia="Times New Roman" w:cs="Times New Roman"/>
          <w:szCs w:val="24"/>
        </w:rPr>
        <w:t xml:space="preserve"> or accept</w:t>
      </w:r>
      <w:r>
        <w:rPr>
          <w:rFonts w:eastAsia="Times New Roman" w:cs="Times New Roman"/>
          <w:szCs w:val="24"/>
        </w:rPr>
        <w:t>ing</w:t>
      </w:r>
      <w:r w:rsidRPr="00776F4B">
        <w:rPr>
          <w:rFonts w:eastAsia="Times New Roman" w:cs="Times New Roman"/>
          <w:szCs w:val="24"/>
        </w:rPr>
        <w:t xml:space="preserve"> a gift, grant, or donation from an entity or country</w:t>
      </w:r>
      <w:r>
        <w:rPr>
          <w:rFonts w:eastAsia="Times New Roman" w:cs="Times New Roman"/>
          <w:szCs w:val="24"/>
        </w:rPr>
        <w:t xml:space="preserve"> that meets certain criteria.</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jc w:val="both"/>
        <w:rPr>
          <w:rFonts w:eastAsia="Times New Roman" w:cs="Times New Roman"/>
          <w:szCs w:val="24"/>
        </w:rPr>
      </w:pPr>
      <w:r w:rsidRPr="00776F4B">
        <w:rPr>
          <w:rFonts w:eastAsia="Times New Roman" w:cs="Times New Roman"/>
          <w:szCs w:val="24"/>
        </w:rPr>
        <w:t xml:space="preserve">SECTION 2. </w:t>
      </w:r>
      <w:r>
        <w:rPr>
          <w:rFonts w:eastAsia="Times New Roman" w:cs="Times New Roman"/>
          <w:szCs w:val="24"/>
        </w:rPr>
        <w:t>Amends</w:t>
      </w:r>
      <w:r w:rsidRPr="00776F4B">
        <w:rPr>
          <w:rFonts w:eastAsia="Times New Roman" w:cs="Times New Roman"/>
          <w:szCs w:val="24"/>
        </w:rPr>
        <w:t xml:space="preserve"> Subtitle A, Title 3, Education Code, by adding Chapter 51B</w:t>
      </w:r>
      <w:r>
        <w:rPr>
          <w:rFonts w:eastAsia="Times New Roman" w:cs="Times New Roman"/>
          <w:szCs w:val="24"/>
        </w:rPr>
        <w:t>,</w:t>
      </w:r>
      <w:r w:rsidRPr="00776F4B">
        <w:rPr>
          <w:rFonts w:eastAsia="Times New Roman" w:cs="Times New Roman"/>
          <w:szCs w:val="24"/>
        </w:rPr>
        <w:t xml:space="preserve"> as follows:</w:t>
      </w:r>
    </w:p>
    <w:p w:rsidR="001B3CE4" w:rsidRDefault="001B3CE4" w:rsidP="001B3CE4">
      <w:pPr>
        <w:spacing w:after="0" w:line="240" w:lineRule="auto"/>
        <w:jc w:val="both"/>
        <w:rPr>
          <w:rFonts w:eastAsia="Times New Roman" w:cs="Times New Roman"/>
          <w:szCs w:val="24"/>
        </w:rPr>
      </w:pPr>
    </w:p>
    <w:p w:rsidR="001B3CE4" w:rsidRPr="00776F4B" w:rsidRDefault="001B3CE4" w:rsidP="001B3CE4">
      <w:pPr>
        <w:spacing w:after="0" w:line="240" w:lineRule="auto"/>
        <w:jc w:val="center"/>
        <w:rPr>
          <w:rFonts w:eastAsia="Times New Roman" w:cs="Times New Roman"/>
          <w:szCs w:val="24"/>
        </w:rPr>
      </w:pPr>
      <w:r w:rsidRPr="00776F4B">
        <w:rPr>
          <w:rFonts w:eastAsia="Times New Roman" w:cs="Times New Roman"/>
          <w:szCs w:val="24"/>
        </w:rPr>
        <w:t>CHAPTER 51B.</w:t>
      </w:r>
      <w:r>
        <w:rPr>
          <w:rFonts w:eastAsia="Times New Roman" w:cs="Times New Roman"/>
          <w:szCs w:val="24"/>
        </w:rPr>
        <w:t xml:space="preserve"> </w:t>
      </w:r>
      <w:r w:rsidRPr="00776F4B">
        <w:rPr>
          <w:rFonts w:eastAsia="Times New Roman" w:cs="Times New Roman"/>
          <w:szCs w:val="24"/>
        </w:rPr>
        <w:t>HIGHER EDUCATION RESEARCH AND PROTECTION</w:t>
      </w:r>
    </w:p>
    <w:p w:rsidR="001B3CE4" w:rsidRDefault="001B3CE4" w:rsidP="001B3CE4">
      <w:pPr>
        <w:spacing w:after="0" w:line="240" w:lineRule="auto"/>
        <w:jc w:val="center"/>
        <w:rPr>
          <w:rFonts w:eastAsia="Times New Roman" w:cs="Times New Roman"/>
          <w:szCs w:val="24"/>
        </w:rPr>
      </w:pPr>
    </w:p>
    <w:p w:rsidR="001B3CE4" w:rsidRDefault="001B3CE4" w:rsidP="001B3CE4">
      <w:pPr>
        <w:spacing w:after="0" w:line="240" w:lineRule="auto"/>
        <w:jc w:val="center"/>
        <w:rPr>
          <w:rFonts w:eastAsia="Times New Roman" w:cs="Times New Roman"/>
          <w:szCs w:val="24"/>
        </w:rPr>
      </w:pPr>
      <w:r w:rsidRPr="00776F4B">
        <w:rPr>
          <w:rFonts w:eastAsia="Times New Roman" w:cs="Times New Roman"/>
          <w:szCs w:val="24"/>
        </w:rPr>
        <w:t>SUBCHAPTER A.</w:t>
      </w:r>
      <w:r>
        <w:rPr>
          <w:rFonts w:eastAsia="Times New Roman" w:cs="Times New Roman"/>
          <w:szCs w:val="24"/>
        </w:rPr>
        <w:t xml:space="preserve"> </w:t>
      </w:r>
      <w:r w:rsidRPr="00776F4B">
        <w:rPr>
          <w:rFonts w:eastAsia="Times New Roman" w:cs="Times New Roman"/>
          <w:szCs w:val="24"/>
        </w:rPr>
        <w:t>GENERAL PROVISIONS</w:t>
      </w:r>
    </w:p>
    <w:p w:rsidR="001B3CE4" w:rsidRDefault="001B3CE4" w:rsidP="001B3CE4">
      <w:pPr>
        <w:spacing w:after="0" w:line="240" w:lineRule="auto"/>
        <w:jc w:val="center"/>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51B.001.</w:t>
      </w:r>
      <w:r>
        <w:rPr>
          <w:rFonts w:eastAsia="Times New Roman" w:cs="Times New Roman"/>
          <w:szCs w:val="24"/>
        </w:rPr>
        <w:t xml:space="preserve"> </w:t>
      </w:r>
      <w:r w:rsidRPr="00776F4B">
        <w:rPr>
          <w:rFonts w:eastAsia="Times New Roman" w:cs="Times New Roman"/>
          <w:szCs w:val="24"/>
        </w:rPr>
        <w:t>DEFINITIONS.</w:t>
      </w:r>
      <w:r>
        <w:rPr>
          <w:rFonts w:eastAsia="Times New Roman" w:cs="Times New Roman"/>
          <w:szCs w:val="24"/>
        </w:rPr>
        <w:t xml:space="preserve"> Defines "affiliate organization," "company," "coordinating board," "council," "federally banned company," "foreign adversary," "foreign adversary company," "foreign government," "foreign source," "gift," "institution of higher education," and "political party." </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51B.002.</w:t>
      </w:r>
      <w:r>
        <w:rPr>
          <w:rFonts w:eastAsia="Times New Roman" w:cs="Times New Roman"/>
          <w:szCs w:val="24"/>
        </w:rPr>
        <w:t xml:space="preserve"> </w:t>
      </w:r>
      <w:r w:rsidRPr="00776F4B">
        <w:rPr>
          <w:rFonts w:eastAsia="Times New Roman" w:cs="Times New Roman"/>
          <w:szCs w:val="24"/>
        </w:rPr>
        <w:t>RULES.</w:t>
      </w:r>
      <w:r>
        <w:rPr>
          <w:rFonts w:eastAsia="Times New Roman" w:cs="Times New Roman"/>
          <w:szCs w:val="24"/>
        </w:rPr>
        <w:t xml:space="preserve"> Requires t</w:t>
      </w:r>
      <w:r w:rsidRPr="00776F4B">
        <w:rPr>
          <w:rFonts w:eastAsia="Times New Roman" w:cs="Times New Roman"/>
          <w:szCs w:val="24"/>
        </w:rPr>
        <w:t xml:space="preserve">he </w:t>
      </w:r>
      <w:r>
        <w:rPr>
          <w:rFonts w:eastAsia="Times New Roman" w:cs="Times New Roman"/>
          <w:szCs w:val="24"/>
        </w:rPr>
        <w:t>Texas Higher Education C</w:t>
      </w:r>
      <w:r w:rsidRPr="00776F4B">
        <w:rPr>
          <w:rFonts w:eastAsia="Times New Roman" w:cs="Times New Roman"/>
          <w:szCs w:val="24"/>
        </w:rPr>
        <w:t xml:space="preserve">oordinating </w:t>
      </w:r>
      <w:r>
        <w:rPr>
          <w:rFonts w:eastAsia="Times New Roman" w:cs="Times New Roman"/>
          <w:szCs w:val="24"/>
        </w:rPr>
        <w:t>B</w:t>
      </w:r>
      <w:r w:rsidRPr="00776F4B">
        <w:rPr>
          <w:rFonts w:eastAsia="Times New Roman" w:cs="Times New Roman"/>
          <w:szCs w:val="24"/>
        </w:rPr>
        <w:t>oard</w:t>
      </w:r>
      <w:r>
        <w:rPr>
          <w:rFonts w:eastAsia="Times New Roman" w:cs="Times New Roman"/>
          <w:szCs w:val="24"/>
        </w:rPr>
        <w:t xml:space="preserve"> (THECB)</w:t>
      </w:r>
      <w:r w:rsidRPr="00776F4B">
        <w:rPr>
          <w:rFonts w:eastAsia="Times New Roman" w:cs="Times New Roman"/>
          <w:szCs w:val="24"/>
        </w:rPr>
        <w:t xml:space="preserve"> </w:t>
      </w:r>
      <w:r>
        <w:rPr>
          <w:rFonts w:eastAsia="Times New Roman" w:cs="Times New Roman"/>
          <w:szCs w:val="24"/>
        </w:rPr>
        <w:t xml:space="preserve">to </w:t>
      </w:r>
      <w:r w:rsidRPr="00776F4B">
        <w:rPr>
          <w:rFonts w:eastAsia="Times New Roman" w:cs="Times New Roman"/>
          <w:szCs w:val="24"/>
        </w:rPr>
        <w:t>adopt rules necessary to implement this chapter.</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jc w:val="center"/>
        <w:rPr>
          <w:rFonts w:eastAsia="Times New Roman" w:cs="Times New Roman"/>
          <w:szCs w:val="24"/>
        </w:rPr>
      </w:pPr>
      <w:r w:rsidRPr="00776F4B">
        <w:rPr>
          <w:rFonts w:eastAsia="Times New Roman" w:cs="Times New Roman"/>
          <w:szCs w:val="24"/>
        </w:rPr>
        <w:t>SUBCHAPTER B.</w:t>
      </w:r>
      <w:r>
        <w:rPr>
          <w:rFonts w:eastAsia="Times New Roman" w:cs="Times New Roman"/>
          <w:szCs w:val="24"/>
        </w:rPr>
        <w:t xml:space="preserve"> </w:t>
      </w:r>
      <w:r w:rsidRPr="00776F4B">
        <w:rPr>
          <w:rFonts w:eastAsia="Times New Roman" w:cs="Times New Roman"/>
          <w:szCs w:val="24"/>
        </w:rPr>
        <w:t>REQUIREMENTS FOR GIFTS FROM AND CONTRACTS WITH FOREIGN ADVERSARIES AND CERTAIN COMPANIES</w:t>
      </w:r>
    </w:p>
    <w:p w:rsidR="001B3CE4" w:rsidRDefault="001B3CE4" w:rsidP="001B3CE4">
      <w:pPr>
        <w:spacing w:after="0" w:line="240" w:lineRule="auto"/>
        <w:jc w:val="center"/>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51B.051.</w:t>
      </w:r>
      <w:r>
        <w:rPr>
          <w:rFonts w:eastAsia="Times New Roman" w:cs="Times New Roman"/>
          <w:szCs w:val="24"/>
        </w:rPr>
        <w:t xml:space="preserve"> </w:t>
      </w:r>
      <w:r w:rsidRPr="00776F4B">
        <w:rPr>
          <w:rFonts w:eastAsia="Times New Roman" w:cs="Times New Roman"/>
          <w:szCs w:val="24"/>
        </w:rPr>
        <w:t>GIFT FROM FOREIGN ADVERSARY.</w:t>
      </w:r>
      <w:r>
        <w:rPr>
          <w:rFonts w:eastAsia="Times New Roman" w:cs="Times New Roman"/>
          <w:szCs w:val="24"/>
        </w:rPr>
        <w:t xml:space="preserve"> </w:t>
      </w:r>
      <w:r w:rsidRPr="00776F4B">
        <w:rPr>
          <w:rFonts w:eastAsia="Times New Roman" w:cs="Times New Roman"/>
          <w:szCs w:val="24"/>
        </w:rPr>
        <w:t xml:space="preserve">(a) </w:t>
      </w:r>
      <w:r>
        <w:rPr>
          <w:rFonts w:eastAsia="Times New Roman" w:cs="Times New Roman"/>
          <w:szCs w:val="24"/>
        </w:rPr>
        <w:t>Prohibits</w:t>
      </w:r>
      <w:r w:rsidRPr="00776F4B">
        <w:rPr>
          <w:rFonts w:eastAsia="Times New Roman" w:cs="Times New Roman"/>
          <w:szCs w:val="24"/>
        </w:rPr>
        <w:t xml:space="preserve"> </w:t>
      </w:r>
      <w:r>
        <w:rPr>
          <w:rFonts w:eastAsia="Times New Roman" w:cs="Times New Roman"/>
          <w:szCs w:val="24"/>
        </w:rPr>
        <w:t>a</w:t>
      </w:r>
      <w:r w:rsidRPr="00776F4B">
        <w:rPr>
          <w:rFonts w:eastAsia="Times New Roman" w:cs="Times New Roman"/>
          <w:szCs w:val="24"/>
        </w:rPr>
        <w:t xml:space="preserve">n institution of higher education or employee of an institution of higher education </w:t>
      </w:r>
      <w:r>
        <w:rPr>
          <w:rFonts w:eastAsia="Times New Roman" w:cs="Times New Roman"/>
          <w:szCs w:val="24"/>
        </w:rPr>
        <w:t xml:space="preserve">from </w:t>
      </w:r>
      <w:r w:rsidRPr="00776F4B">
        <w:rPr>
          <w:rFonts w:eastAsia="Times New Roman" w:cs="Times New Roman"/>
          <w:szCs w:val="24"/>
        </w:rPr>
        <w:t>accept</w:t>
      </w:r>
      <w:r>
        <w:rPr>
          <w:rFonts w:eastAsia="Times New Roman" w:cs="Times New Roman"/>
          <w:szCs w:val="24"/>
        </w:rPr>
        <w:t>ing</w:t>
      </w:r>
      <w:r w:rsidRPr="00776F4B">
        <w:rPr>
          <w:rFonts w:eastAsia="Times New Roman" w:cs="Times New Roman"/>
          <w:szCs w:val="24"/>
        </w:rPr>
        <w:t xml:space="preserve"> a gift the institution is directly or indirectly offered from a foreign source of a foreign adversary unless the gift is of de minimis value, as determined by </w:t>
      </w:r>
      <w:r>
        <w:rPr>
          <w:rFonts w:eastAsia="Times New Roman" w:cs="Times New Roman"/>
          <w:szCs w:val="24"/>
        </w:rPr>
        <w:t xml:space="preserve">THECB </w:t>
      </w:r>
      <w:r w:rsidRPr="00776F4B">
        <w:rPr>
          <w:rFonts w:eastAsia="Times New Roman" w:cs="Times New Roman"/>
          <w:szCs w:val="24"/>
        </w:rPr>
        <w:t>rule.</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(b) </w:t>
      </w:r>
      <w:r>
        <w:rPr>
          <w:rFonts w:eastAsia="Times New Roman" w:cs="Times New Roman"/>
          <w:szCs w:val="24"/>
        </w:rPr>
        <w:t>Requires a</w:t>
      </w:r>
      <w:r w:rsidRPr="00776F4B">
        <w:rPr>
          <w:rFonts w:eastAsia="Times New Roman" w:cs="Times New Roman"/>
          <w:szCs w:val="24"/>
        </w:rPr>
        <w:t>n institution of higher education</w:t>
      </w:r>
      <w:r>
        <w:rPr>
          <w:rFonts w:eastAsia="Times New Roman" w:cs="Times New Roman"/>
          <w:szCs w:val="24"/>
        </w:rPr>
        <w:t xml:space="preserve"> to </w:t>
      </w:r>
      <w:r w:rsidRPr="00776F4B">
        <w:rPr>
          <w:rFonts w:eastAsia="Times New Roman" w:cs="Times New Roman"/>
          <w:szCs w:val="24"/>
        </w:rPr>
        <w:t>include the prohibition described by Subsection (a) in the institution's ethics policy and</w:t>
      </w:r>
      <w:r>
        <w:rPr>
          <w:rFonts w:eastAsia="Times New Roman" w:cs="Times New Roman"/>
          <w:szCs w:val="24"/>
        </w:rPr>
        <w:t xml:space="preserve"> </w:t>
      </w:r>
      <w:r w:rsidRPr="00776F4B">
        <w:rPr>
          <w:rFonts w:eastAsia="Times New Roman" w:cs="Times New Roman"/>
          <w:szCs w:val="24"/>
        </w:rPr>
        <w:t xml:space="preserve">create a mechanism by which an employee of the institution </w:t>
      </w:r>
      <w:r>
        <w:rPr>
          <w:rFonts w:eastAsia="Times New Roman" w:cs="Times New Roman"/>
          <w:szCs w:val="24"/>
        </w:rPr>
        <w:t xml:space="preserve">is authorized to </w:t>
      </w:r>
      <w:r w:rsidRPr="00776F4B">
        <w:rPr>
          <w:rFonts w:eastAsia="Times New Roman" w:cs="Times New Roman"/>
          <w:szCs w:val="24"/>
        </w:rPr>
        <w:t>report being offered from a foreign source of a foreign adversary a gift prohibited by Subsection (a).</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(c) </w:t>
      </w:r>
      <w:r>
        <w:rPr>
          <w:rFonts w:eastAsia="Times New Roman" w:cs="Times New Roman"/>
          <w:szCs w:val="24"/>
        </w:rPr>
        <w:t>Requires e</w:t>
      </w:r>
      <w:r w:rsidRPr="00776F4B">
        <w:rPr>
          <w:rFonts w:eastAsia="Times New Roman" w:cs="Times New Roman"/>
          <w:szCs w:val="24"/>
        </w:rPr>
        <w:t>ach institution of higher education that submits reporting on foreign gift and contract disclosures to the United States Department of Education required under Section 117, Higher Education Act of 1965 (20 U.S.C. Section 1001 et seq.),</w:t>
      </w:r>
      <w:r>
        <w:rPr>
          <w:rFonts w:eastAsia="Times New Roman" w:cs="Times New Roman"/>
          <w:szCs w:val="24"/>
        </w:rPr>
        <w:t xml:space="preserve"> to</w:t>
      </w:r>
      <w:r w:rsidRPr="00776F4B">
        <w:rPr>
          <w:rFonts w:eastAsia="Times New Roman" w:cs="Times New Roman"/>
          <w:szCs w:val="24"/>
        </w:rPr>
        <w:t xml:space="preserve"> submit that reporting to </w:t>
      </w:r>
      <w:r>
        <w:rPr>
          <w:rFonts w:eastAsia="Times New Roman" w:cs="Times New Roman"/>
          <w:szCs w:val="24"/>
        </w:rPr>
        <w:t xml:space="preserve">THECB </w:t>
      </w:r>
      <w:r w:rsidRPr="00776F4B">
        <w:rPr>
          <w:rFonts w:eastAsia="Times New Roman" w:cs="Times New Roman"/>
          <w:szCs w:val="24"/>
        </w:rPr>
        <w:t>at the time when the institution is required to submit that reporting to the United States Department of Education.</w:t>
      </w:r>
    </w:p>
    <w:p w:rsidR="001B3CE4" w:rsidRDefault="001B3CE4" w:rsidP="001B3CE4">
      <w:pPr>
        <w:spacing w:after="0" w:line="240" w:lineRule="auto"/>
        <w:ind w:left="1440"/>
        <w:jc w:val="both"/>
        <w:rPr>
          <w:rFonts w:eastAsia="Times New Roman" w:cs="Times New Roman"/>
          <w:szCs w:val="24"/>
        </w:rPr>
      </w:pPr>
    </w:p>
    <w:p w:rsidR="001B3CE4" w:rsidRPr="00776F4B"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(d) </w:t>
      </w:r>
      <w:r>
        <w:rPr>
          <w:rFonts w:eastAsia="Times New Roman" w:cs="Times New Roman"/>
          <w:szCs w:val="24"/>
        </w:rPr>
        <w:t>Requires THECB,</w:t>
      </w:r>
      <w:r w:rsidRPr="00776F4B">
        <w:t xml:space="preserve"> </w:t>
      </w:r>
      <w:r w:rsidRPr="00776F4B">
        <w:rPr>
          <w:rFonts w:eastAsia="Times New Roman" w:cs="Times New Roman"/>
          <w:szCs w:val="24"/>
        </w:rPr>
        <w:t xml:space="preserve">not later than December 1 of each year, </w:t>
      </w:r>
      <w:r>
        <w:rPr>
          <w:rFonts w:eastAsia="Times New Roman" w:cs="Times New Roman"/>
          <w:szCs w:val="24"/>
        </w:rPr>
        <w:t xml:space="preserve">to </w:t>
      </w:r>
      <w:r w:rsidRPr="00776F4B">
        <w:rPr>
          <w:rFonts w:eastAsia="Times New Roman" w:cs="Times New Roman"/>
          <w:szCs w:val="24"/>
        </w:rPr>
        <w:t>submit to the governor, the lieutenant governor, and the speaker of the house of representatives a report detailing the information submitted by institutions of higher education under Subsection (c) for that year.</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(e) </w:t>
      </w:r>
      <w:r>
        <w:rPr>
          <w:rFonts w:eastAsia="Times New Roman" w:cs="Times New Roman"/>
          <w:szCs w:val="24"/>
        </w:rPr>
        <w:t>Provides that i</w:t>
      </w:r>
      <w:r w:rsidRPr="00776F4B">
        <w:rPr>
          <w:rFonts w:eastAsia="Times New Roman" w:cs="Times New Roman"/>
          <w:szCs w:val="24"/>
        </w:rPr>
        <w:t>nformation required to be reported under this section is not confidential except as otherwise provided by federal or state law or unless protected as a trade secret by federal or state law.</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51B.052.</w:t>
      </w:r>
      <w:r>
        <w:rPr>
          <w:rFonts w:eastAsia="Times New Roman" w:cs="Times New Roman"/>
          <w:szCs w:val="24"/>
        </w:rPr>
        <w:t xml:space="preserve"> </w:t>
      </w:r>
      <w:r w:rsidRPr="00776F4B">
        <w:rPr>
          <w:rFonts w:eastAsia="Times New Roman" w:cs="Times New Roman"/>
          <w:szCs w:val="24"/>
        </w:rPr>
        <w:t>PROHIBITED CONTRACT WITH FOREIGN ADVERSARY COMPANY OR FEDERALLY BANNED COMPANY; EXCEPTION.</w:t>
      </w:r>
      <w:r>
        <w:rPr>
          <w:rFonts w:eastAsia="Times New Roman" w:cs="Times New Roman"/>
          <w:szCs w:val="24"/>
        </w:rPr>
        <w:t xml:space="preserve"> </w:t>
      </w:r>
      <w:r w:rsidRPr="00776F4B">
        <w:rPr>
          <w:rFonts w:eastAsia="Times New Roman" w:cs="Times New Roman"/>
          <w:szCs w:val="24"/>
        </w:rPr>
        <w:t xml:space="preserve">(a) </w:t>
      </w:r>
      <w:r>
        <w:rPr>
          <w:rFonts w:eastAsia="Times New Roman" w:cs="Times New Roman"/>
          <w:szCs w:val="24"/>
        </w:rPr>
        <w:t xml:space="preserve">Prohibits </w:t>
      </w:r>
      <w:r w:rsidRPr="00776F4B">
        <w:rPr>
          <w:rFonts w:eastAsia="Times New Roman" w:cs="Times New Roman"/>
          <w:szCs w:val="24"/>
        </w:rPr>
        <w:t>a foreign adversary company or a federally banned company</w:t>
      </w:r>
      <w:r>
        <w:rPr>
          <w:rFonts w:eastAsia="Times New Roman" w:cs="Times New Roman"/>
          <w:szCs w:val="24"/>
        </w:rPr>
        <w:t>,</w:t>
      </w:r>
      <w:r w:rsidRPr="00776F4B">
        <w:t xml:space="preserve"> </w:t>
      </w:r>
      <w:r w:rsidRPr="00776F4B">
        <w:rPr>
          <w:rFonts w:eastAsia="Times New Roman" w:cs="Times New Roman"/>
          <w:szCs w:val="24"/>
        </w:rPr>
        <w:t xml:space="preserve">except as provided by Subsection (b), </w:t>
      </w:r>
      <w:r>
        <w:rPr>
          <w:rFonts w:eastAsia="Times New Roman" w:cs="Times New Roman"/>
          <w:szCs w:val="24"/>
        </w:rPr>
        <w:t xml:space="preserve">from </w:t>
      </w:r>
      <w:r w:rsidRPr="00776F4B">
        <w:rPr>
          <w:rFonts w:eastAsia="Times New Roman" w:cs="Times New Roman"/>
          <w:szCs w:val="24"/>
        </w:rPr>
        <w:t>submit</w:t>
      </w:r>
      <w:r>
        <w:rPr>
          <w:rFonts w:eastAsia="Times New Roman" w:cs="Times New Roman"/>
          <w:szCs w:val="24"/>
        </w:rPr>
        <w:t>ting</w:t>
      </w:r>
      <w:r w:rsidRPr="00776F4B">
        <w:rPr>
          <w:rFonts w:eastAsia="Times New Roman" w:cs="Times New Roman"/>
          <w:szCs w:val="24"/>
        </w:rPr>
        <w:t xml:space="preserve"> a bid for a contract or enter into a contract with an institution of higher education relating to goods or services.</w:t>
      </w:r>
      <w:r>
        <w:rPr>
          <w:rFonts w:eastAsia="Times New Roman" w:cs="Times New Roman"/>
          <w:szCs w:val="24"/>
        </w:rPr>
        <w:t xml:space="preserve"> Provides that, f</w:t>
      </w:r>
      <w:r w:rsidRPr="00776F4B">
        <w:rPr>
          <w:rFonts w:eastAsia="Times New Roman" w:cs="Times New Roman"/>
          <w:szCs w:val="24"/>
        </w:rPr>
        <w:t>or purposes of this section, a company is considered a foreign adversary company if the company enters into a contract with an institution of higher education to sell to the institution any final products or services produced by a foreign adversary company or a federally banned company.</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(b) </w:t>
      </w:r>
      <w:r>
        <w:rPr>
          <w:rFonts w:eastAsia="Times New Roman" w:cs="Times New Roman"/>
          <w:szCs w:val="24"/>
        </w:rPr>
        <w:t>Authorizes</w:t>
      </w:r>
      <w:r w:rsidRPr="00776F4B">
        <w:rPr>
          <w:rFonts w:eastAsia="Times New Roman" w:cs="Times New Roman"/>
          <w:szCs w:val="24"/>
        </w:rPr>
        <w:t xml:space="preserve"> </w:t>
      </w:r>
      <w:r>
        <w:rPr>
          <w:rFonts w:eastAsia="Times New Roman" w:cs="Times New Roman"/>
          <w:szCs w:val="24"/>
        </w:rPr>
        <w:t>a</w:t>
      </w:r>
      <w:r w:rsidRPr="00776F4B">
        <w:rPr>
          <w:rFonts w:eastAsia="Times New Roman" w:cs="Times New Roman"/>
          <w:szCs w:val="24"/>
        </w:rPr>
        <w:t xml:space="preserve">n institution of higher education </w:t>
      </w:r>
      <w:r>
        <w:rPr>
          <w:rFonts w:eastAsia="Times New Roman" w:cs="Times New Roman"/>
          <w:szCs w:val="24"/>
        </w:rPr>
        <w:t xml:space="preserve">to </w:t>
      </w:r>
      <w:r w:rsidRPr="00776F4B">
        <w:rPr>
          <w:rFonts w:eastAsia="Times New Roman" w:cs="Times New Roman"/>
          <w:szCs w:val="24"/>
        </w:rPr>
        <w:t>enter into a contract with a company described by Subsection (a) if</w:t>
      </w:r>
      <w:r>
        <w:rPr>
          <w:rFonts w:eastAsia="Times New Roman" w:cs="Times New Roman"/>
          <w:szCs w:val="24"/>
        </w:rPr>
        <w:t xml:space="preserve"> </w:t>
      </w:r>
      <w:r w:rsidRPr="00776F4B">
        <w:rPr>
          <w:rFonts w:eastAsia="Times New Roman" w:cs="Times New Roman"/>
          <w:szCs w:val="24"/>
        </w:rPr>
        <w:t>there is no other reasonable option for procuring the good or service</w:t>
      </w:r>
      <w:r>
        <w:rPr>
          <w:rFonts w:eastAsia="Times New Roman" w:cs="Times New Roman"/>
          <w:szCs w:val="24"/>
        </w:rPr>
        <w:t>,</w:t>
      </w:r>
      <w:r w:rsidRPr="00776F4B">
        <w:rPr>
          <w:rFonts w:eastAsia="Times New Roman" w:cs="Times New Roman"/>
          <w:szCs w:val="24"/>
        </w:rPr>
        <w:t xml:space="preserve"> the institution preapproves the contract</w:t>
      </w:r>
      <w:r>
        <w:rPr>
          <w:rFonts w:eastAsia="Times New Roman" w:cs="Times New Roman"/>
          <w:szCs w:val="24"/>
        </w:rPr>
        <w:t>,</w:t>
      </w:r>
      <w:r w:rsidRPr="00776F4B">
        <w:rPr>
          <w:rFonts w:eastAsia="Times New Roman" w:cs="Times New Roman"/>
          <w:szCs w:val="24"/>
        </w:rPr>
        <w:t xml:space="preserve"> and failure to procure the good or service would pose a greater threat to this state than the threat associated with procuring the good or service.</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51B.053.</w:t>
      </w:r>
      <w:r>
        <w:rPr>
          <w:rFonts w:eastAsia="Times New Roman" w:cs="Times New Roman"/>
          <w:szCs w:val="24"/>
        </w:rPr>
        <w:t xml:space="preserve"> </w:t>
      </w:r>
      <w:r w:rsidRPr="00776F4B">
        <w:rPr>
          <w:rFonts w:eastAsia="Times New Roman" w:cs="Times New Roman"/>
          <w:szCs w:val="24"/>
        </w:rPr>
        <w:t xml:space="preserve">CERTIFICATION REQUIRED. </w:t>
      </w:r>
      <w:r>
        <w:rPr>
          <w:rFonts w:eastAsia="Times New Roman" w:cs="Times New Roman"/>
          <w:szCs w:val="24"/>
        </w:rPr>
        <w:t>Requires</w:t>
      </w:r>
      <w:r w:rsidRPr="00776F4B">
        <w:rPr>
          <w:rFonts w:eastAsia="Times New Roman" w:cs="Times New Roman"/>
          <w:szCs w:val="24"/>
        </w:rPr>
        <w:t xml:space="preserve"> </w:t>
      </w:r>
      <w:r>
        <w:rPr>
          <w:rFonts w:eastAsia="Times New Roman" w:cs="Times New Roman"/>
          <w:szCs w:val="24"/>
        </w:rPr>
        <w:t>a</w:t>
      </w:r>
      <w:r w:rsidRPr="00776F4B">
        <w:rPr>
          <w:rFonts w:eastAsia="Times New Roman" w:cs="Times New Roman"/>
          <w:szCs w:val="24"/>
        </w:rPr>
        <w:t xml:space="preserve">n institution of higher education </w:t>
      </w:r>
      <w:r>
        <w:rPr>
          <w:rFonts w:eastAsia="Times New Roman" w:cs="Times New Roman"/>
          <w:szCs w:val="24"/>
        </w:rPr>
        <w:t xml:space="preserve">to </w:t>
      </w:r>
      <w:r w:rsidRPr="00776F4B">
        <w:rPr>
          <w:rFonts w:eastAsia="Times New Roman" w:cs="Times New Roman"/>
          <w:szCs w:val="24"/>
        </w:rPr>
        <w:t>require a vendor submitting a bid for a contract relating to goods or services to include in the bid a written certification that the vendor is not prohibited from submitting the bid or entering into the contract under Section 51B.052(a).</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51B.054.</w:t>
      </w:r>
      <w:r>
        <w:rPr>
          <w:rFonts w:eastAsia="Times New Roman" w:cs="Times New Roman"/>
          <w:szCs w:val="24"/>
        </w:rPr>
        <w:t xml:space="preserve"> </w:t>
      </w:r>
      <w:r w:rsidRPr="00776F4B">
        <w:rPr>
          <w:rFonts w:eastAsia="Times New Roman" w:cs="Times New Roman"/>
          <w:szCs w:val="24"/>
        </w:rPr>
        <w:t>FALSE CERTIFICATION; VIOLATION.</w:t>
      </w:r>
      <w:r>
        <w:rPr>
          <w:rFonts w:eastAsia="Times New Roman" w:cs="Times New Roman"/>
          <w:szCs w:val="24"/>
        </w:rPr>
        <w:t xml:space="preserve"> </w:t>
      </w:r>
      <w:r w:rsidRPr="00776F4B">
        <w:rPr>
          <w:rFonts w:eastAsia="Times New Roman" w:cs="Times New Roman"/>
          <w:szCs w:val="24"/>
        </w:rPr>
        <w:t xml:space="preserve">(a) </w:t>
      </w:r>
      <w:r>
        <w:rPr>
          <w:rFonts w:eastAsia="Times New Roman" w:cs="Times New Roman"/>
          <w:szCs w:val="24"/>
        </w:rPr>
        <w:t>Requires a</w:t>
      </w:r>
      <w:r w:rsidRPr="00776F4B">
        <w:rPr>
          <w:rFonts w:eastAsia="Times New Roman" w:cs="Times New Roman"/>
          <w:szCs w:val="24"/>
        </w:rPr>
        <w:t xml:space="preserve">n institution of higher education that determines that a vendor holding a contract with the institution was ineligible to have the contract awarded under Section 51B.052(a) because the vendor's certification submitted under Section 51B.053 was false </w:t>
      </w:r>
      <w:r>
        <w:rPr>
          <w:rFonts w:eastAsia="Times New Roman" w:cs="Times New Roman"/>
          <w:szCs w:val="24"/>
        </w:rPr>
        <w:t xml:space="preserve">to </w:t>
      </w:r>
      <w:r w:rsidRPr="00776F4B">
        <w:rPr>
          <w:rFonts w:eastAsia="Times New Roman" w:cs="Times New Roman"/>
          <w:szCs w:val="24"/>
        </w:rPr>
        <w:t xml:space="preserve">notify the vendor that the vendor is in violation of this subchapter. </w:t>
      </w:r>
      <w:r>
        <w:rPr>
          <w:rFonts w:eastAsia="Times New Roman" w:cs="Times New Roman"/>
          <w:szCs w:val="24"/>
        </w:rPr>
        <w:t>Requires that t</w:t>
      </w:r>
      <w:r w:rsidRPr="00776F4B">
        <w:rPr>
          <w:rFonts w:eastAsia="Times New Roman" w:cs="Times New Roman"/>
          <w:szCs w:val="24"/>
        </w:rPr>
        <w:t>he notice include the basis for the institution's determination that the vendor is in violation of this subchapter.</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(b) </w:t>
      </w:r>
      <w:r>
        <w:rPr>
          <w:rFonts w:eastAsia="Times New Roman" w:cs="Times New Roman"/>
          <w:szCs w:val="24"/>
        </w:rPr>
        <w:t>Requires a</w:t>
      </w:r>
      <w:r w:rsidRPr="00776F4B">
        <w:rPr>
          <w:rFonts w:eastAsia="Times New Roman" w:cs="Times New Roman"/>
          <w:szCs w:val="24"/>
        </w:rPr>
        <w:t xml:space="preserve">n institution of higher education, on making a final determination that a vendor violated this subchapter, </w:t>
      </w:r>
      <w:r>
        <w:rPr>
          <w:rFonts w:eastAsia="Times New Roman" w:cs="Times New Roman"/>
          <w:szCs w:val="24"/>
        </w:rPr>
        <w:t xml:space="preserve">to </w:t>
      </w:r>
      <w:r w:rsidRPr="00776F4B">
        <w:rPr>
          <w:rFonts w:eastAsia="Times New Roman" w:cs="Times New Roman"/>
          <w:szCs w:val="24"/>
        </w:rPr>
        <w:t>refer the matter to the attorney general for enforcement under Section 51B.056.</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51B.055.</w:t>
      </w:r>
      <w:r>
        <w:rPr>
          <w:rFonts w:eastAsia="Times New Roman" w:cs="Times New Roman"/>
          <w:szCs w:val="24"/>
        </w:rPr>
        <w:t xml:space="preserve"> </w:t>
      </w:r>
      <w:r w:rsidRPr="00776F4B">
        <w:rPr>
          <w:rFonts w:eastAsia="Times New Roman" w:cs="Times New Roman"/>
          <w:szCs w:val="24"/>
        </w:rPr>
        <w:t>CONTRACT TERMINATION FOR FALSE CERTIFICATION; BARRING FROM STATE CONTRACTS.</w:t>
      </w:r>
      <w:r>
        <w:rPr>
          <w:rFonts w:eastAsia="Times New Roman" w:cs="Times New Roman"/>
          <w:szCs w:val="24"/>
        </w:rPr>
        <w:t xml:space="preserve"> </w:t>
      </w:r>
      <w:r w:rsidRPr="00776F4B">
        <w:rPr>
          <w:rFonts w:eastAsia="Times New Roman" w:cs="Times New Roman"/>
          <w:szCs w:val="24"/>
        </w:rPr>
        <w:t>(a)</w:t>
      </w:r>
      <w:r>
        <w:rPr>
          <w:rFonts w:eastAsia="Times New Roman" w:cs="Times New Roman"/>
          <w:szCs w:val="24"/>
        </w:rPr>
        <w:t xml:space="preserve"> Requires a</w:t>
      </w:r>
      <w:r w:rsidRPr="00776F4B">
        <w:rPr>
          <w:rFonts w:eastAsia="Times New Roman" w:cs="Times New Roman"/>
          <w:szCs w:val="24"/>
        </w:rPr>
        <w:t xml:space="preserve">n institution of higher education, on making a final determination that a vendor violated this subchapter, </w:t>
      </w:r>
      <w:r>
        <w:rPr>
          <w:rFonts w:eastAsia="Times New Roman" w:cs="Times New Roman"/>
          <w:szCs w:val="24"/>
        </w:rPr>
        <w:t xml:space="preserve">to </w:t>
      </w:r>
      <w:r w:rsidRPr="00776F4B">
        <w:rPr>
          <w:rFonts w:eastAsia="Times New Roman" w:cs="Times New Roman"/>
          <w:szCs w:val="24"/>
        </w:rPr>
        <w:t>immediately terminate the contract without further obligation to the vendor.</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(b) </w:t>
      </w:r>
      <w:r>
        <w:rPr>
          <w:rFonts w:eastAsia="Times New Roman" w:cs="Times New Roman"/>
          <w:szCs w:val="24"/>
        </w:rPr>
        <w:t>Authorizes the Comptroller of Public Accounts of the State of Texas, o</w:t>
      </w:r>
      <w:r w:rsidRPr="00776F4B">
        <w:rPr>
          <w:rFonts w:eastAsia="Times New Roman" w:cs="Times New Roman"/>
          <w:szCs w:val="24"/>
        </w:rPr>
        <w:t xml:space="preserve">n receiving notice from an institution of higher education of a contract termination under Subsection (a) because a vendor violated this subchapter, </w:t>
      </w:r>
      <w:r>
        <w:rPr>
          <w:rFonts w:eastAsia="Times New Roman" w:cs="Times New Roman"/>
          <w:szCs w:val="24"/>
        </w:rPr>
        <w:t xml:space="preserve">to </w:t>
      </w:r>
      <w:r w:rsidRPr="00776F4B">
        <w:rPr>
          <w:rFonts w:eastAsia="Times New Roman" w:cs="Times New Roman"/>
          <w:szCs w:val="24"/>
        </w:rPr>
        <w:t>bar the vendor from participating in state contracts using procedures prescribed under Section 2155.077</w:t>
      </w:r>
      <w:r>
        <w:rPr>
          <w:rFonts w:eastAsia="Times New Roman" w:cs="Times New Roman"/>
          <w:szCs w:val="24"/>
        </w:rPr>
        <w:t xml:space="preserve"> (Barring Vendor From Participation in State Contracts)</w:t>
      </w:r>
      <w:r w:rsidRPr="00776F4B">
        <w:rPr>
          <w:rFonts w:eastAsia="Times New Roman" w:cs="Times New Roman"/>
          <w:szCs w:val="24"/>
        </w:rPr>
        <w:t>, Government Code.</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(c) </w:t>
      </w:r>
      <w:r>
        <w:rPr>
          <w:rFonts w:eastAsia="Times New Roman" w:cs="Times New Roman"/>
          <w:szCs w:val="24"/>
        </w:rPr>
        <w:t>Provides that d</w:t>
      </w:r>
      <w:r w:rsidRPr="00776F4B">
        <w:rPr>
          <w:rFonts w:eastAsia="Times New Roman" w:cs="Times New Roman"/>
          <w:szCs w:val="24"/>
        </w:rPr>
        <w:t>ebarment under this section expires on the fifth anniversary of the date of the debarment under Subsection (b).</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51B.056.</w:t>
      </w:r>
      <w:r>
        <w:rPr>
          <w:rFonts w:eastAsia="Times New Roman" w:cs="Times New Roman"/>
          <w:szCs w:val="24"/>
        </w:rPr>
        <w:t xml:space="preserve"> </w:t>
      </w:r>
      <w:r w:rsidRPr="00776F4B">
        <w:rPr>
          <w:rFonts w:eastAsia="Times New Roman" w:cs="Times New Roman"/>
          <w:szCs w:val="24"/>
        </w:rPr>
        <w:t>CIVIL PENALTY.</w:t>
      </w:r>
      <w:r>
        <w:rPr>
          <w:rFonts w:eastAsia="Times New Roman" w:cs="Times New Roman"/>
          <w:szCs w:val="24"/>
        </w:rPr>
        <w:t xml:space="preserve"> </w:t>
      </w:r>
      <w:r w:rsidRPr="00776F4B">
        <w:rPr>
          <w:rFonts w:eastAsia="Times New Roman" w:cs="Times New Roman"/>
          <w:szCs w:val="24"/>
        </w:rPr>
        <w:t xml:space="preserve">(a) </w:t>
      </w:r>
      <w:r>
        <w:rPr>
          <w:rFonts w:eastAsia="Times New Roman" w:cs="Times New Roman"/>
          <w:szCs w:val="24"/>
        </w:rPr>
        <w:t>Provides that a</w:t>
      </w:r>
      <w:r w:rsidRPr="00776F4B">
        <w:rPr>
          <w:rFonts w:eastAsia="Times New Roman" w:cs="Times New Roman"/>
          <w:szCs w:val="24"/>
        </w:rPr>
        <w:t xml:space="preserve"> vendor that violates this subchapter is liable to the state for a civil penalty in an amount equal to the greater of twice the amount of the contract terminated under Section 51B.055 or $250,000.</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(b) </w:t>
      </w:r>
      <w:r>
        <w:rPr>
          <w:rFonts w:eastAsia="Times New Roman" w:cs="Times New Roman"/>
          <w:szCs w:val="24"/>
        </w:rPr>
        <w:t>Authorizes</w:t>
      </w:r>
      <w:r w:rsidRPr="00776F4B">
        <w:rPr>
          <w:rFonts w:eastAsia="Times New Roman" w:cs="Times New Roman"/>
          <w:szCs w:val="24"/>
        </w:rPr>
        <w:t xml:space="preserve"> </w:t>
      </w:r>
      <w:r>
        <w:rPr>
          <w:rFonts w:eastAsia="Times New Roman" w:cs="Times New Roman"/>
          <w:szCs w:val="24"/>
        </w:rPr>
        <w:t>t</w:t>
      </w:r>
      <w:r w:rsidRPr="00776F4B">
        <w:rPr>
          <w:rFonts w:eastAsia="Times New Roman" w:cs="Times New Roman"/>
          <w:szCs w:val="24"/>
        </w:rPr>
        <w:t xml:space="preserve">he attorney general </w:t>
      </w:r>
      <w:r>
        <w:rPr>
          <w:rFonts w:eastAsia="Times New Roman" w:cs="Times New Roman"/>
          <w:szCs w:val="24"/>
        </w:rPr>
        <w:t xml:space="preserve">to </w:t>
      </w:r>
      <w:r w:rsidRPr="00776F4B">
        <w:rPr>
          <w:rFonts w:eastAsia="Times New Roman" w:cs="Times New Roman"/>
          <w:szCs w:val="24"/>
        </w:rPr>
        <w:t>bring an action to recover a civil penalty imposed under this section.</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51B.057.</w:t>
      </w:r>
      <w:r>
        <w:rPr>
          <w:rFonts w:eastAsia="Times New Roman" w:cs="Times New Roman"/>
          <w:szCs w:val="24"/>
        </w:rPr>
        <w:t xml:space="preserve"> </w:t>
      </w:r>
      <w:r w:rsidRPr="00776F4B">
        <w:rPr>
          <w:rFonts w:eastAsia="Times New Roman" w:cs="Times New Roman"/>
          <w:szCs w:val="24"/>
        </w:rPr>
        <w:t>INVESTIGATION.</w:t>
      </w:r>
      <w:r>
        <w:rPr>
          <w:rFonts w:eastAsia="Times New Roman" w:cs="Times New Roman"/>
          <w:szCs w:val="24"/>
        </w:rPr>
        <w:t xml:space="preserve"> </w:t>
      </w:r>
      <w:r w:rsidRPr="00776F4B">
        <w:rPr>
          <w:rFonts w:eastAsia="Times New Roman" w:cs="Times New Roman"/>
          <w:szCs w:val="24"/>
        </w:rPr>
        <w:t xml:space="preserve">(a) </w:t>
      </w:r>
      <w:r>
        <w:rPr>
          <w:rFonts w:eastAsia="Times New Roman" w:cs="Times New Roman"/>
          <w:szCs w:val="24"/>
        </w:rPr>
        <w:t>Requires</w:t>
      </w:r>
      <w:r w:rsidRPr="00776F4B">
        <w:rPr>
          <w:rFonts w:eastAsia="Times New Roman" w:cs="Times New Roman"/>
          <w:szCs w:val="24"/>
        </w:rPr>
        <w:t xml:space="preserve"> </w:t>
      </w:r>
      <w:r>
        <w:rPr>
          <w:rFonts w:eastAsia="Times New Roman" w:cs="Times New Roman"/>
          <w:szCs w:val="24"/>
        </w:rPr>
        <w:t>a</w:t>
      </w:r>
      <w:r w:rsidRPr="00776F4B">
        <w:rPr>
          <w:rFonts w:eastAsia="Times New Roman" w:cs="Times New Roman"/>
          <w:szCs w:val="24"/>
        </w:rPr>
        <w:t xml:space="preserve">n institution of higher education </w:t>
      </w:r>
      <w:r>
        <w:rPr>
          <w:rFonts w:eastAsia="Times New Roman" w:cs="Times New Roman"/>
          <w:szCs w:val="24"/>
        </w:rPr>
        <w:t xml:space="preserve">to </w:t>
      </w:r>
      <w:r w:rsidRPr="00776F4B">
        <w:rPr>
          <w:rFonts w:eastAsia="Times New Roman" w:cs="Times New Roman"/>
          <w:szCs w:val="24"/>
        </w:rPr>
        <w:t>investigate an alleged violation of this subchapter if the institution receives</w:t>
      </w:r>
      <w:r>
        <w:rPr>
          <w:rFonts w:eastAsia="Times New Roman" w:cs="Times New Roman"/>
          <w:szCs w:val="24"/>
        </w:rPr>
        <w:t xml:space="preserve"> </w:t>
      </w:r>
      <w:r w:rsidRPr="00776F4B">
        <w:rPr>
          <w:rFonts w:eastAsia="Times New Roman" w:cs="Times New Roman"/>
          <w:szCs w:val="24"/>
        </w:rPr>
        <w:t>a complaint from a compliance officer of a state agency or an institution of higher education or a sworn complaint based on substantive information and reasonable belief.</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776F4B">
        <w:rPr>
          <w:rFonts w:eastAsia="Times New Roman" w:cs="Times New Roman"/>
          <w:szCs w:val="24"/>
        </w:rPr>
        <w:t xml:space="preserve">(b) </w:t>
      </w:r>
      <w:r>
        <w:rPr>
          <w:rFonts w:eastAsia="Times New Roman" w:cs="Times New Roman"/>
          <w:szCs w:val="24"/>
        </w:rPr>
        <w:t>Authorizes</w:t>
      </w:r>
      <w:r w:rsidRPr="00776F4B">
        <w:rPr>
          <w:rFonts w:eastAsia="Times New Roman" w:cs="Times New Roman"/>
          <w:szCs w:val="24"/>
        </w:rPr>
        <w:t xml:space="preserve"> </w:t>
      </w:r>
      <w:r>
        <w:rPr>
          <w:rFonts w:eastAsia="Times New Roman" w:cs="Times New Roman"/>
          <w:szCs w:val="24"/>
        </w:rPr>
        <w:t>a</w:t>
      </w:r>
      <w:r w:rsidRPr="00776F4B">
        <w:rPr>
          <w:rFonts w:eastAsia="Times New Roman" w:cs="Times New Roman"/>
          <w:szCs w:val="24"/>
        </w:rPr>
        <w:t xml:space="preserve">n institution of higher education </w:t>
      </w:r>
      <w:r>
        <w:rPr>
          <w:rFonts w:eastAsia="Times New Roman" w:cs="Times New Roman"/>
          <w:szCs w:val="24"/>
        </w:rPr>
        <w:t xml:space="preserve">to </w:t>
      </w:r>
      <w:r w:rsidRPr="00776F4B">
        <w:rPr>
          <w:rFonts w:eastAsia="Times New Roman" w:cs="Times New Roman"/>
          <w:szCs w:val="24"/>
        </w:rPr>
        <w:t xml:space="preserve">request from any person records relevant to a reasonable suspicion of a violation of this subchapter. </w:t>
      </w:r>
      <w:r>
        <w:rPr>
          <w:rFonts w:eastAsia="Times New Roman" w:cs="Times New Roman"/>
          <w:szCs w:val="24"/>
        </w:rPr>
        <w:t>Requires a</w:t>
      </w:r>
      <w:r w:rsidRPr="00776F4B">
        <w:rPr>
          <w:rFonts w:eastAsia="Times New Roman" w:cs="Times New Roman"/>
          <w:szCs w:val="24"/>
        </w:rPr>
        <w:t xml:space="preserve"> person who receives a request under this subsection </w:t>
      </w:r>
      <w:r>
        <w:rPr>
          <w:rFonts w:eastAsia="Times New Roman" w:cs="Times New Roman"/>
          <w:szCs w:val="24"/>
        </w:rPr>
        <w:t xml:space="preserve">to </w:t>
      </w:r>
      <w:r w:rsidRPr="00776F4B">
        <w:rPr>
          <w:rFonts w:eastAsia="Times New Roman" w:cs="Times New Roman"/>
          <w:szCs w:val="24"/>
        </w:rPr>
        <w:t>produce the records not later than the 10th day after the date the person receives the request, unless the institution and the person agree to a later date.</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jc w:val="center"/>
        <w:rPr>
          <w:rFonts w:eastAsia="Times New Roman" w:cs="Times New Roman"/>
          <w:szCs w:val="24"/>
        </w:rPr>
      </w:pPr>
      <w:r w:rsidRPr="00776F4B">
        <w:rPr>
          <w:rFonts w:eastAsia="Times New Roman" w:cs="Times New Roman"/>
          <w:szCs w:val="24"/>
        </w:rPr>
        <w:t>SUBCHAPTER C.</w:t>
      </w:r>
      <w:r>
        <w:rPr>
          <w:rFonts w:eastAsia="Times New Roman" w:cs="Times New Roman"/>
          <w:szCs w:val="24"/>
        </w:rPr>
        <w:t xml:space="preserve"> </w:t>
      </w:r>
      <w:r w:rsidRPr="00776F4B">
        <w:rPr>
          <w:rFonts w:eastAsia="Times New Roman" w:cs="Times New Roman"/>
          <w:szCs w:val="24"/>
        </w:rPr>
        <w:t>INTERNATIONAL CULTURAL EXCHANGE AGREEMENTS AND PARTNERSHIPS AND STUDENT ASSOCIATIONS</w:t>
      </w:r>
    </w:p>
    <w:p w:rsidR="001B3CE4" w:rsidRDefault="001B3CE4" w:rsidP="001B3CE4">
      <w:pPr>
        <w:spacing w:after="0" w:line="240" w:lineRule="auto"/>
        <w:jc w:val="center"/>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51B.101.</w:t>
      </w:r>
      <w:r>
        <w:rPr>
          <w:rFonts w:eastAsia="Times New Roman" w:cs="Times New Roman"/>
          <w:szCs w:val="24"/>
        </w:rPr>
        <w:t xml:space="preserve"> </w:t>
      </w:r>
      <w:r w:rsidRPr="00776F4B">
        <w:rPr>
          <w:rFonts w:eastAsia="Times New Roman" w:cs="Times New Roman"/>
          <w:szCs w:val="24"/>
        </w:rPr>
        <w:t>DEFINITIONS.</w:t>
      </w:r>
      <w:r>
        <w:rPr>
          <w:rFonts w:eastAsia="Times New Roman" w:cs="Times New Roman"/>
          <w:szCs w:val="24"/>
        </w:rPr>
        <w:t xml:space="preserve"> Definitions "cultural exchange agreement" and "cultural exchange partnership."</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776F4B">
        <w:rPr>
          <w:rFonts w:eastAsia="Times New Roman" w:cs="Times New Roman"/>
          <w:szCs w:val="24"/>
        </w:rPr>
        <w:t>Sec. 51B.102. CERTAIN INTERNATIONAL CULTURAL AGREEMENTS AND PARTNERSHIPS PROHIBITED.</w:t>
      </w:r>
      <w:r>
        <w:rPr>
          <w:rFonts w:eastAsia="Times New Roman" w:cs="Times New Roman"/>
          <w:szCs w:val="24"/>
        </w:rPr>
        <w:t xml:space="preserve"> </w:t>
      </w:r>
      <w:r w:rsidRPr="00776F4B">
        <w:rPr>
          <w:rFonts w:eastAsia="Times New Roman" w:cs="Times New Roman"/>
          <w:szCs w:val="24"/>
        </w:rPr>
        <w:t xml:space="preserve">(a) </w:t>
      </w:r>
      <w:r>
        <w:rPr>
          <w:rFonts w:eastAsia="Times New Roman" w:cs="Times New Roman"/>
          <w:szCs w:val="24"/>
        </w:rPr>
        <w:t>Prohibits</w:t>
      </w:r>
      <w:r w:rsidRPr="00776F4B">
        <w:rPr>
          <w:rFonts w:eastAsia="Times New Roman" w:cs="Times New Roman"/>
          <w:szCs w:val="24"/>
        </w:rPr>
        <w:t xml:space="preserve"> </w:t>
      </w:r>
      <w:r>
        <w:rPr>
          <w:rFonts w:eastAsia="Times New Roman" w:cs="Times New Roman"/>
          <w:szCs w:val="24"/>
        </w:rPr>
        <w:t>a</w:t>
      </w:r>
      <w:r w:rsidRPr="00776F4B">
        <w:rPr>
          <w:rFonts w:eastAsia="Times New Roman" w:cs="Times New Roman"/>
          <w:szCs w:val="24"/>
        </w:rPr>
        <w:t xml:space="preserve">n institution of higher education </w:t>
      </w:r>
      <w:r>
        <w:rPr>
          <w:rFonts w:eastAsia="Times New Roman" w:cs="Times New Roman"/>
          <w:szCs w:val="24"/>
        </w:rPr>
        <w:t xml:space="preserve">from </w:t>
      </w:r>
      <w:r w:rsidRPr="00776F4B">
        <w:rPr>
          <w:rFonts w:eastAsia="Times New Roman" w:cs="Times New Roman"/>
          <w:szCs w:val="24"/>
        </w:rPr>
        <w:t>participat</w:t>
      </w:r>
      <w:r>
        <w:rPr>
          <w:rFonts w:eastAsia="Times New Roman" w:cs="Times New Roman"/>
          <w:szCs w:val="24"/>
        </w:rPr>
        <w:t>ing</w:t>
      </w:r>
      <w:r w:rsidRPr="00776F4B">
        <w:rPr>
          <w:rFonts w:eastAsia="Times New Roman" w:cs="Times New Roman"/>
          <w:szCs w:val="24"/>
        </w:rPr>
        <w:t xml:space="preserve"> in a cultural exchange agreement or cultural exchange partnership with a foreign source of a foreign adversary, or an entity controlled by a foreign adversary, that</w:t>
      </w:r>
      <w:r>
        <w:rPr>
          <w:rFonts w:eastAsia="Times New Roman" w:cs="Times New Roman"/>
          <w:szCs w:val="24"/>
        </w:rPr>
        <w:t xml:space="preserve"> meets certain criteria.</w:t>
      </w:r>
    </w:p>
    <w:p w:rsidR="001B3CE4" w:rsidRDefault="001B3CE4" w:rsidP="001B3CE4">
      <w:pPr>
        <w:spacing w:after="0" w:line="240" w:lineRule="auto"/>
        <w:ind w:left="720"/>
        <w:jc w:val="both"/>
        <w:rPr>
          <w:rFonts w:eastAsia="Times New Roman" w:cs="Times New Roman"/>
          <w:szCs w:val="24"/>
        </w:rPr>
      </w:pPr>
    </w:p>
    <w:p w:rsidR="001B3CE4" w:rsidRPr="0095599C"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 xml:space="preserve">Requires </w:t>
      </w:r>
      <w:r w:rsidRPr="0095599C">
        <w:rPr>
          <w:rFonts w:eastAsia="Times New Roman" w:cs="Times New Roman"/>
          <w:szCs w:val="24"/>
        </w:rPr>
        <w:t>an institution of higher education</w:t>
      </w:r>
      <w:r>
        <w:rPr>
          <w:rFonts w:eastAsia="Times New Roman" w:cs="Times New Roman"/>
          <w:szCs w:val="24"/>
        </w:rPr>
        <w:t>,</w:t>
      </w:r>
      <w:r w:rsidRPr="0095599C">
        <w:t xml:space="preserve"> </w:t>
      </w:r>
      <w:r w:rsidRPr="0095599C">
        <w:rPr>
          <w:rFonts w:eastAsia="Times New Roman" w:cs="Times New Roman"/>
          <w:szCs w:val="24"/>
        </w:rPr>
        <w:t xml:space="preserve">before entering into a cultural exchange agreement or cultural exchange partnership with a foreign source of a foreign adversary, </w:t>
      </w:r>
      <w:r>
        <w:rPr>
          <w:rFonts w:eastAsia="Times New Roman" w:cs="Times New Roman"/>
          <w:szCs w:val="24"/>
        </w:rPr>
        <w:t xml:space="preserve">to </w:t>
      </w:r>
      <w:r w:rsidRPr="0095599C">
        <w:rPr>
          <w:rFonts w:eastAsia="Times New Roman" w:cs="Times New Roman"/>
          <w:szCs w:val="24"/>
        </w:rPr>
        <w:t xml:space="preserve">share the agreement or partnership with the council. </w:t>
      </w:r>
      <w:r>
        <w:rPr>
          <w:rFonts w:eastAsia="Times New Roman" w:cs="Times New Roman"/>
          <w:szCs w:val="24"/>
        </w:rPr>
        <w:t xml:space="preserve">Prohibits </w:t>
      </w:r>
      <w:r w:rsidRPr="0095599C">
        <w:rPr>
          <w:rFonts w:eastAsia="Times New Roman" w:cs="Times New Roman"/>
          <w:szCs w:val="24"/>
        </w:rPr>
        <w:t>the institution</w:t>
      </w:r>
      <w:r>
        <w:rPr>
          <w:rFonts w:eastAsia="Times New Roman" w:cs="Times New Roman"/>
          <w:szCs w:val="24"/>
        </w:rPr>
        <w:t>,</w:t>
      </w:r>
      <w:r w:rsidRPr="0095599C">
        <w:t xml:space="preserve"> </w:t>
      </w:r>
      <w:r w:rsidRPr="0095599C">
        <w:rPr>
          <w:rFonts w:eastAsia="Times New Roman" w:cs="Times New Roman"/>
          <w:szCs w:val="24"/>
        </w:rPr>
        <w:t xml:space="preserve">if the council determines that the agreement or partnership violates the prohibition under Subsection (a), </w:t>
      </w:r>
      <w:r>
        <w:rPr>
          <w:rFonts w:eastAsia="Times New Roman" w:cs="Times New Roman"/>
          <w:szCs w:val="24"/>
        </w:rPr>
        <w:t xml:space="preserve">from </w:t>
      </w:r>
      <w:r w:rsidRPr="0095599C">
        <w:rPr>
          <w:rFonts w:eastAsia="Times New Roman" w:cs="Times New Roman"/>
          <w:szCs w:val="24"/>
        </w:rPr>
        <w:t>participat</w:t>
      </w:r>
      <w:r>
        <w:rPr>
          <w:rFonts w:eastAsia="Times New Roman" w:cs="Times New Roman"/>
          <w:szCs w:val="24"/>
        </w:rPr>
        <w:t>ing</w:t>
      </w:r>
      <w:r w:rsidRPr="0095599C">
        <w:rPr>
          <w:rFonts w:eastAsia="Times New Roman" w:cs="Times New Roman"/>
          <w:szCs w:val="24"/>
        </w:rPr>
        <w:t xml:space="preserve"> in the agreement or partnership.</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 xml:space="preserve">Requires </w:t>
      </w:r>
      <w:r w:rsidRPr="0095599C">
        <w:rPr>
          <w:rFonts w:eastAsia="Times New Roman" w:cs="Times New Roman"/>
          <w:szCs w:val="24"/>
        </w:rPr>
        <w:t>the council</w:t>
      </w:r>
      <w:r>
        <w:rPr>
          <w:rFonts w:eastAsia="Times New Roman" w:cs="Times New Roman"/>
          <w:szCs w:val="24"/>
        </w:rPr>
        <w:t>,</w:t>
      </w:r>
      <w:r w:rsidRPr="0095599C">
        <w:t xml:space="preserve"> </w:t>
      </w:r>
      <w:r w:rsidRPr="0095599C">
        <w:rPr>
          <w:rFonts w:eastAsia="Times New Roman" w:cs="Times New Roman"/>
          <w:szCs w:val="24"/>
        </w:rPr>
        <w:t xml:space="preserve">not later than December 1 of each year, </w:t>
      </w:r>
      <w:r>
        <w:rPr>
          <w:rFonts w:eastAsia="Times New Roman" w:cs="Times New Roman"/>
          <w:szCs w:val="24"/>
        </w:rPr>
        <w:t xml:space="preserve">to </w:t>
      </w:r>
      <w:r w:rsidRPr="0095599C">
        <w:rPr>
          <w:rFonts w:eastAsia="Times New Roman" w:cs="Times New Roman"/>
          <w:szCs w:val="24"/>
        </w:rPr>
        <w:t>submit to the governor, the lieutenant governor, and the speaker of the house of representatives a report detailing the total number of cultural exchange agreements and cultural exchange partnerships that were entered into by institutions of higher education and rejected by the council in the 12 months preceding the date of the report.</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95599C">
        <w:rPr>
          <w:rFonts w:eastAsia="Times New Roman" w:cs="Times New Roman"/>
          <w:szCs w:val="24"/>
        </w:rPr>
        <w:t>Sec. 51B.103.</w:t>
      </w:r>
      <w:r>
        <w:rPr>
          <w:rFonts w:eastAsia="Times New Roman" w:cs="Times New Roman"/>
          <w:szCs w:val="24"/>
        </w:rPr>
        <w:t xml:space="preserve"> </w:t>
      </w:r>
      <w:r w:rsidRPr="0095599C">
        <w:rPr>
          <w:rFonts w:eastAsia="Times New Roman" w:cs="Times New Roman"/>
          <w:szCs w:val="24"/>
        </w:rPr>
        <w:t>PROHIBITIONS ON STUDENT ASSOCIATIONS.</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Prohibits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 student or scholars association affiliated with an institution of higher education </w:t>
      </w:r>
      <w:r>
        <w:rPr>
          <w:rFonts w:eastAsia="Times New Roman" w:cs="Times New Roman"/>
          <w:szCs w:val="24"/>
        </w:rPr>
        <w:t xml:space="preserve">from </w:t>
      </w:r>
      <w:r w:rsidRPr="0095599C">
        <w:rPr>
          <w:rFonts w:eastAsia="Times New Roman" w:cs="Times New Roman"/>
          <w:szCs w:val="24"/>
        </w:rPr>
        <w:t>accept</w:t>
      </w:r>
      <w:r>
        <w:rPr>
          <w:rFonts w:eastAsia="Times New Roman" w:cs="Times New Roman"/>
          <w:szCs w:val="24"/>
        </w:rPr>
        <w:t>ing</w:t>
      </w:r>
      <w:r w:rsidRPr="0095599C">
        <w:rPr>
          <w:rFonts w:eastAsia="Times New Roman" w:cs="Times New Roman"/>
          <w:szCs w:val="24"/>
        </w:rPr>
        <w:t xml:space="preserve"> a gift from a foreign source of a foreign adversary or enter</w:t>
      </w:r>
      <w:r>
        <w:rPr>
          <w:rFonts w:eastAsia="Times New Roman" w:cs="Times New Roman"/>
          <w:szCs w:val="24"/>
        </w:rPr>
        <w:t>ing</w:t>
      </w:r>
      <w:r w:rsidRPr="0095599C">
        <w:rPr>
          <w:rFonts w:eastAsia="Times New Roman" w:cs="Times New Roman"/>
          <w:szCs w:val="24"/>
        </w:rPr>
        <w:t xml:space="preserve"> into a contract or agreement with a foreign source of a foreign adversary.</w:t>
      </w:r>
    </w:p>
    <w:p w:rsidR="001B3CE4" w:rsidRDefault="001B3CE4" w:rsidP="001B3CE4">
      <w:pPr>
        <w:spacing w:after="0" w:line="240" w:lineRule="auto"/>
        <w:ind w:left="720"/>
        <w:jc w:val="both"/>
        <w:rPr>
          <w:rFonts w:eastAsia="Times New Roman" w:cs="Times New Roman"/>
          <w:szCs w:val="24"/>
        </w:rPr>
      </w:pPr>
    </w:p>
    <w:p w:rsidR="001B3CE4" w:rsidRPr="0095599C"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Requires 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terminate an affiliation with a student or scholars association if the institution determines that the association has violated this section.</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Provides that, f</w:t>
      </w:r>
      <w:r w:rsidRPr="0095599C">
        <w:rPr>
          <w:rFonts w:eastAsia="Times New Roman" w:cs="Times New Roman"/>
          <w:szCs w:val="24"/>
        </w:rPr>
        <w:t>or purposes of this section, member dues or fees are not considered a gift from a foreign source of a foreign adversary.</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jc w:val="center"/>
        <w:rPr>
          <w:rFonts w:eastAsia="Times New Roman" w:cs="Times New Roman"/>
          <w:szCs w:val="24"/>
        </w:rPr>
      </w:pPr>
      <w:r w:rsidRPr="0095599C">
        <w:rPr>
          <w:rFonts w:eastAsia="Times New Roman" w:cs="Times New Roman"/>
          <w:szCs w:val="24"/>
        </w:rPr>
        <w:t>SUBCHAPTER D.</w:t>
      </w:r>
      <w:r>
        <w:rPr>
          <w:rFonts w:eastAsia="Times New Roman" w:cs="Times New Roman"/>
          <w:szCs w:val="24"/>
        </w:rPr>
        <w:t xml:space="preserve"> </w:t>
      </w:r>
      <w:r w:rsidRPr="0095599C">
        <w:rPr>
          <w:rFonts w:eastAsia="Times New Roman" w:cs="Times New Roman"/>
          <w:szCs w:val="24"/>
        </w:rPr>
        <w:t>SCREENING OF FOREIGN RESEARCHERS</w:t>
      </w:r>
    </w:p>
    <w:p w:rsidR="001B3CE4" w:rsidRDefault="001B3CE4" w:rsidP="001B3CE4">
      <w:pPr>
        <w:spacing w:after="0" w:line="240" w:lineRule="auto"/>
        <w:jc w:val="center"/>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95599C">
        <w:rPr>
          <w:rFonts w:eastAsia="Times New Roman" w:cs="Times New Roman"/>
          <w:szCs w:val="24"/>
        </w:rPr>
        <w:t>Sec. 51B.151.</w:t>
      </w:r>
      <w:r>
        <w:rPr>
          <w:rFonts w:eastAsia="Times New Roman" w:cs="Times New Roman"/>
          <w:szCs w:val="24"/>
        </w:rPr>
        <w:t xml:space="preserve"> </w:t>
      </w:r>
      <w:r w:rsidRPr="0095599C">
        <w:rPr>
          <w:rFonts w:eastAsia="Times New Roman" w:cs="Times New Roman"/>
          <w:szCs w:val="24"/>
        </w:rPr>
        <w:t>SCREENING OF FOREIGN RESEARCHERS REQUIRED.</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 xml:space="preserve">Requires </w:t>
      </w:r>
      <w:r w:rsidRPr="0095599C">
        <w:rPr>
          <w:rFonts w:eastAsia="Times New Roman" w:cs="Times New Roman"/>
          <w:szCs w:val="24"/>
        </w:rPr>
        <w:t>an institution of higher education</w:t>
      </w:r>
      <w:r>
        <w:rPr>
          <w:rFonts w:eastAsia="Times New Roman" w:cs="Times New Roman"/>
          <w:szCs w:val="24"/>
        </w:rPr>
        <w:t>,</w:t>
      </w:r>
      <w:r w:rsidRPr="0095599C">
        <w:t xml:space="preserve"> </w:t>
      </w:r>
      <w:r w:rsidRPr="0095599C">
        <w:rPr>
          <w:rFonts w:eastAsia="Times New Roman" w:cs="Times New Roman"/>
          <w:szCs w:val="24"/>
        </w:rPr>
        <w:t xml:space="preserve">before offering an applicant employment for a research or research-related support position at the institution or granting an applicant access to research data or activities or other sensitive data of the institution, </w:t>
      </w:r>
      <w:r>
        <w:rPr>
          <w:rFonts w:eastAsia="Times New Roman" w:cs="Times New Roman"/>
          <w:szCs w:val="24"/>
        </w:rPr>
        <w:t xml:space="preserve">to </w:t>
      </w:r>
      <w:r w:rsidRPr="0095599C">
        <w:rPr>
          <w:rFonts w:eastAsia="Times New Roman" w:cs="Times New Roman"/>
          <w:szCs w:val="24"/>
        </w:rPr>
        <w:t>screen the applicant as provided by this subchapter if the applicant</w:t>
      </w:r>
      <w:r>
        <w:rPr>
          <w:rFonts w:eastAsia="Times New Roman" w:cs="Times New Roman"/>
          <w:szCs w:val="24"/>
        </w:rPr>
        <w:t xml:space="preserve"> </w:t>
      </w:r>
      <w:r w:rsidRPr="0095599C">
        <w:rPr>
          <w:rFonts w:eastAsia="Times New Roman" w:cs="Times New Roman"/>
          <w:szCs w:val="24"/>
        </w:rPr>
        <w:t>is a citizen of a foreign country and is not a permanent resident of the United States or is affiliated with an institution or program, or has at least one year of employment or training, in a foreign adversary, other than employment or training by an agency of the United States.</w:t>
      </w:r>
    </w:p>
    <w:p w:rsidR="001B3CE4" w:rsidRDefault="001B3CE4" w:rsidP="001B3CE4">
      <w:pPr>
        <w:spacing w:after="0" w:line="240" w:lineRule="auto"/>
        <w:ind w:left="720"/>
        <w:jc w:val="both"/>
        <w:rPr>
          <w:rFonts w:eastAsia="Times New Roman" w:cs="Times New Roman"/>
          <w:szCs w:val="24"/>
        </w:rPr>
      </w:pPr>
    </w:p>
    <w:p w:rsidR="001B3CE4" w:rsidRPr="0095599C"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Requires that a</w:t>
      </w:r>
      <w:r w:rsidRPr="0095599C">
        <w:rPr>
          <w:rFonts w:eastAsia="Times New Roman" w:cs="Times New Roman"/>
          <w:szCs w:val="24"/>
        </w:rPr>
        <w:t xml:space="preserve"> screening under this section include a background check to determine if the applicant has any ties to a foreign adversary that would prevent the applicant from being able to maintain the security or integrity of the institution of higher education and research data or activities or other sensitive data of the institution.</w:t>
      </w:r>
    </w:p>
    <w:p w:rsidR="001B3CE4" w:rsidRDefault="001B3CE4" w:rsidP="001B3CE4">
      <w:pPr>
        <w:spacing w:after="0" w:line="240" w:lineRule="auto"/>
        <w:ind w:left="1440"/>
        <w:jc w:val="both"/>
        <w:rPr>
          <w:rFonts w:eastAsia="Times New Roman" w:cs="Times New Roman"/>
          <w:szCs w:val="24"/>
        </w:rPr>
      </w:pPr>
    </w:p>
    <w:p w:rsidR="001B3CE4" w:rsidRPr="0095599C"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 xml:space="preserve">Requires an </w:t>
      </w:r>
      <w:r w:rsidRPr="0095599C">
        <w:rPr>
          <w:rFonts w:eastAsia="Times New Roman" w:cs="Times New Roman"/>
          <w:szCs w:val="24"/>
        </w:rPr>
        <w:t>institution</w:t>
      </w:r>
      <w:r>
        <w:rPr>
          <w:rFonts w:eastAsia="Times New Roman" w:cs="Times New Roman"/>
          <w:szCs w:val="24"/>
        </w:rPr>
        <w:t>,</w:t>
      </w:r>
      <w:r w:rsidRPr="0095599C">
        <w:t xml:space="preserve"> </w:t>
      </w:r>
      <w:r w:rsidRPr="0095599C">
        <w:rPr>
          <w:rFonts w:eastAsia="Times New Roman" w:cs="Times New Roman"/>
          <w:szCs w:val="24"/>
        </w:rPr>
        <w:t xml:space="preserve">if </w:t>
      </w:r>
      <w:r>
        <w:rPr>
          <w:rFonts w:eastAsia="Times New Roman" w:cs="Times New Roman"/>
          <w:szCs w:val="24"/>
        </w:rPr>
        <w:t xml:space="preserve">the </w:t>
      </w:r>
      <w:r w:rsidRPr="0095599C">
        <w:rPr>
          <w:rFonts w:eastAsia="Times New Roman" w:cs="Times New Roman"/>
          <w:szCs w:val="24"/>
        </w:rPr>
        <w:t xml:space="preserve">institution of higher education procures a third party to conduct a background check under Subsection (b), </w:t>
      </w:r>
      <w:r>
        <w:rPr>
          <w:rFonts w:eastAsia="Times New Roman" w:cs="Times New Roman"/>
          <w:szCs w:val="24"/>
        </w:rPr>
        <w:t xml:space="preserve">to </w:t>
      </w:r>
      <w:r w:rsidRPr="0095599C">
        <w:rPr>
          <w:rFonts w:eastAsia="Times New Roman" w:cs="Times New Roman"/>
          <w:szCs w:val="24"/>
        </w:rPr>
        <w:t xml:space="preserve">consult with </w:t>
      </w:r>
      <w:r>
        <w:rPr>
          <w:rFonts w:eastAsia="Times New Roman" w:cs="Times New Roman"/>
          <w:szCs w:val="24"/>
        </w:rPr>
        <w:t xml:space="preserve">DPS </w:t>
      </w:r>
      <w:r w:rsidRPr="0095599C">
        <w:rPr>
          <w:rFonts w:eastAsia="Times New Roman" w:cs="Times New Roman"/>
          <w:szCs w:val="24"/>
        </w:rPr>
        <w:t>and the council in determining whether the third party is qualified to conduct a background check that meets the requirements of that subsection.</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(d) </w:t>
      </w:r>
      <w:r>
        <w:rPr>
          <w:rFonts w:eastAsia="Times New Roman" w:cs="Times New Roman"/>
          <w:szCs w:val="24"/>
        </w:rPr>
        <w:t>Authorizes 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screen additional applicants as provided by this subchapter for a position described by Subsection (a) at the institution's discretion.</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95599C">
        <w:rPr>
          <w:rFonts w:eastAsia="Times New Roman" w:cs="Times New Roman"/>
          <w:szCs w:val="24"/>
        </w:rPr>
        <w:t>Sec. 51B.152.</w:t>
      </w:r>
      <w:r>
        <w:rPr>
          <w:rFonts w:eastAsia="Times New Roman" w:cs="Times New Roman"/>
          <w:szCs w:val="24"/>
        </w:rPr>
        <w:t xml:space="preserve"> </w:t>
      </w:r>
      <w:r w:rsidRPr="0095599C">
        <w:rPr>
          <w:rFonts w:eastAsia="Times New Roman" w:cs="Times New Roman"/>
          <w:szCs w:val="24"/>
        </w:rPr>
        <w:t>APPLICATION: REQUIRED MATERIALS.</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require an applicant subject to screening under Section 51B.151 to submit to the institution</w:t>
      </w:r>
      <w:r>
        <w:rPr>
          <w:rFonts w:eastAsia="Times New Roman" w:cs="Times New Roman"/>
          <w:szCs w:val="24"/>
        </w:rPr>
        <w:t xml:space="preserve"> certain documents.</w:t>
      </w:r>
    </w:p>
    <w:p w:rsidR="001B3CE4" w:rsidRDefault="001B3CE4" w:rsidP="001B3CE4">
      <w:pPr>
        <w:spacing w:after="0" w:line="240" w:lineRule="auto"/>
        <w:ind w:left="720"/>
        <w:jc w:val="both"/>
        <w:rPr>
          <w:rFonts w:eastAsia="Times New Roman" w:cs="Times New Roman"/>
          <w:szCs w:val="24"/>
        </w:rPr>
      </w:pPr>
    </w:p>
    <w:p w:rsidR="001B3CE4" w:rsidRPr="0095599C"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 xml:space="preserve">Authorizes </w:t>
      </w:r>
      <w:r w:rsidRPr="0095599C">
        <w:rPr>
          <w:rFonts w:eastAsia="Times New Roman" w:cs="Times New Roman"/>
          <w:szCs w:val="24"/>
        </w:rPr>
        <w:t>an applicant who has been continuously employed or enrolled in a postsecondary educational institution in the United States for the preceding 20 years</w:t>
      </w:r>
      <w:r>
        <w:rPr>
          <w:rFonts w:eastAsia="Times New Roman" w:cs="Times New Roman"/>
          <w:szCs w:val="24"/>
        </w:rPr>
        <w:t xml:space="preserve">, </w:t>
      </w:r>
      <w:r w:rsidRPr="0095599C">
        <w:rPr>
          <w:rFonts w:eastAsia="Times New Roman" w:cs="Times New Roman"/>
          <w:szCs w:val="24"/>
        </w:rPr>
        <w:t xml:space="preserve">notwithstanding Subsection (a)(2)(B) (relating to a resume and curriculum vitae that includes a list of all places of employment since an applicant's 18th birthday), </w:t>
      </w:r>
      <w:r>
        <w:rPr>
          <w:rFonts w:eastAsia="Times New Roman" w:cs="Times New Roman"/>
          <w:szCs w:val="24"/>
        </w:rPr>
        <w:t xml:space="preserve">to </w:t>
      </w:r>
      <w:r w:rsidRPr="0095599C">
        <w:rPr>
          <w:rFonts w:eastAsia="Times New Roman" w:cs="Times New Roman"/>
          <w:szCs w:val="24"/>
        </w:rPr>
        <w:t>include in the applicant's resume only the applicant's employment history for the preceding 20 years.</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Authorizes 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destroy or return to an applicant the copy of the applicant's nonimmigrant visa application submitted under Subsection (a)(1)</w:t>
      </w:r>
      <w:r>
        <w:rPr>
          <w:rFonts w:eastAsia="Times New Roman" w:cs="Times New Roman"/>
          <w:szCs w:val="24"/>
        </w:rPr>
        <w:t xml:space="preserve"> (relating to requiring an applicant to submit to an institution a copy of the applicant's passport and nonimmigrant via application most recently submitted to the United States Department of States if the applicant is a citizen of a foreign country)</w:t>
      </w:r>
      <w:r w:rsidRPr="0095599C">
        <w:rPr>
          <w:rFonts w:eastAsia="Times New Roman" w:cs="Times New Roman"/>
          <w:szCs w:val="24"/>
        </w:rPr>
        <w:t xml:space="preserve"> after extracting all information relevant to the requirements of this subchapter.</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95599C">
        <w:rPr>
          <w:rFonts w:eastAsia="Times New Roman" w:cs="Times New Roman"/>
          <w:szCs w:val="24"/>
        </w:rPr>
        <w:t>Sec. 51B.153.</w:t>
      </w:r>
      <w:r>
        <w:rPr>
          <w:rFonts w:eastAsia="Times New Roman" w:cs="Times New Roman"/>
          <w:szCs w:val="24"/>
        </w:rPr>
        <w:t xml:space="preserve"> </w:t>
      </w:r>
      <w:r w:rsidRPr="0095599C">
        <w:rPr>
          <w:rFonts w:eastAsia="Times New Roman" w:cs="Times New Roman"/>
          <w:szCs w:val="24"/>
        </w:rPr>
        <w:t>RESEARCH INTEGRITY OFFICE.</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t</w:t>
      </w:r>
      <w:r w:rsidRPr="0095599C">
        <w:rPr>
          <w:rFonts w:eastAsia="Times New Roman" w:cs="Times New Roman"/>
          <w:szCs w:val="24"/>
        </w:rPr>
        <w:t xml:space="preserve">he chief administrative officer of an institution of higher education </w:t>
      </w:r>
      <w:r>
        <w:rPr>
          <w:rFonts w:eastAsia="Times New Roman" w:cs="Times New Roman"/>
          <w:szCs w:val="24"/>
        </w:rPr>
        <w:t xml:space="preserve">to </w:t>
      </w:r>
      <w:r w:rsidRPr="0095599C">
        <w:rPr>
          <w:rFonts w:eastAsia="Times New Roman" w:cs="Times New Roman"/>
          <w:szCs w:val="24"/>
        </w:rPr>
        <w:t>establish a research integrity office to</w:t>
      </w:r>
      <w:r>
        <w:rPr>
          <w:rFonts w:eastAsia="Times New Roman" w:cs="Times New Roman"/>
          <w:szCs w:val="24"/>
        </w:rPr>
        <w:t xml:space="preserve"> review the materials submitted to the institution by an applicant under Section 51B.152 and take certain reasonable steps to verify the information in the application.</w:t>
      </w:r>
    </w:p>
    <w:p w:rsidR="001B3CE4" w:rsidRDefault="001B3CE4" w:rsidP="001B3CE4">
      <w:pPr>
        <w:spacing w:after="0" w:line="240" w:lineRule="auto"/>
        <w:ind w:left="720"/>
        <w:jc w:val="both"/>
        <w:rPr>
          <w:rFonts w:eastAsia="Times New Roman" w:cs="Times New Roman"/>
          <w:szCs w:val="24"/>
        </w:rPr>
      </w:pPr>
    </w:p>
    <w:p w:rsidR="001B3CE4" w:rsidRPr="0095599C"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Authorizes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direct the research integrity office to approve applicants for hire using a risk-based determination that considers the nature of the research and the applicant's background and ongoing affiliations.</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Requires 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complete the requirements of this subchapter before</w:t>
      </w:r>
      <w:r>
        <w:rPr>
          <w:rFonts w:eastAsia="Times New Roman" w:cs="Times New Roman"/>
          <w:szCs w:val="24"/>
        </w:rPr>
        <w:t xml:space="preserve"> </w:t>
      </w:r>
      <w:r w:rsidRPr="0095599C">
        <w:rPr>
          <w:rFonts w:eastAsia="Times New Roman" w:cs="Times New Roman"/>
          <w:szCs w:val="24"/>
        </w:rPr>
        <w:t>interviewing or offering a position to an applicant described by Section 51B.151(a) in a research or research-related support position or</w:t>
      </w:r>
      <w:r>
        <w:rPr>
          <w:rFonts w:eastAsia="Times New Roman" w:cs="Times New Roman"/>
          <w:szCs w:val="24"/>
        </w:rPr>
        <w:t xml:space="preserve"> </w:t>
      </w:r>
      <w:r w:rsidRPr="0095599C">
        <w:rPr>
          <w:rFonts w:eastAsia="Times New Roman" w:cs="Times New Roman"/>
          <w:szCs w:val="24"/>
        </w:rPr>
        <w:t>granting the applicant access to research data or activities or other sensitive data.</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(d) </w:t>
      </w:r>
      <w:r>
        <w:rPr>
          <w:rFonts w:eastAsia="Times New Roman" w:cs="Times New Roman"/>
          <w:szCs w:val="24"/>
        </w:rPr>
        <w:t>Prohibits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from </w:t>
      </w:r>
      <w:r w:rsidRPr="0095599C">
        <w:rPr>
          <w:rFonts w:eastAsia="Times New Roman" w:cs="Times New Roman"/>
          <w:szCs w:val="24"/>
        </w:rPr>
        <w:t>employ</w:t>
      </w:r>
      <w:r>
        <w:rPr>
          <w:rFonts w:eastAsia="Times New Roman" w:cs="Times New Roman"/>
          <w:szCs w:val="24"/>
        </w:rPr>
        <w:t>ing</w:t>
      </w:r>
      <w:r w:rsidRPr="0095599C">
        <w:rPr>
          <w:rFonts w:eastAsia="Times New Roman" w:cs="Times New Roman"/>
          <w:szCs w:val="24"/>
        </w:rPr>
        <w:t xml:space="preserve"> an applicant subject to screening under Section 51B.151(a) in a research or research-related support position if the applicant fails to disclose in the application a substantial educational, employment, or research-related activity or publication or presentation unless the applicable department head or the department head's designee certifies in writing the substance of the failure to disclose and the reasons for disregarding that failure. </w:t>
      </w:r>
      <w:r>
        <w:rPr>
          <w:rFonts w:eastAsia="Times New Roman" w:cs="Times New Roman"/>
          <w:szCs w:val="24"/>
        </w:rPr>
        <w:t>Requires that a</w:t>
      </w:r>
      <w:r w:rsidRPr="0095599C">
        <w:rPr>
          <w:rFonts w:eastAsia="Times New Roman" w:cs="Times New Roman"/>
          <w:szCs w:val="24"/>
        </w:rPr>
        <w:t xml:space="preserve"> copy of the certification be kept in the investigative file of the research integrity office and be submitted to the nearest Federal Bureau of Investigation field office.</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(e) </w:t>
      </w:r>
      <w:r>
        <w:rPr>
          <w:rFonts w:eastAsia="Times New Roman" w:cs="Times New Roman"/>
          <w:szCs w:val="24"/>
        </w:rPr>
        <w:t>Requires t</w:t>
      </w:r>
      <w:r w:rsidRPr="0095599C">
        <w:rPr>
          <w:rFonts w:eastAsia="Times New Roman" w:cs="Times New Roman"/>
          <w:szCs w:val="24"/>
        </w:rPr>
        <w:t xml:space="preserve">he research integrity office </w:t>
      </w:r>
      <w:r>
        <w:rPr>
          <w:rFonts w:eastAsia="Times New Roman" w:cs="Times New Roman"/>
          <w:szCs w:val="24"/>
        </w:rPr>
        <w:t xml:space="preserve">to </w:t>
      </w:r>
      <w:r w:rsidRPr="0095599C">
        <w:rPr>
          <w:rFonts w:eastAsia="Times New Roman" w:cs="Times New Roman"/>
          <w:szCs w:val="24"/>
        </w:rPr>
        <w:t>report to the nearest Federal Bureau of Investigation field office, and to any law enforcement agency designated by the governor or the institution of higher education's governing board, the identity of an applicant who is rejected for employment based on the screening required by this subchapter or other risk-based screening.</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jc w:val="center"/>
        <w:rPr>
          <w:rFonts w:eastAsia="Times New Roman" w:cs="Times New Roman"/>
          <w:szCs w:val="24"/>
        </w:rPr>
      </w:pPr>
      <w:r w:rsidRPr="0095599C">
        <w:rPr>
          <w:rFonts w:eastAsia="Times New Roman" w:cs="Times New Roman"/>
          <w:szCs w:val="24"/>
        </w:rPr>
        <w:t>SUBCHAPTER E.</w:t>
      </w:r>
      <w:r>
        <w:rPr>
          <w:rFonts w:eastAsia="Times New Roman" w:cs="Times New Roman"/>
          <w:szCs w:val="24"/>
        </w:rPr>
        <w:t xml:space="preserve"> </w:t>
      </w:r>
      <w:r w:rsidRPr="0095599C">
        <w:rPr>
          <w:rFonts w:eastAsia="Times New Roman" w:cs="Times New Roman"/>
          <w:szCs w:val="24"/>
        </w:rPr>
        <w:t>FOREIGN TRAVEL: RESEARCH INSTITUTIONS</w:t>
      </w:r>
    </w:p>
    <w:p w:rsidR="001B3CE4" w:rsidRDefault="001B3CE4" w:rsidP="001B3CE4">
      <w:pPr>
        <w:spacing w:after="0" w:line="240" w:lineRule="auto"/>
        <w:jc w:val="center"/>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95599C">
        <w:rPr>
          <w:rFonts w:eastAsia="Times New Roman" w:cs="Times New Roman"/>
          <w:szCs w:val="24"/>
        </w:rPr>
        <w:t>Sec. 51B.201.</w:t>
      </w:r>
      <w:r>
        <w:rPr>
          <w:rFonts w:eastAsia="Times New Roman" w:cs="Times New Roman"/>
          <w:szCs w:val="24"/>
        </w:rPr>
        <w:t xml:space="preserve"> </w:t>
      </w:r>
      <w:r w:rsidRPr="0095599C">
        <w:rPr>
          <w:rFonts w:eastAsia="Times New Roman" w:cs="Times New Roman"/>
          <w:szCs w:val="24"/>
        </w:rPr>
        <w:t>FOREIGN TRAVEL: RESEARCH INSTITUTIONS.</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establish an international travel approval and monitoring program.</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that t</w:t>
      </w:r>
      <w:r w:rsidRPr="0095599C">
        <w:rPr>
          <w:rFonts w:eastAsia="Times New Roman" w:cs="Times New Roman"/>
          <w:szCs w:val="24"/>
        </w:rPr>
        <w:t>he program require, in addition to any other travel approval process required by the institution of higher education, preapproval from the institution's research integrity office established under Section 51B.153 for any employment-related foreign travel or activities by a faculty member, researcher, or research department staff member of the institution.</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Provides that</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 research integrity office </w:t>
      </w:r>
      <w:r>
        <w:rPr>
          <w:rFonts w:eastAsia="Times New Roman" w:cs="Times New Roman"/>
          <w:szCs w:val="24"/>
        </w:rPr>
        <w:t xml:space="preserve">is authorized to </w:t>
      </w:r>
      <w:r w:rsidRPr="0095599C">
        <w:rPr>
          <w:rFonts w:eastAsia="Times New Roman" w:cs="Times New Roman"/>
          <w:szCs w:val="24"/>
        </w:rPr>
        <w:t xml:space="preserve">preapprove travel or activities under the program only if the applicant reviews and acknowledges </w:t>
      </w:r>
      <w:r>
        <w:rPr>
          <w:rFonts w:eastAsia="Times New Roman" w:cs="Times New Roman"/>
          <w:szCs w:val="24"/>
        </w:rPr>
        <w:t xml:space="preserve">certain </w:t>
      </w:r>
      <w:r w:rsidRPr="0095599C">
        <w:rPr>
          <w:rFonts w:eastAsia="Times New Roman" w:cs="Times New Roman"/>
          <w:szCs w:val="24"/>
        </w:rPr>
        <w:t>guidance published by the institution of higher education that relates to foreign adversaries or countries under sanctions or other restrictions by this state or the United States government</w:t>
      </w:r>
      <w:r>
        <w:rPr>
          <w:rFonts w:eastAsia="Times New Roman" w:cs="Times New Roman"/>
          <w:szCs w:val="24"/>
        </w:rPr>
        <w:t xml:space="preserve"> and </w:t>
      </w:r>
      <w:r w:rsidRPr="0095599C">
        <w:rPr>
          <w:rFonts w:eastAsia="Times New Roman" w:cs="Times New Roman"/>
          <w:szCs w:val="24"/>
        </w:rPr>
        <w:t>agrees to comply with the institution of higher education's limitations on travel and activities abroad and all applicable federal laws.</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95599C">
        <w:rPr>
          <w:rFonts w:eastAsia="Times New Roman" w:cs="Times New Roman"/>
          <w:szCs w:val="24"/>
        </w:rPr>
        <w:t>Sec. 51B.202.</w:t>
      </w:r>
      <w:r>
        <w:rPr>
          <w:rFonts w:eastAsia="Times New Roman" w:cs="Times New Roman"/>
          <w:szCs w:val="24"/>
        </w:rPr>
        <w:t xml:space="preserve"> </w:t>
      </w:r>
      <w:r w:rsidRPr="0095599C">
        <w:rPr>
          <w:rFonts w:eastAsia="Times New Roman" w:cs="Times New Roman"/>
          <w:szCs w:val="24"/>
        </w:rPr>
        <w:t>MAINTENANCE OF RECORDS AND REPORT.</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 xml:space="preserve">maintain for at least three years, or any longer period of time required by applicable federal or state law, </w:t>
      </w:r>
      <w:r>
        <w:rPr>
          <w:rFonts w:eastAsia="Times New Roman" w:cs="Times New Roman"/>
          <w:szCs w:val="24"/>
        </w:rPr>
        <w:t xml:space="preserve">certain </w:t>
      </w:r>
      <w:r w:rsidRPr="0095599C">
        <w:rPr>
          <w:rFonts w:eastAsia="Times New Roman" w:cs="Times New Roman"/>
          <w:szCs w:val="24"/>
        </w:rPr>
        <w:t>records relating to foreign travel and activities by a faculty member, researcher, or research department staff member of the institution</w:t>
      </w:r>
      <w:r>
        <w:rPr>
          <w:rFonts w:eastAsia="Times New Roman" w:cs="Times New Roman"/>
          <w:szCs w:val="24"/>
        </w:rPr>
        <w:t>.</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Requires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 xml:space="preserve">annually submit to the institution's governing board a report on foreign travel by a faculty member, researcher, or research department staff member of the institution to a foreign adversary. </w:t>
      </w:r>
      <w:r>
        <w:rPr>
          <w:rFonts w:eastAsia="Times New Roman" w:cs="Times New Roman"/>
          <w:szCs w:val="24"/>
        </w:rPr>
        <w:t>Requires that t</w:t>
      </w:r>
      <w:r w:rsidRPr="0095599C">
        <w:rPr>
          <w:rFonts w:eastAsia="Times New Roman" w:cs="Times New Roman"/>
          <w:szCs w:val="24"/>
        </w:rPr>
        <w:t>he report list each traveler, foreign location visited, and foreign institution visited.</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jc w:val="center"/>
        <w:rPr>
          <w:rFonts w:eastAsia="Times New Roman" w:cs="Times New Roman"/>
          <w:szCs w:val="24"/>
        </w:rPr>
      </w:pPr>
      <w:r w:rsidRPr="0095599C">
        <w:rPr>
          <w:rFonts w:eastAsia="Times New Roman" w:cs="Times New Roman"/>
          <w:szCs w:val="24"/>
        </w:rPr>
        <w:t>SUBCHAPTER F.</w:t>
      </w:r>
      <w:r>
        <w:rPr>
          <w:rFonts w:eastAsia="Times New Roman" w:cs="Times New Roman"/>
          <w:szCs w:val="24"/>
        </w:rPr>
        <w:t xml:space="preserve"> </w:t>
      </w:r>
      <w:r w:rsidRPr="0095599C">
        <w:rPr>
          <w:rFonts w:eastAsia="Times New Roman" w:cs="Times New Roman"/>
          <w:szCs w:val="24"/>
        </w:rPr>
        <w:t>ACADEMIC PARTNERSHIPS</w:t>
      </w:r>
    </w:p>
    <w:p w:rsidR="001B3CE4" w:rsidRDefault="001B3CE4" w:rsidP="001B3CE4">
      <w:pPr>
        <w:spacing w:after="0" w:line="240" w:lineRule="auto"/>
        <w:jc w:val="center"/>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95599C">
        <w:rPr>
          <w:rFonts w:eastAsia="Times New Roman" w:cs="Times New Roman"/>
          <w:szCs w:val="24"/>
        </w:rPr>
        <w:t>Sec. 51B.251.</w:t>
      </w:r>
      <w:r>
        <w:rPr>
          <w:rFonts w:eastAsia="Times New Roman" w:cs="Times New Roman"/>
          <w:szCs w:val="24"/>
        </w:rPr>
        <w:t xml:space="preserve"> </w:t>
      </w:r>
      <w:r w:rsidRPr="0095599C">
        <w:rPr>
          <w:rFonts w:eastAsia="Times New Roman" w:cs="Times New Roman"/>
          <w:szCs w:val="24"/>
        </w:rPr>
        <w:t>APPROVAL OF CERTAIN ACADEMIC PARTNERSHIPS REQUIRED.</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Authorizes a</w:t>
      </w:r>
      <w:r w:rsidRPr="0095599C">
        <w:rPr>
          <w:rFonts w:eastAsia="Times New Roman" w:cs="Times New Roman"/>
          <w:szCs w:val="24"/>
        </w:rPr>
        <w:t xml:space="preserve">n institution of higher education </w:t>
      </w:r>
      <w:r>
        <w:rPr>
          <w:rFonts w:eastAsia="Times New Roman" w:cs="Times New Roman"/>
          <w:szCs w:val="24"/>
        </w:rPr>
        <w:t xml:space="preserve">to </w:t>
      </w:r>
      <w:r w:rsidRPr="0095599C">
        <w:rPr>
          <w:rFonts w:eastAsia="Times New Roman" w:cs="Times New Roman"/>
          <w:szCs w:val="24"/>
        </w:rPr>
        <w:t>enter into or renew an academic partnership with an educational or research institution located in a foreign adversary only if the council determines that the institution maintains sufficient structural safeguards to protect the institution's intellectual property, the security of this state, and the national security interests of the United States.</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Provides that t</w:t>
      </w:r>
      <w:r w:rsidRPr="0095599C">
        <w:rPr>
          <w:rFonts w:eastAsia="Times New Roman" w:cs="Times New Roman"/>
          <w:szCs w:val="24"/>
        </w:rPr>
        <w:t xml:space="preserve">he council </w:t>
      </w:r>
      <w:r>
        <w:rPr>
          <w:rFonts w:eastAsia="Times New Roman" w:cs="Times New Roman"/>
          <w:szCs w:val="24"/>
        </w:rPr>
        <w:t xml:space="preserve">is authorized to </w:t>
      </w:r>
      <w:r w:rsidRPr="0095599C">
        <w:rPr>
          <w:rFonts w:eastAsia="Times New Roman" w:cs="Times New Roman"/>
          <w:szCs w:val="24"/>
        </w:rPr>
        <w:t xml:space="preserve">make a determination described by Subsection (a) only if the council determines that the partnership includes </w:t>
      </w:r>
      <w:r>
        <w:rPr>
          <w:rFonts w:eastAsia="Times New Roman" w:cs="Times New Roman"/>
          <w:szCs w:val="24"/>
        </w:rPr>
        <w:t xml:space="preserve">certain </w:t>
      </w:r>
      <w:r w:rsidRPr="0095599C">
        <w:rPr>
          <w:rFonts w:eastAsia="Times New Roman" w:cs="Times New Roman"/>
          <w:szCs w:val="24"/>
        </w:rPr>
        <w:t>safeguards</w:t>
      </w:r>
      <w:r>
        <w:rPr>
          <w:rFonts w:eastAsia="Times New Roman" w:cs="Times New Roman"/>
          <w:szCs w:val="24"/>
        </w:rPr>
        <w:t>.</w:t>
      </w:r>
    </w:p>
    <w:p w:rsidR="001B3CE4" w:rsidRDefault="001B3CE4" w:rsidP="001B3CE4">
      <w:pPr>
        <w:spacing w:after="0" w:line="240" w:lineRule="auto"/>
        <w:ind w:left="1440"/>
        <w:jc w:val="both"/>
        <w:rPr>
          <w:rFonts w:eastAsia="Times New Roman" w:cs="Times New Roman"/>
          <w:szCs w:val="24"/>
        </w:rPr>
      </w:pPr>
    </w:p>
    <w:p w:rsidR="001B3CE4" w:rsidRPr="0095599C"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Authorizes</w:t>
      </w:r>
      <w:r w:rsidRPr="0095599C">
        <w:rPr>
          <w:rFonts w:eastAsia="Times New Roman" w:cs="Times New Roman"/>
          <w:szCs w:val="24"/>
        </w:rPr>
        <w:t xml:space="preserve"> </w:t>
      </w:r>
      <w:r>
        <w:rPr>
          <w:rFonts w:eastAsia="Times New Roman" w:cs="Times New Roman"/>
          <w:szCs w:val="24"/>
        </w:rPr>
        <w:t>t</w:t>
      </w:r>
      <w:r w:rsidRPr="0095599C">
        <w:rPr>
          <w:rFonts w:eastAsia="Times New Roman" w:cs="Times New Roman"/>
          <w:szCs w:val="24"/>
        </w:rPr>
        <w:t xml:space="preserve">he council </w:t>
      </w:r>
      <w:r>
        <w:rPr>
          <w:rFonts w:eastAsia="Times New Roman" w:cs="Times New Roman"/>
          <w:szCs w:val="24"/>
        </w:rPr>
        <w:t xml:space="preserve">to </w:t>
      </w:r>
      <w:r w:rsidRPr="0095599C">
        <w:rPr>
          <w:rFonts w:eastAsia="Times New Roman" w:cs="Times New Roman"/>
          <w:szCs w:val="24"/>
        </w:rPr>
        <w:t>require an institution of higher education to reject or terminate an academic partnership described by Subsection (a) at any time and for any reason.</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(d) </w:t>
      </w:r>
      <w:r>
        <w:rPr>
          <w:rFonts w:eastAsia="Times New Roman" w:cs="Times New Roman"/>
          <w:szCs w:val="24"/>
        </w:rPr>
        <w:t xml:space="preserve">Requires </w:t>
      </w:r>
      <w:r w:rsidRPr="0095599C">
        <w:rPr>
          <w:rFonts w:eastAsia="Times New Roman" w:cs="Times New Roman"/>
          <w:szCs w:val="24"/>
        </w:rPr>
        <w:t>the council</w:t>
      </w:r>
      <w:r>
        <w:rPr>
          <w:rFonts w:eastAsia="Times New Roman" w:cs="Times New Roman"/>
          <w:szCs w:val="24"/>
        </w:rPr>
        <w:t>,</w:t>
      </w:r>
      <w:r w:rsidRPr="0095599C">
        <w:t xml:space="preserve"> </w:t>
      </w:r>
      <w:r w:rsidRPr="0095599C">
        <w:rPr>
          <w:rFonts w:eastAsia="Times New Roman" w:cs="Times New Roman"/>
          <w:szCs w:val="24"/>
        </w:rPr>
        <w:t xml:space="preserve">not later than December 1 of each year, </w:t>
      </w:r>
      <w:r>
        <w:rPr>
          <w:rFonts w:eastAsia="Times New Roman" w:cs="Times New Roman"/>
          <w:szCs w:val="24"/>
        </w:rPr>
        <w:t xml:space="preserve">to </w:t>
      </w:r>
      <w:r w:rsidRPr="0095599C">
        <w:rPr>
          <w:rFonts w:eastAsia="Times New Roman" w:cs="Times New Roman"/>
          <w:szCs w:val="24"/>
        </w:rPr>
        <w:t>submit to the governor, the lieutenant governor, and the speaker of the house of representatives a report detailing the total number of academic partnerships that were entered into or renewed and the total number of academic partnerships that the council rejected or terminated in the 12 months preceding the date of the report.</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jc w:val="center"/>
        <w:rPr>
          <w:rFonts w:eastAsia="Times New Roman" w:cs="Times New Roman"/>
          <w:szCs w:val="24"/>
        </w:rPr>
      </w:pPr>
      <w:r w:rsidRPr="0095599C">
        <w:rPr>
          <w:rFonts w:eastAsia="Times New Roman" w:cs="Times New Roman"/>
          <w:szCs w:val="24"/>
        </w:rPr>
        <w:t>SUBCHAPTER G.</w:t>
      </w:r>
      <w:r>
        <w:rPr>
          <w:rFonts w:eastAsia="Times New Roman" w:cs="Times New Roman"/>
          <w:szCs w:val="24"/>
        </w:rPr>
        <w:t xml:space="preserve"> </w:t>
      </w:r>
      <w:r w:rsidRPr="0095599C">
        <w:rPr>
          <w:rFonts w:eastAsia="Times New Roman" w:cs="Times New Roman"/>
          <w:szCs w:val="24"/>
        </w:rPr>
        <w:t>FOREIGN ADVERSARY SOFTWARE AND EDUCATION SERVICES</w:t>
      </w:r>
    </w:p>
    <w:p w:rsidR="001B3CE4" w:rsidRDefault="001B3CE4" w:rsidP="001B3CE4">
      <w:pPr>
        <w:spacing w:after="0" w:line="240" w:lineRule="auto"/>
        <w:jc w:val="center"/>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95599C">
        <w:rPr>
          <w:rFonts w:eastAsia="Times New Roman" w:cs="Times New Roman"/>
          <w:szCs w:val="24"/>
        </w:rPr>
        <w:t>Sec. 51B.301.</w:t>
      </w:r>
      <w:r>
        <w:rPr>
          <w:rFonts w:eastAsia="Times New Roman" w:cs="Times New Roman"/>
          <w:szCs w:val="24"/>
        </w:rPr>
        <w:t xml:space="preserve"> </w:t>
      </w:r>
      <w:r w:rsidRPr="0095599C">
        <w:rPr>
          <w:rFonts w:eastAsia="Times New Roman" w:cs="Times New Roman"/>
          <w:szCs w:val="24"/>
        </w:rPr>
        <w:t>REVIEW OF EDUCATION SOFTWARE.</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Requires a</w:t>
      </w:r>
      <w:r w:rsidRPr="0095599C">
        <w:rPr>
          <w:rFonts w:eastAsia="Times New Roman" w:cs="Times New Roman"/>
          <w:szCs w:val="24"/>
        </w:rPr>
        <w:t>n institution of higher education</w:t>
      </w:r>
      <w:r>
        <w:rPr>
          <w:rFonts w:eastAsia="Times New Roman" w:cs="Times New Roman"/>
          <w:szCs w:val="24"/>
        </w:rPr>
        <w:t xml:space="preserve"> to</w:t>
      </w:r>
      <w:r w:rsidRPr="0095599C">
        <w:rPr>
          <w:rFonts w:eastAsia="Times New Roman" w:cs="Times New Roman"/>
          <w:szCs w:val="24"/>
        </w:rPr>
        <w:t>:</w:t>
      </w:r>
    </w:p>
    <w:p w:rsidR="001B3CE4" w:rsidRDefault="001B3CE4" w:rsidP="001B3CE4">
      <w:pPr>
        <w:spacing w:after="0" w:line="240" w:lineRule="auto"/>
        <w:ind w:left="720"/>
        <w:jc w:val="both"/>
        <w:rPr>
          <w:rFonts w:eastAsia="Times New Roman" w:cs="Times New Roman"/>
          <w:szCs w:val="24"/>
        </w:rPr>
      </w:pPr>
    </w:p>
    <w:p w:rsidR="001B3CE4" w:rsidRPr="0095599C" w:rsidRDefault="001B3CE4" w:rsidP="001B3CE4">
      <w:pPr>
        <w:spacing w:after="0" w:line="240" w:lineRule="auto"/>
        <w:ind w:left="2160"/>
        <w:jc w:val="both"/>
        <w:rPr>
          <w:rFonts w:eastAsia="Times New Roman" w:cs="Times New Roman"/>
          <w:szCs w:val="24"/>
        </w:rPr>
      </w:pPr>
      <w:r w:rsidRPr="0095599C">
        <w:rPr>
          <w:rFonts w:eastAsia="Times New Roman" w:cs="Times New Roman"/>
          <w:szCs w:val="24"/>
        </w:rPr>
        <w:t>(1)</w:t>
      </w:r>
      <w:r>
        <w:rPr>
          <w:rFonts w:eastAsia="Times New Roman" w:cs="Times New Roman"/>
          <w:szCs w:val="24"/>
        </w:rPr>
        <w:t xml:space="preserve"> </w:t>
      </w:r>
      <w:r w:rsidRPr="0095599C">
        <w:rPr>
          <w:rFonts w:eastAsia="Times New Roman" w:cs="Times New Roman"/>
          <w:szCs w:val="24"/>
        </w:rPr>
        <w:t>conduct a thorough review of the use by the institution of testing, tutoring, or other education software owned or controlled by a foreign adversary or a company domiciled or headquartered in a foreign adversary; and</w:t>
      </w:r>
    </w:p>
    <w:p w:rsidR="001B3CE4" w:rsidRDefault="001B3CE4" w:rsidP="001B3CE4">
      <w:pPr>
        <w:spacing w:after="0" w:line="240" w:lineRule="auto"/>
        <w:ind w:left="2160"/>
        <w:jc w:val="both"/>
        <w:rPr>
          <w:rFonts w:eastAsia="Times New Roman" w:cs="Times New Roman"/>
          <w:szCs w:val="24"/>
        </w:rPr>
      </w:pPr>
    </w:p>
    <w:p w:rsidR="001B3CE4" w:rsidRDefault="001B3CE4" w:rsidP="001B3CE4">
      <w:pPr>
        <w:spacing w:after="0" w:line="240" w:lineRule="auto"/>
        <w:ind w:left="2160"/>
        <w:jc w:val="both"/>
        <w:rPr>
          <w:rFonts w:eastAsia="Times New Roman" w:cs="Times New Roman"/>
          <w:szCs w:val="24"/>
        </w:rPr>
      </w:pPr>
      <w:r w:rsidRPr="0095599C">
        <w:rPr>
          <w:rFonts w:eastAsia="Times New Roman" w:cs="Times New Roman"/>
          <w:szCs w:val="24"/>
        </w:rPr>
        <w:t>(2)</w:t>
      </w:r>
      <w:r>
        <w:rPr>
          <w:rFonts w:eastAsia="Times New Roman" w:cs="Times New Roman"/>
          <w:szCs w:val="24"/>
        </w:rPr>
        <w:t xml:space="preserve"> </w:t>
      </w:r>
      <w:r w:rsidRPr="0095599C">
        <w:rPr>
          <w:rFonts w:eastAsia="Times New Roman" w:cs="Times New Roman"/>
          <w:szCs w:val="24"/>
        </w:rPr>
        <w:t>develop a plan to eliminate the use of education software described by Subdivision (1).</w:t>
      </w:r>
    </w:p>
    <w:p w:rsidR="001B3CE4" w:rsidRDefault="001B3CE4" w:rsidP="001B3CE4">
      <w:pPr>
        <w:spacing w:after="0" w:line="240" w:lineRule="auto"/>
        <w:ind w:left="2160"/>
        <w:jc w:val="both"/>
        <w:rPr>
          <w:rFonts w:eastAsia="Times New Roman" w:cs="Times New Roman"/>
          <w:szCs w:val="24"/>
        </w:rPr>
      </w:pPr>
    </w:p>
    <w:p w:rsidR="001B3CE4"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Prohibits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from </w:t>
      </w:r>
      <w:r w:rsidRPr="0095599C">
        <w:rPr>
          <w:rFonts w:eastAsia="Times New Roman" w:cs="Times New Roman"/>
          <w:szCs w:val="24"/>
        </w:rPr>
        <w:t>enter</w:t>
      </w:r>
      <w:r>
        <w:rPr>
          <w:rFonts w:eastAsia="Times New Roman" w:cs="Times New Roman"/>
          <w:szCs w:val="24"/>
        </w:rPr>
        <w:t>ing</w:t>
      </w:r>
      <w:r w:rsidRPr="0095599C">
        <w:rPr>
          <w:rFonts w:eastAsia="Times New Roman" w:cs="Times New Roman"/>
          <w:szCs w:val="24"/>
        </w:rPr>
        <w:t xml:space="preserve"> into or renew</w:t>
      </w:r>
      <w:r>
        <w:rPr>
          <w:rFonts w:eastAsia="Times New Roman" w:cs="Times New Roman"/>
          <w:szCs w:val="24"/>
        </w:rPr>
        <w:t>ing</w:t>
      </w:r>
      <w:r w:rsidRPr="0095599C">
        <w:rPr>
          <w:rFonts w:eastAsia="Times New Roman" w:cs="Times New Roman"/>
          <w:szCs w:val="24"/>
        </w:rPr>
        <w:t xml:space="preserve"> a contract to provide testing, tutoring, or other education software with a foreign adversary or a company domiciled or headquartered in a foreign adversary.</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jc w:val="center"/>
        <w:rPr>
          <w:rFonts w:eastAsia="Times New Roman" w:cs="Times New Roman"/>
          <w:szCs w:val="24"/>
        </w:rPr>
      </w:pPr>
      <w:r w:rsidRPr="0095599C">
        <w:rPr>
          <w:rFonts w:eastAsia="Times New Roman" w:cs="Times New Roman"/>
          <w:szCs w:val="24"/>
        </w:rPr>
        <w:t>SUBCHAPTER H.</w:t>
      </w:r>
      <w:r>
        <w:rPr>
          <w:rFonts w:eastAsia="Times New Roman" w:cs="Times New Roman"/>
          <w:szCs w:val="24"/>
        </w:rPr>
        <w:t xml:space="preserve"> </w:t>
      </w:r>
      <w:r w:rsidRPr="0095599C">
        <w:rPr>
          <w:rFonts w:eastAsia="Times New Roman" w:cs="Times New Roman"/>
          <w:szCs w:val="24"/>
        </w:rPr>
        <w:t>ENFORCEMENT</w:t>
      </w:r>
    </w:p>
    <w:p w:rsidR="001B3CE4" w:rsidRDefault="001B3CE4" w:rsidP="001B3CE4">
      <w:pPr>
        <w:spacing w:after="0" w:line="240" w:lineRule="auto"/>
        <w:jc w:val="center"/>
        <w:rPr>
          <w:rFonts w:eastAsia="Times New Roman" w:cs="Times New Roman"/>
          <w:szCs w:val="24"/>
        </w:rPr>
      </w:pPr>
    </w:p>
    <w:p w:rsidR="001B3CE4" w:rsidRDefault="001B3CE4" w:rsidP="001B3CE4">
      <w:pPr>
        <w:spacing w:after="0" w:line="240" w:lineRule="auto"/>
        <w:ind w:left="720"/>
        <w:jc w:val="both"/>
        <w:rPr>
          <w:rFonts w:eastAsia="Times New Roman" w:cs="Times New Roman"/>
          <w:szCs w:val="24"/>
        </w:rPr>
      </w:pPr>
      <w:r w:rsidRPr="0095599C">
        <w:rPr>
          <w:rFonts w:eastAsia="Times New Roman" w:cs="Times New Roman"/>
          <w:szCs w:val="24"/>
        </w:rPr>
        <w:t>Sec. 51B.351.</w:t>
      </w:r>
      <w:r>
        <w:rPr>
          <w:rFonts w:eastAsia="Times New Roman" w:cs="Times New Roman"/>
          <w:szCs w:val="24"/>
        </w:rPr>
        <w:t xml:space="preserve"> </w:t>
      </w:r>
      <w:r w:rsidRPr="0095599C">
        <w:rPr>
          <w:rFonts w:eastAsia="Times New Roman" w:cs="Times New Roman"/>
          <w:szCs w:val="24"/>
        </w:rPr>
        <w:t>ENFORCEMENT.</w:t>
      </w:r>
      <w:r>
        <w:rPr>
          <w:rFonts w:eastAsia="Times New Roman" w:cs="Times New Roman"/>
          <w:szCs w:val="24"/>
        </w:rPr>
        <w:t xml:space="preserve"> </w:t>
      </w:r>
      <w:r w:rsidRPr="0095599C">
        <w:rPr>
          <w:rFonts w:eastAsia="Times New Roman" w:cs="Times New Roman"/>
          <w:szCs w:val="24"/>
        </w:rPr>
        <w:t xml:space="preserve">(a) </w:t>
      </w:r>
      <w:r>
        <w:rPr>
          <w:rFonts w:eastAsia="Times New Roman" w:cs="Times New Roman"/>
          <w:szCs w:val="24"/>
        </w:rPr>
        <w:t>Prohibits</w:t>
      </w:r>
      <w:r w:rsidRPr="0095599C">
        <w:rPr>
          <w:rFonts w:eastAsia="Times New Roman" w:cs="Times New Roman"/>
          <w:szCs w:val="24"/>
        </w:rPr>
        <w:t xml:space="preserve"> </w:t>
      </w:r>
      <w:r>
        <w:rPr>
          <w:rFonts w:eastAsia="Times New Roman" w:cs="Times New Roman"/>
          <w:szCs w:val="24"/>
        </w:rPr>
        <w:t>a</w:t>
      </w:r>
      <w:r w:rsidRPr="0095599C">
        <w:rPr>
          <w:rFonts w:eastAsia="Times New Roman" w:cs="Times New Roman"/>
          <w:szCs w:val="24"/>
        </w:rPr>
        <w:t xml:space="preserve">n institution of higher education </w:t>
      </w:r>
      <w:r>
        <w:rPr>
          <w:rFonts w:eastAsia="Times New Roman" w:cs="Times New Roman"/>
          <w:szCs w:val="24"/>
        </w:rPr>
        <w:t xml:space="preserve">from </w:t>
      </w:r>
      <w:r w:rsidRPr="0095599C">
        <w:rPr>
          <w:rFonts w:eastAsia="Times New Roman" w:cs="Times New Roman"/>
          <w:szCs w:val="24"/>
        </w:rPr>
        <w:t>spend</w:t>
      </w:r>
      <w:r>
        <w:rPr>
          <w:rFonts w:eastAsia="Times New Roman" w:cs="Times New Roman"/>
          <w:szCs w:val="24"/>
        </w:rPr>
        <w:t>ing</w:t>
      </w:r>
      <w:r w:rsidRPr="0095599C">
        <w:rPr>
          <w:rFonts w:eastAsia="Times New Roman" w:cs="Times New Roman"/>
          <w:szCs w:val="24"/>
        </w:rPr>
        <w:t xml:space="preserve"> money appropriated to the institution for a state fiscal year until the governing board of the institution submits to the governor, the legislature, </w:t>
      </w:r>
      <w:r>
        <w:rPr>
          <w:rFonts w:eastAsia="Times New Roman" w:cs="Times New Roman"/>
          <w:szCs w:val="24"/>
        </w:rPr>
        <w:t>THECB</w:t>
      </w:r>
      <w:r w:rsidRPr="0095599C">
        <w:rPr>
          <w:rFonts w:eastAsia="Times New Roman" w:cs="Times New Roman"/>
          <w:szCs w:val="24"/>
        </w:rPr>
        <w:t>, and the council a report certifying the governing board's compliance with this chapter during the preceding state fiscal year.</w:t>
      </w:r>
    </w:p>
    <w:p w:rsidR="001B3CE4" w:rsidRDefault="001B3CE4" w:rsidP="001B3CE4">
      <w:pPr>
        <w:spacing w:after="0" w:line="240" w:lineRule="auto"/>
        <w:ind w:left="720"/>
        <w:jc w:val="both"/>
        <w:rPr>
          <w:rFonts w:eastAsia="Times New Roman" w:cs="Times New Roman"/>
          <w:szCs w:val="24"/>
        </w:rPr>
      </w:pPr>
    </w:p>
    <w:p w:rsidR="001B3CE4" w:rsidRPr="0095599C"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(b) </w:t>
      </w:r>
      <w:r>
        <w:rPr>
          <w:rFonts w:eastAsia="Times New Roman" w:cs="Times New Roman"/>
          <w:szCs w:val="24"/>
        </w:rPr>
        <w:t xml:space="preserve">Requires </w:t>
      </w:r>
      <w:r w:rsidRPr="0095599C">
        <w:rPr>
          <w:rFonts w:eastAsia="Times New Roman" w:cs="Times New Roman"/>
          <w:szCs w:val="24"/>
        </w:rPr>
        <w:t>the governing board of each institution of higher education, or the board's designee,</w:t>
      </w:r>
      <w:r w:rsidRPr="0095599C">
        <w:t xml:space="preserve"> </w:t>
      </w:r>
      <w:r w:rsidRPr="0095599C">
        <w:rPr>
          <w:rFonts w:eastAsia="Times New Roman" w:cs="Times New Roman"/>
          <w:szCs w:val="24"/>
        </w:rPr>
        <w:t>in the interim between each regular session of the legislature, to</w:t>
      </w:r>
      <w:r>
        <w:rPr>
          <w:rFonts w:eastAsia="Times New Roman" w:cs="Times New Roman"/>
          <w:szCs w:val="24"/>
        </w:rPr>
        <w:t xml:space="preserve"> </w:t>
      </w:r>
      <w:r w:rsidRPr="0095599C">
        <w:rPr>
          <w:rFonts w:eastAsia="Times New Roman" w:cs="Times New Roman"/>
          <w:szCs w:val="24"/>
        </w:rPr>
        <w:t>testify before the standing legislative committees with primary jurisdiction over higher education at a public hearing of the committee regarding the board's compliance with this chapter.</w:t>
      </w:r>
    </w:p>
    <w:p w:rsidR="001B3CE4" w:rsidRDefault="001B3CE4" w:rsidP="001B3CE4">
      <w:pPr>
        <w:spacing w:after="0" w:line="240" w:lineRule="auto"/>
        <w:ind w:left="1440"/>
        <w:jc w:val="both"/>
        <w:rPr>
          <w:rFonts w:eastAsia="Times New Roman" w:cs="Times New Roman"/>
          <w:szCs w:val="24"/>
        </w:rPr>
      </w:pPr>
    </w:p>
    <w:p w:rsidR="001B3CE4" w:rsidRPr="0095599C"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(c) </w:t>
      </w:r>
      <w:r>
        <w:rPr>
          <w:rFonts w:eastAsia="Times New Roman" w:cs="Times New Roman"/>
          <w:szCs w:val="24"/>
        </w:rPr>
        <w:t>Requires t</w:t>
      </w:r>
      <w:r w:rsidRPr="0095599C">
        <w:rPr>
          <w:rFonts w:eastAsia="Times New Roman" w:cs="Times New Roman"/>
          <w:szCs w:val="24"/>
        </w:rPr>
        <w:t xml:space="preserve">he state auditor </w:t>
      </w:r>
      <w:r>
        <w:rPr>
          <w:rFonts w:eastAsia="Times New Roman" w:cs="Times New Roman"/>
          <w:szCs w:val="24"/>
        </w:rPr>
        <w:t xml:space="preserve">to </w:t>
      </w:r>
      <w:r w:rsidRPr="0095599C">
        <w:rPr>
          <w:rFonts w:eastAsia="Times New Roman" w:cs="Times New Roman"/>
          <w:szCs w:val="24"/>
        </w:rPr>
        <w:t xml:space="preserve">periodically conduct a compliance audit of each institution of higher education to determine whether the institution has spent state money in violation of this section. </w:t>
      </w:r>
      <w:r>
        <w:rPr>
          <w:rFonts w:eastAsia="Times New Roman" w:cs="Times New Roman"/>
          <w:szCs w:val="24"/>
        </w:rPr>
        <w:t>Requires t</w:t>
      </w:r>
      <w:r w:rsidRPr="0095599C">
        <w:rPr>
          <w:rFonts w:eastAsia="Times New Roman" w:cs="Times New Roman"/>
          <w:szCs w:val="24"/>
        </w:rPr>
        <w:t xml:space="preserve">he state auditor </w:t>
      </w:r>
      <w:r>
        <w:rPr>
          <w:rFonts w:eastAsia="Times New Roman" w:cs="Times New Roman"/>
          <w:szCs w:val="24"/>
        </w:rPr>
        <w:t xml:space="preserve">to </w:t>
      </w:r>
      <w:r w:rsidRPr="0095599C">
        <w:rPr>
          <w:rFonts w:eastAsia="Times New Roman" w:cs="Times New Roman"/>
          <w:szCs w:val="24"/>
        </w:rPr>
        <w:t>adopt a schedule by which the state auditor will conduct compliance audits under this subsection.</w:t>
      </w:r>
      <w:r>
        <w:rPr>
          <w:rFonts w:eastAsia="Times New Roman" w:cs="Times New Roman"/>
          <w:szCs w:val="24"/>
        </w:rPr>
        <w:t xml:space="preserve"> Requires that t</w:t>
      </w:r>
      <w:r w:rsidRPr="0095599C">
        <w:rPr>
          <w:rFonts w:eastAsia="Times New Roman" w:cs="Times New Roman"/>
          <w:szCs w:val="24"/>
        </w:rPr>
        <w:t>he schedule ensure that each institution of higher education is audited at least once every four years.</w:t>
      </w:r>
    </w:p>
    <w:p w:rsidR="001B3CE4" w:rsidRDefault="001B3CE4" w:rsidP="001B3CE4">
      <w:pPr>
        <w:spacing w:after="0" w:line="240" w:lineRule="auto"/>
        <w:ind w:left="1440"/>
        <w:jc w:val="both"/>
        <w:rPr>
          <w:rFonts w:eastAsia="Times New Roman" w:cs="Times New Roman"/>
          <w:szCs w:val="24"/>
        </w:rPr>
      </w:pPr>
    </w:p>
    <w:p w:rsidR="001B3CE4" w:rsidRPr="0095599C" w:rsidRDefault="001B3CE4" w:rsidP="001B3CE4">
      <w:pPr>
        <w:spacing w:after="0" w:line="240" w:lineRule="auto"/>
        <w:ind w:left="1440"/>
        <w:jc w:val="both"/>
        <w:rPr>
          <w:rFonts w:eastAsia="Times New Roman" w:cs="Times New Roman"/>
          <w:szCs w:val="24"/>
        </w:rPr>
      </w:pPr>
      <w:r w:rsidRPr="0095599C">
        <w:rPr>
          <w:rFonts w:eastAsia="Times New Roman" w:cs="Times New Roman"/>
          <w:szCs w:val="24"/>
        </w:rPr>
        <w:t xml:space="preserve">(d) </w:t>
      </w:r>
      <w:r>
        <w:rPr>
          <w:rFonts w:eastAsia="Times New Roman" w:cs="Times New Roman"/>
          <w:szCs w:val="24"/>
        </w:rPr>
        <w:t>Provides that, i</w:t>
      </w:r>
      <w:r w:rsidRPr="0095599C">
        <w:rPr>
          <w:rFonts w:eastAsia="Times New Roman" w:cs="Times New Roman"/>
          <w:szCs w:val="24"/>
        </w:rPr>
        <w:t>f the state auditor determines pursuant to a compliance audit conducted under Subsection (c) that an institution of higher education has spent state money in violation of this section, the institution:</w:t>
      </w:r>
    </w:p>
    <w:p w:rsidR="001B3CE4" w:rsidRDefault="001B3CE4" w:rsidP="001B3CE4">
      <w:pPr>
        <w:spacing w:after="0" w:line="240" w:lineRule="auto"/>
        <w:ind w:left="1440"/>
        <w:jc w:val="both"/>
        <w:rPr>
          <w:rFonts w:eastAsia="Times New Roman" w:cs="Times New Roman"/>
          <w:szCs w:val="24"/>
        </w:rPr>
      </w:pPr>
    </w:p>
    <w:p w:rsidR="001B3CE4" w:rsidRPr="0095599C" w:rsidRDefault="001B3CE4" w:rsidP="001B3CE4">
      <w:pPr>
        <w:spacing w:after="0" w:line="240" w:lineRule="auto"/>
        <w:ind w:left="2160"/>
        <w:jc w:val="both"/>
        <w:rPr>
          <w:rFonts w:eastAsia="Times New Roman" w:cs="Times New Roman"/>
          <w:szCs w:val="24"/>
        </w:rPr>
      </w:pPr>
      <w:r w:rsidRPr="0095599C">
        <w:rPr>
          <w:rFonts w:eastAsia="Times New Roman" w:cs="Times New Roman"/>
          <w:szCs w:val="24"/>
        </w:rPr>
        <w:t>(1)</w:t>
      </w:r>
      <w:r>
        <w:rPr>
          <w:rFonts w:eastAsia="Times New Roman" w:cs="Times New Roman"/>
          <w:szCs w:val="24"/>
        </w:rPr>
        <w:t xml:space="preserve"> is required to </w:t>
      </w:r>
      <w:r w:rsidRPr="0095599C">
        <w:rPr>
          <w:rFonts w:eastAsia="Times New Roman" w:cs="Times New Roman"/>
          <w:szCs w:val="24"/>
        </w:rPr>
        <w:t>cure the violation not later than the 180th day after the date on which the determination is made; and</w:t>
      </w:r>
    </w:p>
    <w:p w:rsidR="001B3CE4" w:rsidRDefault="001B3CE4" w:rsidP="001B3CE4">
      <w:pPr>
        <w:spacing w:after="0" w:line="240" w:lineRule="auto"/>
        <w:ind w:left="1440"/>
        <w:jc w:val="both"/>
        <w:rPr>
          <w:rFonts w:eastAsia="Times New Roman" w:cs="Times New Roman"/>
          <w:szCs w:val="24"/>
        </w:rPr>
      </w:pPr>
    </w:p>
    <w:p w:rsidR="001B3CE4" w:rsidRDefault="001B3CE4" w:rsidP="001B3CE4">
      <w:pPr>
        <w:spacing w:after="0" w:line="240" w:lineRule="auto"/>
        <w:ind w:left="2160"/>
        <w:jc w:val="both"/>
        <w:rPr>
          <w:rFonts w:eastAsia="Times New Roman" w:cs="Times New Roman"/>
          <w:szCs w:val="24"/>
        </w:rPr>
      </w:pPr>
      <w:r w:rsidRPr="0095599C">
        <w:rPr>
          <w:rFonts w:eastAsia="Times New Roman" w:cs="Times New Roman"/>
          <w:szCs w:val="24"/>
        </w:rPr>
        <w:t>(2)</w:t>
      </w:r>
      <w:r>
        <w:rPr>
          <w:rFonts w:eastAsia="Times New Roman" w:cs="Times New Roman"/>
          <w:szCs w:val="24"/>
        </w:rPr>
        <w:t xml:space="preserve"> </w:t>
      </w:r>
      <w:r w:rsidRPr="0095599C">
        <w:rPr>
          <w:rFonts w:eastAsia="Times New Roman" w:cs="Times New Roman"/>
          <w:szCs w:val="24"/>
        </w:rPr>
        <w:t>if the institution fails to cure the violation during the period described by Subdivision (1), is ineligible to receive formula funding increases, institutional enhancements, or exceptional items during the state fiscal biennium immediately following the state fiscal biennium in which the determination is made.</w:t>
      </w:r>
    </w:p>
    <w:p w:rsidR="001B3CE4" w:rsidRDefault="001B3CE4" w:rsidP="001B3CE4">
      <w:pPr>
        <w:spacing w:after="0" w:line="240" w:lineRule="auto"/>
        <w:ind w:left="2160"/>
        <w:jc w:val="both"/>
        <w:rPr>
          <w:rFonts w:eastAsia="Times New Roman" w:cs="Times New Roman"/>
          <w:szCs w:val="24"/>
        </w:rPr>
      </w:pPr>
    </w:p>
    <w:p w:rsidR="001B3CE4" w:rsidRDefault="001B3CE4" w:rsidP="001B3CE4">
      <w:pPr>
        <w:spacing w:after="0" w:line="240" w:lineRule="auto"/>
        <w:jc w:val="both"/>
        <w:rPr>
          <w:rFonts w:eastAsia="Times New Roman" w:cs="Times New Roman"/>
          <w:szCs w:val="24"/>
        </w:rPr>
      </w:pPr>
      <w:r w:rsidRPr="0095599C">
        <w:rPr>
          <w:rFonts w:eastAsia="Times New Roman" w:cs="Times New Roman"/>
          <w:szCs w:val="24"/>
        </w:rPr>
        <w:t>SECTION 3.</w:t>
      </w:r>
      <w:r>
        <w:rPr>
          <w:rFonts w:eastAsia="Times New Roman" w:cs="Times New Roman"/>
          <w:szCs w:val="24"/>
        </w:rPr>
        <w:t xml:space="preserve"> Amends </w:t>
      </w:r>
      <w:r w:rsidRPr="0095599C">
        <w:rPr>
          <w:rFonts w:eastAsia="Times New Roman" w:cs="Times New Roman"/>
          <w:szCs w:val="24"/>
        </w:rPr>
        <w:t xml:space="preserve">Section 31.05(a), Penal Code, by adding Subdivisions (2-a), (2-b), and </w:t>
      </w:r>
      <w:r>
        <w:rPr>
          <w:rFonts w:eastAsia="Times New Roman" w:cs="Times New Roman"/>
          <w:szCs w:val="24"/>
        </w:rPr>
        <w:br/>
      </w:r>
      <w:r w:rsidRPr="0095599C">
        <w:rPr>
          <w:rFonts w:eastAsia="Times New Roman" w:cs="Times New Roman"/>
          <w:szCs w:val="24"/>
        </w:rPr>
        <w:t xml:space="preserve">(2-c) </w:t>
      </w:r>
      <w:r>
        <w:rPr>
          <w:rFonts w:eastAsia="Times New Roman" w:cs="Times New Roman"/>
          <w:szCs w:val="24"/>
        </w:rPr>
        <w:t>to define "foreign agent," "foreign government," and "foreign instrumentality."</w:t>
      </w:r>
    </w:p>
    <w:p w:rsidR="001B3CE4" w:rsidRDefault="001B3CE4" w:rsidP="001B3CE4">
      <w:pPr>
        <w:spacing w:after="0" w:line="240" w:lineRule="auto"/>
        <w:jc w:val="both"/>
        <w:rPr>
          <w:rFonts w:eastAsia="Times New Roman" w:cs="Times New Roman"/>
          <w:szCs w:val="24"/>
        </w:rPr>
      </w:pPr>
    </w:p>
    <w:p w:rsidR="001B3CE4" w:rsidRDefault="001B3CE4" w:rsidP="001B3CE4">
      <w:pPr>
        <w:spacing w:after="0" w:line="240" w:lineRule="auto"/>
        <w:jc w:val="both"/>
        <w:rPr>
          <w:rFonts w:eastAsia="Times New Roman" w:cs="Times New Roman"/>
          <w:szCs w:val="24"/>
        </w:rPr>
      </w:pPr>
      <w:r w:rsidRPr="0095599C">
        <w:rPr>
          <w:rFonts w:eastAsia="Times New Roman" w:cs="Times New Roman"/>
          <w:szCs w:val="24"/>
        </w:rPr>
        <w:t xml:space="preserve">SECTION 4. </w:t>
      </w:r>
      <w:r>
        <w:rPr>
          <w:rFonts w:eastAsia="Times New Roman" w:cs="Times New Roman"/>
          <w:szCs w:val="24"/>
        </w:rPr>
        <w:t>Amends</w:t>
      </w:r>
      <w:r w:rsidRPr="0095599C">
        <w:rPr>
          <w:rFonts w:eastAsia="Times New Roman" w:cs="Times New Roman"/>
          <w:szCs w:val="24"/>
        </w:rPr>
        <w:t xml:space="preserve"> Section 31.05(c), Penal Code, </w:t>
      </w:r>
      <w:r>
        <w:rPr>
          <w:rFonts w:eastAsia="Times New Roman" w:cs="Times New Roman"/>
          <w:szCs w:val="24"/>
        </w:rPr>
        <w:t>to provide that a</w:t>
      </w:r>
      <w:r w:rsidRPr="0095599C">
        <w:rPr>
          <w:rFonts w:eastAsia="Times New Roman" w:cs="Times New Roman"/>
          <w:szCs w:val="24"/>
        </w:rPr>
        <w:t xml:space="preserve">n offense under </w:t>
      </w:r>
      <w:r>
        <w:rPr>
          <w:rFonts w:eastAsia="Times New Roman" w:cs="Times New Roman"/>
          <w:szCs w:val="24"/>
        </w:rPr>
        <w:t>S</w:t>
      </w:r>
      <w:r w:rsidRPr="0095599C">
        <w:rPr>
          <w:rFonts w:eastAsia="Times New Roman" w:cs="Times New Roman"/>
          <w:szCs w:val="24"/>
        </w:rPr>
        <w:t xml:space="preserve">ection </w:t>
      </w:r>
      <w:r>
        <w:rPr>
          <w:rFonts w:eastAsia="Times New Roman" w:cs="Times New Roman"/>
          <w:szCs w:val="24"/>
        </w:rPr>
        <w:t xml:space="preserve">31.05 (Theft of Trade Secrets) </w:t>
      </w:r>
      <w:r w:rsidRPr="0095599C">
        <w:rPr>
          <w:rFonts w:eastAsia="Times New Roman" w:cs="Times New Roman"/>
          <w:szCs w:val="24"/>
        </w:rPr>
        <w:t>is a felony of the third degree, except that the offense is a felony of the second degree if it is shown on the trial of the offense that the person who committed the offense intended to benefit a foreign agent, foreign government, or foreign instrumentality.</w:t>
      </w:r>
    </w:p>
    <w:p w:rsidR="001B3CE4" w:rsidRDefault="001B3CE4" w:rsidP="001B3CE4">
      <w:pPr>
        <w:spacing w:after="0" w:line="240" w:lineRule="auto"/>
        <w:jc w:val="both"/>
        <w:rPr>
          <w:rFonts w:eastAsia="Times New Roman" w:cs="Times New Roman"/>
          <w:szCs w:val="24"/>
        </w:rPr>
      </w:pPr>
    </w:p>
    <w:p w:rsidR="001B3CE4" w:rsidRPr="0095599C" w:rsidRDefault="001B3CE4" w:rsidP="001B3CE4">
      <w:pPr>
        <w:spacing w:after="0" w:line="240" w:lineRule="auto"/>
        <w:jc w:val="both"/>
        <w:rPr>
          <w:rFonts w:eastAsia="Times New Roman" w:cs="Times New Roman"/>
          <w:szCs w:val="24"/>
        </w:rPr>
      </w:pPr>
      <w:r w:rsidRPr="0095599C">
        <w:rPr>
          <w:rFonts w:eastAsia="Times New Roman" w:cs="Times New Roman"/>
          <w:szCs w:val="24"/>
        </w:rPr>
        <w:t xml:space="preserve">SECTION 5. (a) </w:t>
      </w:r>
      <w:r>
        <w:rPr>
          <w:rFonts w:eastAsia="Times New Roman" w:cs="Times New Roman"/>
          <w:szCs w:val="24"/>
        </w:rPr>
        <w:t>Requires the appropriate entities, n</w:t>
      </w:r>
      <w:r w:rsidRPr="0095599C">
        <w:rPr>
          <w:rFonts w:eastAsia="Times New Roman" w:cs="Times New Roman"/>
          <w:szCs w:val="24"/>
        </w:rPr>
        <w:t xml:space="preserve">ot later than October 1, 2025, </w:t>
      </w:r>
      <w:r>
        <w:rPr>
          <w:rFonts w:eastAsia="Times New Roman" w:cs="Times New Roman"/>
          <w:szCs w:val="24"/>
        </w:rPr>
        <w:t xml:space="preserve">to </w:t>
      </w:r>
      <w:r w:rsidRPr="0095599C">
        <w:rPr>
          <w:rFonts w:eastAsia="Times New Roman" w:cs="Times New Roman"/>
          <w:szCs w:val="24"/>
        </w:rPr>
        <w:t xml:space="preserve">designate the members of the </w:t>
      </w:r>
      <w:r>
        <w:rPr>
          <w:rFonts w:eastAsia="Times New Roman" w:cs="Times New Roman"/>
          <w:szCs w:val="24"/>
        </w:rPr>
        <w:t>c</w:t>
      </w:r>
      <w:r w:rsidRPr="0095599C">
        <w:rPr>
          <w:rFonts w:eastAsia="Times New Roman" w:cs="Times New Roman"/>
          <w:szCs w:val="24"/>
        </w:rPr>
        <w:t>ouncil established under Section 51.957, Education Code, as added by this Act.</w:t>
      </w:r>
    </w:p>
    <w:p w:rsidR="001B3CE4" w:rsidRDefault="001B3CE4" w:rsidP="001B3CE4">
      <w:pPr>
        <w:spacing w:after="0" w:line="240" w:lineRule="auto"/>
        <w:ind w:left="720"/>
        <w:jc w:val="both"/>
        <w:rPr>
          <w:rFonts w:eastAsia="Times New Roman" w:cs="Times New Roman"/>
          <w:szCs w:val="24"/>
        </w:rPr>
      </w:pPr>
      <w:r w:rsidRPr="0095599C">
        <w:rPr>
          <w:rFonts w:eastAsia="Times New Roman" w:cs="Times New Roman"/>
          <w:szCs w:val="24"/>
        </w:rPr>
        <w:t>(b)</w:t>
      </w:r>
      <w:r>
        <w:rPr>
          <w:rFonts w:eastAsia="Times New Roman" w:cs="Times New Roman"/>
          <w:szCs w:val="24"/>
        </w:rPr>
        <w:t xml:space="preserve"> Requires the council</w:t>
      </w:r>
      <w:r w:rsidRPr="0095599C">
        <w:rPr>
          <w:rFonts w:eastAsia="Times New Roman" w:cs="Times New Roman"/>
          <w:szCs w:val="24"/>
        </w:rPr>
        <w:t xml:space="preserve"> established under Section 51.957</w:t>
      </w:r>
      <w:r>
        <w:rPr>
          <w:rFonts w:eastAsia="Times New Roman" w:cs="Times New Roman"/>
          <w:szCs w:val="24"/>
        </w:rPr>
        <w:t>, n</w:t>
      </w:r>
      <w:r w:rsidRPr="0095599C">
        <w:rPr>
          <w:rFonts w:eastAsia="Times New Roman" w:cs="Times New Roman"/>
          <w:szCs w:val="24"/>
        </w:rPr>
        <w:t xml:space="preserve">ot later than January 1, 2026, Education Code, as added by this Act, </w:t>
      </w:r>
      <w:r>
        <w:rPr>
          <w:rFonts w:eastAsia="Times New Roman" w:cs="Times New Roman"/>
          <w:szCs w:val="24"/>
        </w:rPr>
        <w:t xml:space="preserve">to </w:t>
      </w:r>
      <w:r w:rsidRPr="0095599C">
        <w:rPr>
          <w:rFonts w:eastAsia="Times New Roman" w:cs="Times New Roman"/>
          <w:szCs w:val="24"/>
        </w:rPr>
        <w:t>hold its initial meeting.</w:t>
      </w:r>
    </w:p>
    <w:p w:rsidR="001B3CE4" w:rsidRDefault="001B3CE4" w:rsidP="001B3CE4">
      <w:pPr>
        <w:spacing w:after="0" w:line="240" w:lineRule="auto"/>
        <w:ind w:left="720"/>
        <w:jc w:val="both"/>
        <w:rPr>
          <w:rFonts w:eastAsia="Times New Roman" w:cs="Times New Roman"/>
          <w:szCs w:val="24"/>
        </w:rPr>
      </w:pPr>
    </w:p>
    <w:p w:rsidR="001B3CE4" w:rsidRDefault="001B3CE4" w:rsidP="001B3CE4">
      <w:pPr>
        <w:spacing w:after="0" w:line="240" w:lineRule="auto"/>
        <w:jc w:val="both"/>
        <w:rPr>
          <w:rFonts w:eastAsia="Times New Roman" w:cs="Times New Roman"/>
          <w:szCs w:val="24"/>
        </w:rPr>
      </w:pPr>
      <w:r w:rsidRPr="0095599C">
        <w:rPr>
          <w:rFonts w:eastAsia="Times New Roman" w:cs="Times New Roman"/>
          <w:szCs w:val="24"/>
        </w:rPr>
        <w:t>SECTION 6.</w:t>
      </w:r>
      <w:r>
        <w:rPr>
          <w:rFonts w:eastAsia="Times New Roman" w:cs="Times New Roman"/>
          <w:szCs w:val="24"/>
        </w:rPr>
        <w:t xml:space="preserve"> Makes application of </w:t>
      </w:r>
      <w:r w:rsidRPr="0095599C">
        <w:rPr>
          <w:rFonts w:eastAsia="Times New Roman" w:cs="Times New Roman"/>
          <w:szCs w:val="24"/>
        </w:rPr>
        <w:t xml:space="preserve">Section 51B.052, Education Code, as added by this Act, </w:t>
      </w:r>
      <w:r>
        <w:rPr>
          <w:rFonts w:eastAsia="Times New Roman" w:cs="Times New Roman"/>
          <w:szCs w:val="24"/>
        </w:rPr>
        <w:t>prospective</w:t>
      </w:r>
      <w:r w:rsidRPr="0095599C">
        <w:rPr>
          <w:rFonts w:eastAsia="Times New Roman" w:cs="Times New Roman"/>
          <w:szCs w:val="24"/>
        </w:rPr>
        <w:t xml:space="preserve">. </w:t>
      </w:r>
    </w:p>
    <w:p w:rsidR="001B3CE4" w:rsidRDefault="001B3CE4" w:rsidP="001B3CE4">
      <w:pPr>
        <w:spacing w:after="0" w:line="240" w:lineRule="auto"/>
        <w:jc w:val="both"/>
        <w:rPr>
          <w:rFonts w:eastAsia="Times New Roman" w:cs="Times New Roman"/>
          <w:szCs w:val="24"/>
        </w:rPr>
      </w:pPr>
    </w:p>
    <w:p w:rsidR="001B3CE4" w:rsidRDefault="001B3CE4" w:rsidP="001B3CE4">
      <w:pPr>
        <w:spacing w:after="0" w:line="240" w:lineRule="auto"/>
        <w:jc w:val="both"/>
        <w:rPr>
          <w:rFonts w:eastAsia="Times New Roman" w:cs="Times New Roman"/>
          <w:szCs w:val="24"/>
        </w:rPr>
      </w:pPr>
      <w:r>
        <w:rPr>
          <w:rFonts w:eastAsia="Times New Roman" w:cs="Times New Roman"/>
          <w:szCs w:val="24"/>
        </w:rPr>
        <w:t>SECTION 7. Makes application of this Act prospective.</w:t>
      </w:r>
    </w:p>
    <w:p w:rsidR="001B3CE4" w:rsidRDefault="001B3CE4" w:rsidP="001B3CE4">
      <w:pPr>
        <w:spacing w:after="0" w:line="240" w:lineRule="auto"/>
        <w:jc w:val="both"/>
        <w:rPr>
          <w:rFonts w:eastAsia="Times New Roman" w:cs="Times New Roman"/>
          <w:szCs w:val="24"/>
        </w:rPr>
      </w:pPr>
    </w:p>
    <w:p w:rsidR="001B3CE4" w:rsidRPr="0095599C" w:rsidRDefault="001B3CE4" w:rsidP="001B3CE4">
      <w:pPr>
        <w:spacing w:after="0" w:line="240" w:lineRule="auto"/>
        <w:jc w:val="both"/>
        <w:rPr>
          <w:rFonts w:eastAsia="Times New Roman" w:cs="Times New Roman"/>
          <w:szCs w:val="24"/>
        </w:rPr>
      </w:pPr>
      <w:r w:rsidRPr="0095599C">
        <w:rPr>
          <w:rFonts w:eastAsia="Times New Roman" w:cs="Times New Roman"/>
          <w:szCs w:val="24"/>
        </w:rPr>
        <w:t xml:space="preserve">SECTION 8. </w:t>
      </w:r>
      <w:r>
        <w:rPr>
          <w:rFonts w:eastAsia="Times New Roman" w:cs="Times New Roman"/>
          <w:szCs w:val="24"/>
        </w:rPr>
        <w:t>Provides that</w:t>
      </w:r>
      <w:r w:rsidRPr="0095599C">
        <w:rPr>
          <w:rFonts w:eastAsia="Times New Roman" w:cs="Times New Roman"/>
          <w:szCs w:val="24"/>
        </w:rPr>
        <w:t xml:space="preserve"> Section 51B.351(a), Education Code, as added by this Act, applies beginning with money appropriated to a public institution of higher education for the state fiscal year beginning September 1, 2026.</w:t>
      </w:r>
    </w:p>
    <w:p w:rsidR="001B3CE4" w:rsidRDefault="001B3CE4" w:rsidP="001B3CE4">
      <w:pPr>
        <w:spacing w:after="0" w:line="240" w:lineRule="auto"/>
        <w:jc w:val="both"/>
        <w:rPr>
          <w:rFonts w:eastAsia="Times New Roman" w:cs="Times New Roman"/>
          <w:szCs w:val="24"/>
        </w:rPr>
      </w:pPr>
    </w:p>
    <w:p w:rsidR="001B3CE4" w:rsidRPr="00C8671F" w:rsidRDefault="001B3CE4" w:rsidP="001B3CE4">
      <w:pPr>
        <w:spacing w:after="0" w:line="240" w:lineRule="auto"/>
        <w:jc w:val="both"/>
        <w:rPr>
          <w:rFonts w:eastAsia="Times New Roman" w:cs="Times New Roman"/>
          <w:szCs w:val="24"/>
        </w:rPr>
      </w:pPr>
      <w:r w:rsidRPr="0095599C">
        <w:rPr>
          <w:rFonts w:eastAsia="Times New Roman" w:cs="Times New Roman"/>
          <w:szCs w:val="24"/>
        </w:rPr>
        <w:t>SECTION 9.</w:t>
      </w:r>
      <w:r>
        <w:rPr>
          <w:rFonts w:eastAsia="Times New Roman" w:cs="Times New Roman"/>
          <w:szCs w:val="24"/>
        </w:rPr>
        <w:t xml:space="preserve"> E</w:t>
      </w:r>
      <w:r w:rsidRPr="0095599C">
        <w:rPr>
          <w:rFonts w:eastAsia="Times New Roman" w:cs="Times New Roman"/>
          <w:szCs w:val="24"/>
        </w:rPr>
        <w:t>ffect</w:t>
      </w:r>
      <w:r>
        <w:rPr>
          <w:rFonts w:eastAsia="Times New Roman" w:cs="Times New Roman"/>
          <w:szCs w:val="24"/>
        </w:rPr>
        <w:t>ive date:</w:t>
      </w:r>
      <w:r w:rsidRPr="0095599C">
        <w:rPr>
          <w:rFonts w:eastAsia="Times New Roman" w:cs="Times New Roman"/>
          <w:szCs w:val="24"/>
        </w:rPr>
        <w:t xml:space="preserve"> September 1, 2025.</w:t>
      </w:r>
      <w:r>
        <w:rPr>
          <w:rFonts w:eastAsia="Times New Roman" w:cs="Times New Roman"/>
          <w:szCs w:val="24"/>
        </w:rPr>
        <w:t xml:space="preserve"> </w:t>
      </w:r>
    </w:p>
    <w:sectPr w:rsidR="001B3CE4"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238C" w:rsidRDefault="00BA238C" w:rsidP="000F1DF9">
      <w:pPr>
        <w:spacing w:after="0" w:line="240" w:lineRule="auto"/>
      </w:pPr>
      <w:r>
        <w:separator/>
      </w:r>
    </w:p>
  </w:endnote>
  <w:endnote w:type="continuationSeparator" w:id="0">
    <w:p w:rsidR="00BA238C" w:rsidRDefault="00BA238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A238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B3CE4">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B3CE4">
                <w:rPr>
                  <w:sz w:val="20"/>
                  <w:szCs w:val="20"/>
                </w:rPr>
                <w:t>H.B. 127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B3CE4">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A238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238C" w:rsidRDefault="00BA238C" w:rsidP="000F1DF9">
      <w:pPr>
        <w:spacing w:after="0" w:line="240" w:lineRule="auto"/>
      </w:pPr>
      <w:r>
        <w:separator/>
      </w:r>
    </w:p>
  </w:footnote>
  <w:footnote w:type="continuationSeparator" w:id="0">
    <w:p w:rsidR="00BA238C" w:rsidRDefault="00BA238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529B"/>
    <w:multiLevelType w:val="hybridMultilevel"/>
    <w:tmpl w:val="D430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12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B3CE4"/>
    <w:rsid w:val="002355A9"/>
    <w:rsid w:val="00257C49"/>
    <w:rsid w:val="00305C27"/>
    <w:rsid w:val="00330BDA"/>
    <w:rsid w:val="0034346C"/>
    <w:rsid w:val="00376DD2"/>
    <w:rsid w:val="00382704"/>
    <w:rsid w:val="003A2368"/>
    <w:rsid w:val="003D3676"/>
    <w:rsid w:val="00404760"/>
    <w:rsid w:val="0045110C"/>
    <w:rsid w:val="004F6156"/>
    <w:rsid w:val="00503AD0"/>
    <w:rsid w:val="005320AA"/>
    <w:rsid w:val="00544B9F"/>
    <w:rsid w:val="00585C31"/>
    <w:rsid w:val="005A7918"/>
    <w:rsid w:val="005E0160"/>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A238C"/>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21241"/>
  <w15:docId w15:val="{50B28344-91B3-4D96-981D-AF0266A9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B3CE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7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A0B1C545F654EC88494D37AB56AF4B3"/>
        <w:category>
          <w:name w:val="General"/>
          <w:gallery w:val="placeholder"/>
        </w:category>
        <w:types>
          <w:type w:val="bbPlcHdr"/>
        </w:types>
        <w:behaviors>
          <w:behavior w:val="content"/>
        </w:behaviors>
        <w:guid w:val="{4985BE5A-DCE8-42F5-BEE9-085C47A2A823}"/>
      </w:docPartPr>
      <w:docPartBody>
        <w:p w:rsidR="009D16E6" w:rsidRDefault="009D16E6"/>
      </w:docPartBody>
    </w:docPart>
    <w:docPart>
      <w:docPartPr>
        <w:name w:val="BF230ECB9C734B0296BC10B34CEED3CF"/>
        <w:category>
          <w:name w:val="General"/>
          <w:gallery w:val="placeholder"/>
        </w:category>
        <w:types>
          <w:type w:val="bbPlcHdr"/>
        </w:types>
        <w:behaviors>
          <w:behavior w:val="content"/>
        </w:behaviors>
        <w:guid w:val="{BD4221E2-FA5C-46B3-AAD4-00A2BA15D60C}"/>
      </w:docPartPr>
      <w:docPartBody>
        <w:p w:rsidR="009D16E6" w:rsidRDefault="009D16E6"/>
      </w:docPartBody>
    </w:docPart>
    <w:docPart>
      <w:docPartPr>
        <w:name w:val="7568B6EAA4EC4F5A8645B7B99CD29739"/>
        <w:category>
          <w:name w:val="General"/>
          <w:gallery w:val="placeholder"/>
        </w:category>
        <w:types>
          <w:type w:val="bbPlcHdr"/>
        </w:types>
        <w:behaviors>
          <w:behavior w:val="content"/>
        </w:behaviors>
        <w:guid w:val="{AB0CB31C-DBDE-4988-937D-59A687D5F162}"/>
      </w:docPartPr>
      <w:docPartBody>
        <w:p w:rsidR="009D16E6" w:rsidRDefault="009D16E6"/>
      </w:docPartBody>
    </w:docPart>
    <w:docPart>
      <w:docPartPr>
        <w:name w:val="13CEF12DF57949218216B69F22E09DE0"/>
        <w:category>
          <w:name w:val="General"/>
          <w:gallery w:val="placeholder"/>
        </w:category>
        <w:types>
          <w:type w:val="bbPlcHdr"/>
        </w:types>
        <w:behaviors>
          <w:behavior w:val="content"/>
        </w:behaviors>
        <w:guid w:val="{7742ECA9-DC02-402B-AA0B-4C1FA7BDE09C}"/>
      </w:docPartPr>
      <w:docPartBody>
        <w:p w:rsidR="009D16E6" w:rsidRDefault="009D16E6"/>
      </w:docPartBody>
    </w:docPart>
    <w:docPart>
      <w:docPartPr>
        <w:name w:val="80828C95F036486792F7727682497DB9"/>
        <w:category>
          <w:name w:val="General"/>
          <w:gallery w:val="placeholder"/>
        </w:category>
        <w:types>
          <w:type w:val="bbPlcHdr"/>
        </w:types>
        <w:behaviors>
          <w:behavior w:val="content"/>
        </w:behaviors>
        <w:guid w:val="{7E26CEA5-0B47-4478-B475-EBB5D621B393}"/>
      </w:docPartPr>
      <w:docPartBody>
        <w:p w:rsidR="009D16E6" w:rsidRDefault="009D16E6"/>
      </w:docPartBody>
    </w:docPart>
    <w:docPart>
      <w:docPartPr>
        <w:name w:val="EEC20B0491C44A5799504BF5B1BA0631"/>
        <w:category>
          <w:name w:val="General"/>
          <w:gallery w:val="placeholder"/>
        </w:category>
        <w:types>
          <w:type w:val="bbPlcHdr"/>
        </w:types>
        <w:behaviors>
          <w:behavior w:val="content"/>
        </w:behaviors>
        <w:guid w:val="{225AAA3C-0800-41B3-9F49-2AB092A5362C}"/>
      </w:docPartPr>
      <w:docPartBody>
        <w:p w:rsidR="009D16E6" w:rsidRDefault="009D16E6"/>
      </w:docPartBody>
    </w:docPart>
    <w:docPart>
      <w:docPartPr>
        <w:name w:val="894CF9E1A7B44168B0BFEFA4E6C43391"/>
        <w:category>
          <w:name w:val="General"/>
          <w:gallery w:val="placeholder"/>
        </w:category>
        <w:types>
          <w:type w:val="bbPlcHdr"/>
        </w:types>
        <w:behaviors>
          <w:behavior w:val="content"/>
        </w:behaviors>
        <w:guid w:val="{AEB012CD-FE0E-4161-A300-84B5F82D3AB7}"/>
      </w:docPartPr>
      <w:docPartBody>
        <w:p w:rsidR="009D16E6" w:rsidRDefault="009D16E6"/>
      </w:docPartBody>
    </w:docPart>
    <w:docPart>
      <w:docPartPr>
        <w:name w:val="93CD5AFA877749D284CA302940E7C46C"/>
        <w:category>
          <w:name w:val="General"/>
          <w:gallery w:val="placeholder"/>
        </w:category>
        <w:types>
          <w:type w:val="bbPlcHdr"/>
        </w:types>
        <w:behaviors>
          <w:behavior w:val="content"/>
        </w:behaviors>
        <w:guid w:val="{A743E32F-AE3F-4B8B-8A5C-C1FEAFA82648}"/>
      </w:docPartPr>
      <w:docPartBody>
        <w:p w:rsidR="009D16E6" w:rsidRDefault="009D16E6"/>
      </w:docPartBody>
    </w:docPart>
    <w:docPart>
      <w:docPartPr>
        <w:name w:val="35C3163FED1D48C0A1056D92B00327A7"/>
        <w:category>
          <w:name w:val="General"/>
          <w:gallery w:val="placeholder"/>
        </w:category>
        <w:types>
          <w:type w:val="bbPlcHdr"/>
        </w:types>
        <w:behaviors>
          <w:behavior w:val="content"/>
        </w:behaviors>
        <w:guid w:val="{6D6E9223-0610-4DFD-95BE-938B234B43B2}"/>
      </w:docPartPr>
      <w:docPartBody>
        <w:p w:rsidR="009D16E6" w:rsidRDefault="009D16E6"/>
      </w:docPartBody>
    </w:docPart>
    <w:docPart>
      <w:docPartPr>
        <w:name w:val="CF1779A1E6444AD58B90D56200DCE63E"/>
        <w:category>
          <w:name w:val="General"/>
          <w:gallery w:val="placeholder"/>
        </w:category>
        <w:types>
          <w:type w:val="bbPlcHdr"/>
        </w:types>
        <w:behaviors>
          <w:behavior w:val="content"/>
        </w:behaviors>
        <w:guid w:val="{B7A1A47F-1372-42DF-AC8F-F3BC679A2962}"/>
      </w:docPartPr>
      <w:docPartBody>
        <w:p w:rsidR="009D16E6" w:rsidRDefault="00987492" w:rsidP="00987492">
          <w:pPr>
            <w:pStyle w:val="CF1779A1E6444AD58B90D56200DCE63E"/>
          </w:pPr>
          <w:r w:rsidRPr="00A30DD1">
            <w:rPr>
              <w:rStyle w:val="PlaceholderText"/>
            </w:rPr>
            <w:t>Click here to enter a date.</w:t>
          </w:r>
        </w:p>
      </w:docPartBody>
    </w:docPart>
    <w:docPart>
      <w:docPartPr>
        <w:name w:val="F33AC70A6BC846FC95193F3935BB2F98"/>
        <w:category>
          <w:name w:val="General"/>
          <w:gallery w:val="placeholder"/>
        </w:category>
        <w:types>
          <w:type w:val="bbPlcHdr"/>
        </w:types>
        <w:behaviors>
          <w:behavior w:val="content"/>
        </w:behaviors>
        <w:guid w:val="{92326EC8-3A75-43AE-9695-2AE7C6A15C68}"/>
      </w:docPartPr>
      <w:docPartBody>
        <w:p w:rsidR="009D16E6" w:rsidRDefault="009D16E6"/>
      </w:docPartBody>
    </w:docPart>
    <w:docPart>
      <w:docPartPr>
        <w:name w:val="BE8662103FBE44FAB36E00A91693B178"/>
        <w:category>
          <w:name w:val="General"/>
          <w:gallery w:val="placeholder"/>
        </w:category>
        <w:types>
          <w:type w:val="bbPlcHdr"/>
        </w:types>
        <w:behaviors>
          <w:behavior w:val="content"/>
        </w:behaviors>
        <w:guid w:val="{384656DF-30B2-45F8-9869-DA6C6402A224}"/>
      </w:docPartPr>
      <w:docPartBody>
        <w:p w:rsidR="009D16E6" w:rsidRDefault="009D16E6"/>
      </w:docPartBody>
    </w:docPart>
    <w:docPart>
      <w:docPartPr>
        <w:name w:val="63B8C88FD02E44AFB059C49326A40D67"/>
        <w:category>
          <w:name w:val="General"/>
          <w:gallery w:val="placeholder"/>
        </w:category>
        <w:types>
          <w:type w:val="bbPlcHdr"/>
        </w:types>
        <w:behaviors>
          <w:behavior w:val="content"/>
        </w:behaviors>
        <w:guid w:val="{1205CFE3-1088-48D7-9583-257256C318FF}"/>
      </w:docPartPr>
      <w:docPartBody>
        <w:p w:rsidR="009D16E6" w:rsidRDefault="00987492" w:rsidP="00987492">
          <w:pPr>
            <w:pStyle w:val="63B8C88FD02E44AFB059C49326A40D67"/>
          </w:pPr>
          <w:r>
            <w:rPr>
              <w:rFonts w:eastAsia="Times New Roman" w:cs="Times New Roman"/>
              <w:bCs/>
            </w:rPr>
            <w:t xml:space="preserve"> </w:t>
          </w:r>
        </w:p>
      </w:docPartBody>
    </w:docPart>
    <w:docPart>
      <w:docPartPr>
        <w:name w:val="CC35987664694077975D7E79C231F703"/>
        <w:category>
          <w:name w:val="General"/>
          <w:gallery w:val="placeholder"/>
        </w:category>
        <w:types>
          <w:type w:val="bbPlcHdr"/>
        </w:types>
        <w:behaviors>
          <w:behavior w:val="content"/>
        </w:behaviors>
        <w:guid w:val="{09996DDF-E8AF-45FC-A3D4-1C958F468B5A}"/>
      </w:docPartPr>
      <w:docPartBody>
        <w:p w:rsidR="009D16E6" w:rsidRDefault="009D16E6"/>
      </w:docPartBody>
    </w:docPart>
    <w:docPart>
      <w:docPartPr>
        <w:name w:val="038FE91175954537AAE3AE5B49B65F07"/>
        <w:category>
          <w:name w:val="General"/>
          <w:gallery w:val="placeholder"/>
        </w:category>
        <w:types>
          <w:type w:val="bbPlcHdr"/>
        </w:types>
        <w:behaviors>
          <w:behavior w:val="content"/>
        </w:behaviors>
        <w:guid w:val="{8052C05F-0149-4EBE-ADFE-AF9D358D6BAF}"/>
      </w:docPartPr>
      <w:docPartBody>
        <w:p w:rsidR="009D16E6" w:rsidRDefault="009D16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F6156"/>
    <w:rsid w:val="00576003"/>
    <w:rsid w:val="005B408E"/>
    <w:rsid w:val="005D31F2"/>
    <w:rsid w:val="00635291"/>
    <w:rsid w:val="006959CC"/>
    <w:rsid w:val="00696675"/>
    <w:rsid w:val="006B0016"/>
    <w:rsid w:val="008C55F7"/>
    <w:rsid w:val="0090598B"/>
    <w:rsid w:val="00984D6C"/>
    <w:rsid w:val="00987492"/>
    <w:rsid w:val="009D16E6"/>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492"/>
    <w:rPr>
      <w:color w:val="808080"/>
    </w:rPr>
  </w:style>
  <w:style w:type="paragraph" w:customStyle="1" w:styleId="CF1779A1E6444AD58B90D56200DCE63E">
    <w:name w:val="CF1779A1E6444AD58B90D56200DCE63E"/>
    <w:rsid w:val="00987492"/>
    <w:pPr>
      <w:spacing w:after="160" w:line="278" w:lineRule="auto"/>
    </w:pPr>
    <w:rPr>
      <w:kern w:val="2"/>
      <w:sz w:val="24"/>
      <w:szCs w:val="24"/>
      <w14:ligatures w14:val="standardContextual"/>
    </w:rPr>
  </w:style>
  <w:style w:type="paragraph" w:customStyle="1" w:styleId="63B8C88FD02E44AFB059C49326A40D67">
    <w:name w:val="63B8C88FD02E44AFB059C49326A40D67"/>
    <w:rsid w:val="0098749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5694</TotalTime>
  <Pages>1</Pages>
  <Words>3524</Words>
  <Characters>20091</Characters>
  <Application>Microsoft Office Word</Application>
  <DocSecurity>0</DocSecurity>
  <Lines>167</Lines>
  <Paragraphs>47</Paragraphs>
  <ScaleCrop>false</ScaleCrop>
  <Company>Texas Legislative Council</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cp:lastPrinted>2025-05-25T20:23:00Z</cp:lastPrinted>
  <dcterms:created xsi:type="dcterms:W3CDTF">2015-05-29T14:24:00Z</dcterms:created>
  <dcterms:modified xsi:type="dcterms:W3CDTF">2025-05-25T20:25:00Z</dcterms:modified>
</cp:coreProperties>
</file>

<file path=docProps/custom.xml><?xml version="1.0" encoding="utf-8"?>
<op:Properties xmlns:vt="http://schemas.openxmlformats.org/officeDocument/2006/docPropsVTypes" xmlns:op="http://schemas.openxmlformats.org/officeDocument/2006/custom-properties"/>
</file>