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2B32" w:rsidRDefault="00692B3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EFEA3D2BEA547FD9C7AD0F00EC0C090"/>
          </w:placeholder>
        </w:sdtPr>
        <w:sdtContent>
          <w:r w:rsidRPr="005C2A78">
            <w:rPr>
              <w:rFonts w:cs="Times New Roman"/>
              <w:b/>
              <w:szCs w:val="24"/>
              <w:u w:val="single"/>
            </w:rPr>
            <w:t>BILL ANALYSIS</w:t>
          </w:r>
        </w:sdtContent>
      </w:sdt>
    </w:p>
    <w:p w:rsidR="00692B32" w:rsidRPr="00585C31" w:rsidRDefault="00692B32" w:rsidP="000F1DF9">
      <w:pPr>
        <w:spacing w:after="0" w:line="240" w:lineRule="auto"/>
        <w:rPr>
          <w:rFonts w:cs="Times New Roman"/>
          <w:szCs w:val="24"/>
        </w:rPr>
      </w:pPr>
    </w:p>
    <w:p w:rsidR="00692B32" w:rsidRPr="00585C31" w:rsidRDefault="00692B3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92B32" w:rsidTr="000F1DF9">
        <w:tc>
          <w:tcPr>
            <w:tcW w:w="2718" w:type="dxa"/>
          </w:tcPr>
          <w:p w:rsidR="00692B32" w:rsidRPr="005C2A78" w:rsidRDefault="00692B32" w:rsidP="006D756B">
            <w:pPr>
              <w:rPr>
                <w:rFonts w:cs="Times New Roman"/>
                <w:szCs w:val="24"/>
              </w:rPr>
            </w:pPr>
            <w:sdt>
              <w:sdtPr>
                <w:rPr>
                  <w:rFonts w:cs="Times New Roman"/>
                  <w:szCs w:val="24"/>
                </w:rPr>
                <w:alias w:val="Agency Title"/>
                <w:tag w:val="AgencyTitleContentControl"/>
                <w:id w:val="1920747753"/>
                <w:lock w:val="sdtContentLocked"/>
                <w:placeholder>
                  <w:docPart w:val="FB4B024EF9434D5588B958867C7970D9"/>
                </w:placeholder>
              </w:sdtPr>
              <w:sdtEndPr>
                <w:rPr>
                  <w:rFonts w:cstheme="minorBidi"/>
                  <w:szCs w:val="22"/>
                </w:rPr>
              </w:sdtEndPr>
              <w:sdtContent>
                <w:r>
                  <w:rPr>
                    <w:rFonts w:cs="Times New Roman"/>
                    <w:szCs w:val="24"/>
                  </w:rPr>
                  <w:t>Senate Research Center</w:t>
                </w:r>
              </w:sdtContent>
            </w:sdt>
          </w:p>
        </w:tc>
        <w:tc>
          <w:tcPr>
            <w:tcW w:w="6858" w:type="dxa"/>
          </w:tcPr>
          <w:p w:rsidR="00692B32" w:rsidRPr="00FF6471" w:rsidRDefault="00692B32" w:rsidP="000F1DF9">
            <w:pPr>
              <w:jc w:val="right"/>
              <w:rPr>
                <w:rFonts w:cs="Times New Roman"/>
                <w:szCs w:val="24"/>
              </w:rPr>
            </w:pPr>
            <w:sdt>
              <w:sdtPr>
                <w:rPr>
                  <w:rFonts w:cs="Times New Roman"/>
                  <w:szCs w:val="24"/>
                </w:rPr>
                <w:alias w:val="Bill Number"/>
                <w:tag w:val="BillNumberOne"/>
                <w:id w:val="-410784069"/>
                <w:lock w:val="sdtContentLocked"/>
                <w:placeholder>
                  <w:docPart w:val="641D1D0A1A794247A17E610E443BA967"/>
                </w:placeholder>
              </w:sdtPr>
              <w:sdtContent>
                <w:r>
                  <w:rPr>
                    <w:rFonts w:cs="Times New Roman"/>
                    <w:szCs w:val="24"/>
                  </w:rPr>
                  <w:t>H.B. 413</w:t>
                </w:r>
              </w:sdtContent>
            </w:sdt>
          </w:p>
        </w:tc>
      </w:tr>
      <w:tr w:rsidR="00692B32" w:rsidTr="000F1DF9">
        <w:sdt>
          <w:sdtPr>
            <w:rPr>
              <w:rFonts w:cs="Times New Roman"/>
              <w:szCs w:val="24"/>
            </w:rPr>
            <w:alias w:val="TLCNumber"/>
            <w:tag w:val="TLCNumber"/>
            <w:id w:val="-542600604"/>
            <w:lock w:val="sdtLocked"/>
            <w:placeholder>
              <w:docPart w:val="ACE8DE11F6044D259C906C6B0C0B2EAE"/>
            </w:placeholder>
          </w:sdtPr>
          <w:sdtContent>
            <w:tc>
              <w:tcPr>
                <w:tcW w:w="2718" w:type="dxa"/>
              </w:tcPr>
              <w:p w:rsidR="00692B32" w:rsidRPr="000F1DF9" w:rsidRDefault="00692B32" w:rsidP="00C65088">
                <w:pPr>
                  <w:rPr>
                    <w:rFonts w:cs="Times New Roman"/>
                    <w:szCs w:val="24"/>
                  </w:rPr>
                </w:pPr>
                <w:r>
                  <w:rPr>
                    <w:rFonts w:cs="Times New Roman"/>
                    <w:szCs w:val="24"/>
                  </w:rPr>
                  <w:t>89R2136 EAS-D</w:t>
                </w:r>
              </w:p>
            </w:tc>
          </w:sdtContent>
        </w:sdt>
        <w:tc>
          <w:tcPr>
            <w:tcW w:w="6858" w:type="dxa"/>
          </w:tcPr>
          <w:p w:rsidR="00692B32" w:rsidRPr="005C2A78" w:rsidRDefault="00692B32" w:rsidP="00073EDD">
            <w:pPr>
              <w:jc w:val="right"/>
              <w:rPr>
                <w:rFonts w:cs="Times New Roman"/>
                <w:szCs w:val="24"/>
              </w:rPr>
            </w:pPr>
            <w:sdt>
              <w:sdtPr>
                <w:rPr>
                  <w:rFonts w:cs="Times New Roman"/>
                  <w:szCs w:val="24"/>
                </w:rPr>
                <w:alias w:val="Author Label"/>
                <w:tag w:val="By"/>
                <w:id w:val="72399597"/>
                <w:lock w:val="sdtLocked"/>
                <w:placeholder>
                  <w:docPart w:val="3B47A4A0336747D3AE3B09BCFF11EF2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0A351A4A5E84BD3AC6C8D432A7E6501"/>
                </w:placeholder>
              </w:sdtPr>
              <w:sdtContent>
                <w:r>
                  <w:rPr>
                    <w:rFonts w:cs="Times New Roman"/>
                    <w:szCs w:val="24"/>
                  </w:rPr>
                  <w:t>Jones, Jolanda et al.</w:t>
                </w:r>
              </w:sdtContent>
            </w:sdt>
            <w:sdt>
              <w:sdtPr>
                <w:rPr>
                  <w:rFonts w:cs="Times New Roman"/>
                  <w:szCs w:val="24"/>
                </w:rPr>
                <w:alias w:val="Sponsor"/>
                <w:tag w:val="Sponsor"/>
                <w:id w:val="-2039656131"/>
                <w:lock w:val="sdtContentLocked"/>
                <w:placeholder>
                  <w:docPart w:val="2304F1CF9926490EB44114F3477986D2"/>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D0D0CC7F40E84E9E9B5B4332938B6B9B"/>
                </w:placeholder>
                <w:showingPlcHdr/>
              </w:sdtPr>
              <w:sdtContent/>
            </w:sdt>
          </w:p>
        </w:tc>
      </w:tr>
      <w:tr w:rsidR="00692B32" w:rsidTr="000F1DF9">
        <w:tc>
          <w:tcPr>
            <w:tcW w:w="2718" w:type="dxa"/>
          </w:tcPr>
          <w:p w:rsidR="00692B32" w:rsidRPr="00BC7495" w:rsidRDefault="00692B32" w:rsidP="000F1DF9">
            <w:pPr>
              <w:rPr>
                <w:rFonts w:cs="Times New Roman"/>
                <w:szCs w:val="24"/>
              </w:rPr>
            </w:pPr>
          </w:p>
        </w:tc>
        <w:sdt>
          <w:sdtPr>
            <w:rPr>
              <w:rFonts w:cs="Times New Roman"/>
              <w:szCs w:val="24"/>
            </w:rPr>
            <w:alias w:val="Committee"/>
            <w:tag w:val="Committee"/>
            <w:id w:val="1914272295"/>
            <w:lock w:val="sdtContentLocked"/>
            <w:placeholder>
              <w:docPart w:val="7393A86D5B6D4127B4C997F9E884805E"/>
            </w:placeholder>
          </w:sdtPr>
          <w:sdtContent>
            <w:tc>
              <w:tcPr>
                <w:tcW w:w="6858" w:type="dxa"/>
              </w:tcPr>
              <w:p w:rsidR="00692B32" w:rsidRPr="00FF6471" w:rsidRDefault="00692B32" w:rsidP="000F1DF9">
                <w:pPr>
                  <w:jc w:val="right"/>
                  <w:rPr>
                    <w:rFonts w:cs="Times New Roman"/>
                    <w:szCs w:val="24"/>
                  </w:rPr>
                </w:pPr>
                <w:r>
                  <w:rPr>
                    <w:rFonts w:cs="Times New Roman"/>
                    <w:szCs w:val="24"/>
                  </w:rPr>
                  <w:t>Criminal Justice</w:t>
                </w:r>
              </w:p>
            </w:tc>
          </w:sdtContent>
        </w:sdt>
      </w:tr>
      <w:tr w:rsidR="00692B32" w:rsidTr="000F1DF9">
        <w:tc>
          <w:tcPr>
            <w:tcW w:w="2718" w:type="dxa"/>
          </w:tcPr>
          <w:p w:rsidR="00692B32" w:rsidRPr="00BC7495" w:rsidRDefault="00692B32" w:rsidP="000F1DF9">
            <w:pPr>
              <w:rPr>
                <w:rFonts w:cs="Times New Roman"/>
                <w:szCs w:val="24"/>
              </w:rPr>
            </w:pPr>
          </w:p>
        </w:tc>
        <w:sdt>
          <w:sdtPr>
            <w:rPr>
              <w:rFonts w:cs="Times New Roman"/>
              <w:szCs w:val="24"/>
            </w:rPr>
            <w:alias w:val="Date"/>
            <w:tag w:val="DateContentControl"/>
            <w:id w:val="1178081906"/>
            <w:lock w:val="sdtLocked"/>
            <w:placeholder>
              <w:docPart w:val="E58421A6BE1749BCAE2F90574C8264BE"/>
            </w:placeholder>
            <w:date w:fullDate="2025-05-21T00:00:00Z">
              <w:dateFormat w:val="M/d/yyyy"/>
              <w:lid w:val="en-US"/>
              <w:storeMappedDataAs w:val="dateTime"/>
              <w:calendar w:val="gregorian"/>
            </w:date>
          </w:sdtPr>
          <w:sdtContent>
            <w:tc>
              <w:tcPr>
                <w:tcW w:w="6858" w:type="dxa"/>
              </w:tcPr>
              <w:p w:rsidR="00692B32" w:rsidRPr="00FF6471" w:rsidRDefault="00692B32" w:rsidP="000F1DF9">
                <w:pPr>
                  <w:jc w:val="right"/>
                  <w:rPr>
                    <w:rFonts w:cs="Times New Roman"/>
                    <w:szCs w:val="24"/>
                  </w:rPr>
                </w:pPr>
                <w:r>
                  <w:rPr>
                    <w:rFonts w:cs="Times New Roman"/>
                    <w:szCs w:val="24"/>
                  </w:rPr>
                  <w:t>5/21/2025</w:t>
                </w:r>
              </w:p>
            </w:tc>
          </w:sdtContent>
        </w:sdt>
      </w:tr>
      <w:tr w:rsidR="00692B32" w:rsidTr="000F1DF9">
        <w:tc>
          <w:tcPr>
            <w:tcW w:w="2718" w:type="dxa"/>
          </w:tcPr>
          <w:p w:rsidR="00692B32" w:rsidRPr="00BC7495" w:rsidRDefault="00692B32" w:rsidP="000F1DF9">
            <w:pPr>
              <w:rPr>
                <w:rFonts w:cs="Times New Roman"/>
                <w:szCs w:val="24"/>
              </w:rPr>
            </w:pPr>
          </w:p>
        </w:tc>
        <w:sdt>
          <w:sdtPr>
            <w:rPr>
              <w:rFonts w:cs="Times New Roman"/>
              <w:szCs w:val="24"/>
            </w:rPr>
            <w:alias w:val="BA Version"/>
            <w:tag w:val="BAVersion"/>
            <w:id w:val="-1685590809"/>
            <w:lock w:val="sdtContentLocked"/>
            <w:placeholder>
              <w:docPart w:val="B059D008D1314982AC5CB1998B0811BB"/>
            </w:placeholder>
          </w:sdtPr>
          <w:sdtContent>
            <w:tc>
              <w:tcPr>
                <w:tcW w:w="6858" w:type="dxa"/>
              </w:tcPr>
              <w:p w:rsidR="00692B32" w:rsidRPr="00FF6471" w:rsidRDefault="00692B32" w:rsidP="000F1DF9">
                <w:pPr>
                  <w:jc w:val="right"/>
                  <w:rPr>
                    <w:rFonts w:cs="Times New Roman"/>
                    <w:szCs w:val="24"/>
                  </w:rPr>
                </w:pPr>
                <w:r>
                  <w:rPr>
                    <w:rFonts w:cs="Times New Roman"/>
                    <w:szCs w:val="24"/>
                  </w:rPr>
                  <w:t>Engrossed</w:t>
                </w:r>
              </w:p>
            </w:tc>
          </w:sdtContent>
        </w:sdt>
      </w:tr>
    </w:tbl>
    <w:p w:rsidR="00692B32" w:rsidRPr="00FF6471" w:rsidRDefault="00692B32" w:rsidP="000F1DF9">
      <w:pPr>
        <w:spacing w:after="0" w:line="240" w:lineRule="auto"/>
        <w:rPr>
          <w:rFonts w:cs="Times New Roman"/>
          <w:szCs w:val="24"/>
        </w:rPr>
      </w:pPr>
    </w:p>
    <w:p w:rsidR="00692B32" w:rsidRPr="00FF6471" w:rsidRDefault="00692B32" w:rsidP="000F1DF9">
      <w:pPr>
        <w:spacing w:after="0" w:line="240" w:lineRule="auto"/>
        <w:rPr>
          <w:rFonts w:cs="Times New Roman"/>
          <w:szCs w:val="24"/>
        </w:rPr>
      </w:pPr>
    </w:p>
    <w:p w:rsidR="00692B32" w:rsidRPr="00FF6471" w:rsidRDefault="00692B3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8DFF8A068F441B8578FAD9ABD7E21B"/>
        </w:placeholder>
      </w:sdtPr>
      <w:sdtContent>
        <w:p w:rsidR="00692B32" w:rsidRDefault="00692B3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1E41A473CF340E7A0A385097FA3AF29"/>
        </w:placeholder>
      </w:sdtPr>
      <w:sdtContent>
        <w:p w:rsidR="00692B32" w:rsidRDefault="00692B32" w:rsidP="00692B32">
          <w:pPr>
            <w:pStyle w:val="NormalWeb"/>
            <w:spacing w:before="0" w:beforeAutospacing="0" w:after="0" w:afterAutospacing="0"/>
            <w:jc w:val="both"/>
            <w:divId w:val="2095005432"/>
            <w:rPr>
              <w:rFonts w:eastAsia="Times New Roman"/>
              <w:bCs/>
            </w:rPr>
          </w:pPr>
        </w:p>
        <w:p w:rsidR="00692B32" w:rsidRPr="000B3D29" w:rsidRDefault="00692B32" w:rsidP="00692B32">
          <w:pPr>
            <w:pStyle w:val="NormalWeb"/>
            <w:spacing w:before="0" w:beforeAutospacing="0" w:after="0" w:afterAutospacing="0"/>
            <w:jc w:val="both"/>
            <w:divId w:val="2095005432"/>
            <w:rPr>
              <w:color w:val="000000"/>
            </w:rPr>
          </w:pPr>
          <w:r w:rsidRPr="000B3D29">
            <w:rPr>
              <w:color w:val="000000"/>
            </w:rPr>
            <w:t xml:space="preserve">Pretrial detention is meant to ensure court appearances and public safety, not to serve as an unofficial sentence. When individuals are held longer than the legal penalty for their alleged crime, the system is effectively punishing them before they have even had their day in court. H.B. 413 ensures that a defendant charged with a Class B misdemeanor or higher category of offense is not detained in jail pending trial for a cumulative period that is longer than the maximum term of confinement on conviction of the offense. </w:t>
          </w:r>
        </w:p>
        <w:p w:rsidR="00692B32" w:rsidRPr="00D70925" w:rsidRDefault="00692B32" w:rsidP="00692B32">
          <w:pPr>
            <w:spacing w:after="0" w:line="240" w:lineRule="auto"/>
            <w:jc w:val="both"/>
            <w:rPr>
              <w:rFonts w:eastAsia="Times New Roman" w:cs="Times New Roman"/>
              <w:bCs/>
              <w:szCs w:val="24"/>
            </w:rPr>
          </w:pPr>
        </w:p>
      </w:sdtContent>
    </w:sdt>
    <w:p w:rsidR="00692B32" w:rsidRDefault="00692B32" w:rsidP="00692B3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413 </w:t>
      </w:r>
      <w:bookmarkStart w:id="1" w:name="AmendsCurrentLaw"/>
      <w:bookmarkEnd w:id="1"/>
      <w:r>
        <w:rPr>
          <w:rFonts w:cs="Times New Roman"/>
          <w:szCs w:val="24"/>
        </w:rPr>
        <w:t>amends current law relating to the release of certain defendants detained in jail pending trial.</w:t>
      </w:r>
    </w:p>
    <w:p w:rsidR="00692B32" w:rsidRPr="00303770" w:rsidRDefault="00692B32" w:rsidP="00692B32">
      <w:pPr>
        <w:spacing w:after="0" w:line="240" w:lineRule="auto"/>
        <w:jc w:val="both"/>
        <w:rPr>
          <w:rFonts w:eastAsia="Times New Roman" w:cs="Times New Roman"/>
          <w:szCs w:val="24"/>
        </w:rPr>
      </w:pPr>
    </w:p>
    <w:p w:rsidR="00692B32" w:rsidRPr="005C2A78" w:rsidRDefault="00692B32" w:rsidP="00692B3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A4C35547E9843A680C4892F53CBA0B9"/>
          </w:placeholder>
        </w:sdtPr>
        <w:sdtContent>
          <w:r>
            <w:rPr>
              <w:rFonts w:eastAsia="Times New Roman" w:cs="Times New Roman"/>
              <w:b/>
              <w:szCs w:val="24"/>
              <w:u w:val="single"/>
            </w:rPr>
            <w:t>RULEMAKING AUTHORITY</w:t>
          </w:r>
        </w:sdtContent>
      </w:sdt>
    </w:p>
    <w:p w:rsidR="00692B32" w:rsidRPr="006529C4" w:rsidRDefault="00692B32" w:rsidP="00692B32">
      <w:pPr>
        <w:spacing w:after="0" w:line="240" w:lineRule="auto"/>
        <w:jc w:val="both"/>
        <w:rPr>
          <w:rFonts w:cs="Times New Roman"/>
          <w:szCs w:val="24"/>
        </w:rPr>
      </w:pPr>
    </w:p>
    <w:p w:rsidR="00692B32" w:rsidRPr="006529C4" w:rsidRDefault="00692B32" w:rsidP="00692B3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92B32" w:rsidRPr="006529C4" w:rsidRDefault="00692B32" w:rsidP="00692B32">
      <w:pPr>
        <w:spacing w:after="0" w:line="240" w:lineRule="auto"/>
        <w:jc w:val="both"/>
        <w:rPr>
          <w:rFonts w:cs="Times New Roman"/>
          <w:szCs w:val="24"/>
        </w:rPr>
      </w:pPr>
    </w:p>
    <w:p w:rsidR="00692B32" w:rsidRPr="005C2A78" w:rsidRDefault="00692B32" w:rsidP="00692B3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7924859440445A08EE31A9DFE5B1117"/>
          </w:placeholder>
        </w:sdtPr>
        <w:sdtContent>
          <w:r>
            <w:rPr>
              <w:rFonts w:eastAsia="Times New Roman" w:cs="Times New Roman"/>
              <w:b/>
              <w:szCs w:val="24"/>
              <w:u w:val="single"/>
            </w:rPr>
            <w:t>SECTION BY SECTION ANALYSIS</w:t>
          </w:r>
        </w:sdtContent>
      </w:sdt>
    </w:p>
    <w:p w:rsidR="00692B32" w:rsidRPr="005C2A78" w:rsidRDefault="00692B32" w:rsidP="00692B32">
      <w:pPr>
        <w:spacing w:after="0" w:line="240" w:lineRule="auto"/>
        <w:jc w:val="both"/>
        <w:rPr>
          <w:rFonts w:eastAsia="Times New Roman" w:cs="Times New Roman"/>
          <w:szCs w:val="24"/>
        </w:rPr>
      </w:pPr>
    </w:p>
    <w:p w:rsidR="00692B32" w:rsidRPr="00303770" w:rsidRDefault="00692B32" w:rsidP="00692B32">
      <w:pPr>
        <w:spacing w:after="0" w:line="240" w:lineRule="auto"/>
        <w:jc w:val="both"/>
        <w:rPr>
          <w:rFonts w:eastAsia="Times New Roman" w:cs="Times New Roman"/>
          <w:szCs w:val="24"/>
        </w:rPr>
      </w:pPr>
      <w:r w:rsidRPr="00303770">
        <w:rPr>
          <w:rFonts w:eastAsia="Times New Roman" w:cs="Times New Roman"/>
          <w:szCs w:val="24"/>
        </w:rPr>
        <w:t xml:space="preserve">SECTION 1. </w:t>
      </w:r>
      <w:r>
        <w:rPr>
          <w:rFonts w:eastAsia="Times New Roman" w:cs="Times New Roman"/>
          <w:szCs w:val="24"/>
        </w:rPr>
        <w:t>Amends</w:t>
      </w:r>
      <w:r w:rsidRPr="00303770">
        <w:rPr>
          <w:rFonts w:eastAsia="Times New Roman" w:cs="Times New Roman"/>
          <w:szCs w:val="24"/>
        </w:rPr>
        <w:t xml:space="preserve"> Chapter 17, Code of Criminal Procedure, by adding Article 17.1511</w:t>
      </w:r>
      <w:r>
        <w:rPr>
          <w:rFonts w:eastAsia="Times New Roman" w:cs="Times New Roman"/>
          <w:szCs w:val="24"/>
        </w:rPr>
        <w:t>,</w:t>
      </w:r>
      <w:r w:rsidRPr="00303770">
        <w:rPr>
          <w:rFonts w:eastAsia="Times New Roman" w:cs="Times New Roman"/>
          <w:szCs w:val="24"/>
        </w:rPr>
        <w:t xml:space="preserve"> as follows:</w:t>
      </w:r>
    </w:p>
    <w:p w:rsidR="00692B32" w:rsidRDefault="00692B32" w:rsidP="00692B32">
      <w:pPr>
        <w:spacing w:after="0" w:line="240" w:lineRule="auto"/>
        <w:jc w:val="both"/>
        <w:rPr>
          <w:rFonts w:eastAsia="Times New Roman" w:cs="Times New Roman"/>
          <w:szCs w:val="24"/>
        </w:rPr>
      </w:pPr>
    </w:p>
    <w:p w:rsidR="00692B32" w:rsidRPr="00303770" w:rsidRDefault="00692B32" w:rsidP="00692B32">
      <w:pPr>
        <w:spacing w:after="0" w:line="240" w:lineRule="auto"/>
        <w:ind w:left="720"/>
        <w:jc w:val="both"/>
        <w:rPr>
          <w:rFonts w:eastAsia="Times New Roman" w:cs="Times New Roman"/>
          <w:szCs w:val="24"/>
        </w:rPr>
      </w:pPr>
      <w:r w:rsidRPr="00303770">
        <w:rPr>
          <w:rFonts w:eastAsia="Times New Roman" w:cs="Times New Roman"/>
          <w:szCs w:val="24"/>
        </w:rPr>
        <w:t xml:space="preserve">Art. 17.1511.  RELEASE OF CERTAIN DEFENDANTS DETAINED LONGER THAN POTENTIAL PUNISHMENT. (a) </w:t>
      </w:r>
      <w:r>
        <w:rPr>
          <w:rFonts w:eastAsia="Times New Roman" w:cs="Times New Roman"/>
          <w:szCs w:val="24"/>
        </w:rPr>
        <w:t xml:space="preserve">Prohibits </w:t>
      </w:r>
      <w:r w:rsidRPr="00303770">
        <w:rPr>
          <w:rFonts w:eastAsia="Times New Roman" w:cs="Times New Roman"/>
          <w:szCs w:val="24"/>
        </w:rPr>
        <w:t>a defendant charged with an offense punishable as a Class B misdemeanor or any higher category of offense</w:t>
      </w:r>
      <w:r>
        <w:rPr>
          <w:rFonts w:eastAsia="Times New Roman" w:cs="Times New Roman"/>
          <w:szCs w:val="24"/>
        </w:rPr>
        <w:t>,</w:t>
      </w:r>
      <w:r w:rsidRPr="00303770">
        <w:t xml:space="preserve"> </w:t>
      </w:r>
      <w:r w:rsidRPr="00303770">
        <w:rPr>
          <w:rFonts w:eastAsia="Times New Roman" w:cs="Times New Roman"/>
          <w:szCs w:val="24"/>
        </w:rPr>
        <w:t xml:space="preserve">notwithstanding any other law and except as provided by Subsection (b), </w:t>
      </w:r>
      <w:r>
        <w:rPr>
          <w:rFonts w:eastAsia="Times New Roman" w:cs="Times New Roman"/>
          <w:szCs w:val="24"/>
        </w:rPr>
        <w:t xml:space="preserve">from </w:t>
      </w:r>
      <w:r w:rsidRPr="00303770">
        <w:rPr>
          <w:rFonts w:eastAsia="Times New Roman" w:cs="Times New Roman"/>
          <w:szCs w:val="24"/>
        </w:rPr>
        <w:t>be</w:t>
      </w:r>
      <w:r>
        <w:rPr>
          <w:rFonts w:eastAsia="Times New Roman" w:cs="Times New Roman"/>
          <w:szCs w:val="24"/>
        </w:rPr>
        <w:t>ing</w:t>
      </w:r>
      <w:r w:rsidRPr="00303770">
        <w:rPr>
          <w:rFonts w:eastAsia="Times New Roman" w:cs="Times New Roman"/>
          <w:szCs w:val="24"/>
        </w:rPr>
        <w:t xml:space="preserve"> detained in jail pending trial for a cumulative period that, when considering the maximum credit toward the defendant's sentence to which the defendant would be entitled to earn as a result of the defendant's conduct while confined in the county jail of the county in which the offense occurred, exceeds the maximum term of confinement that may be imposed on conviction of the offense of which the defendant is accused.</w:t>
      </w:r>
    </w:p>
    <w:p w:rsidR="00692B32" w:rsidRDefault="00692B32" w:rsidP="00692B32">
      <w:pPr>
        <w:spacing w:after="0" w:line="240" w:lineRule="auto"/>
        <w:jc w:val="both"/>
        <w:rPr>
          <w:rFonts w:eastAsia="Times New Roman" w:cs="Times New Roman"/>
          <w:szCs w:val="24"/>
        </w:rPr>
      </w:pPr>
    </w:p>
    <w:p w:rsidR="00692B32" w:rsidRDefault="00692B32" w:rsidP="00692B32">
      <w:pPr>
        <w:spacing w:after="0" w:line="240" w:lineRule="auto"/>
        <w:ind w:left="1440"/>
        <w:jc w:val="both"/>
        <w:rPr>
          <w:rFonts w:eastAsia="Times New Roman" w:cs="Times New Roman"/>
          <w:szCs w:val="24"/>
        </w:rPr>
      </w:pPr>
      <w:r w:rsidRPr="00303770">
        <w:rPr>
          <w:rFonts w:eastAsia="Times New Roman" w:cs="Times New Roman"/>
          <w:szCs w:val="24"/>
        </w:rPr>
        <w:t xml:space="preserve">(b) </w:t>
      </w:r>
      <w:r>
        <w:rPr>
          <w:rFonts w:eastAsia="Times New Roman" w:cs="Times New Roman"/>
          <w:szCs w:val="24"/>
        </w:rPr>
        <w:t>Provides that t</w:t>
      </w:r>
      <w:r w:rsidRPr="00303770">
        <w:rPr>
          <w:rFonts w:eastAsia="Times New Roman" w:cs="Times New Roman"/>
          <w:szCs w:val="24"/>
        </w:rPr>
        <w:t>his article does not apply to a defendant who is being evaluated for competency or subject to an order of commitment issued under Chapter 46B</w:t>
      </w:r>
      <w:r>
        <w:rPr>
          <w:rFonts w:eastAsia="Times New Roman" w:cs="Times New Roman"/>
          <w:szCs w:val="24"/>
        </w:rPr>
        <w:t xml:space="preserve"> (Incompetency to Stand Trial)</w:t>
      </w:r>
      <w:r w:rsidRPr="00303770">
        <w:rPr>
          <w:rFonts w:eastAsia="Times New Roman" w:cs="Times New Roman"/>
          <w:szCs w:val="24"/>
        </w:rPr>
        <w:t>.</w:t>
      </w:r>
    </w:p>
    <w:p w:rsidR="00692B32" w:rsidRDefault="00692B32" w:rsidP="00692B32">
      <w:pPr>
        <w:spacing w:after="0" w:line="240" w:lineRule="auto"/>
        <w:ind w:left="1440"/>
        <w:jc w:val="both"/>
        <w:rPr>
          <w:rFonts w:eastAsia="Times New Roman" w:cs="Times New Roman"/>
          <w:szCs w:val="24"/>
        </w:rPr>
      </w:pPr>
    </w:p>
    <w:p w:rsidR="00692B32" w:rsidRDefault="00692B32" w:rsidP="00692B32">
      <w:pPr>
        <w:spacing w:after="0" w:line="240" w:lineRule="auto"/>
        <w:jc w:val="both"/>
        <w:rPr>
          <w:rFonts w:eastAsia="Times New Roman" w:cs="Times New Roman"/>
          <w:szCs w:val="24"/>
        </w:rPr>
      </w:pPr>
      <w:r>
        <w:rPr>
          <w:rFonts w:eastAsia="Times New Roman" w:cs="Times New Roman"/>
          <w:szCs w:val="24"/>
        </w:rPr>
        <w:t>SECTION 2. Makes application of this Act prospective.</w:t>
      </w:r>
    </w:p>
    <w:p w:rsidR="00692B32" w:rsidRDefault="00692B32" w:rsidP="00692B32">
      <w:pPr>
        <w:spacing w:after="0" w:line="240" w:lineRule="auto"/>
        <w:jc w:val="both"/>
        <w:rPr>
          <w:rFonts w:eastAsia="Times New Roman" w:cs="Times New Roman"/>
          <w:szCs w:val="24"/>
        </w:rPr>
      </w:pPr>
    </w:p>
    <w:p w:rsidR="00692B32" w:rsidRPr="00C8671F" w:rsidRDefault="00692B32" w:rsidP="00692B32">
      <w:pPr>
        <w:spacing w:after="0" w:line="240" w:lineRule="auto"/>
        <w:jc w:val="both"/>
        <w:rPr>
          <w:rFonts w:eastAsia="Times New Roman" w:cs="Times New Roman"/>
          <w:szCs w:val="24"/>
        </w:rPr>
      </w:pPr>
      <w:r>
        <w:rPr>
          <w:rFonts w:eastAsia="Times New Roman" w:cs="Times New Roman"/>
          <w:szCs w:val="24"/>
        </w:rPr>
        <w:t xml:space="preserve">SECTION 3. Effective date: September 1, 2025. </w:t>
      </w:r>
    </w:p>
    <w:sectPr w:rsidR="00692B3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95D" w:rsidRDefault="00B5695D" w:rsidP="000F1DF9">
      <w:pPr>
        <w:spacing w:after="0" w:line="240" w:lineRule="auto"/>
      </w:pPr>
      <w:r>
        <w:separator/>
      </w:r>
    </w:p>
  </w:endnote>
  <w:endnote w:type="continuationSeparator" w:id="0">
    <w:p w:rsidR="00B5695D" w:rsidRDefault="00B5695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5695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92B32">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92B32">
                <w:rPr>
                  <w:sz w:val="20"/>
                  <w:szCs w:val="20"/>
                </w:rPr>
                <w:t>H.B. 413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92B3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5695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95D" w:rsidRDefault="00B5695D" w:rsidP="000F1DF9">
      <w:pPr>
        <w:spacing w:after="0" w:line="240" w:lineRule="auto"/>
      </w:pPr>
      <w:r>
        <w:separator/>
      </w:r>
    </w:p>
  </w:footnote>
  <w:footnote w:type="continuationSeparator" w:id="0">
    <w:p w:rsidR="00B5695D" w:rsidRDefault="00B5695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2B32"/>
    <w:rsid w:val="006D756B"/>
    <w:rsid w:val="00774EC7"/>
    <w:rsid w:val="00833061"/>
    <w:rsid w:val="008A6859"/>
    <w:rsid w:val="008E26A6"/>
    <w:rsid w:val="0093341F"/>
    <w:rsid w:val="009562E3"/>
    <w:rsid w:val="00986E9F"/>
    <w:rsid w:val="00AE3F44"/>
    <w:rsid w:val="00B43543"/>
    <w:rsid w:val="00B53F07"/>
    <w:rsid w:val="00B5695D"/>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043E"/>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93BE9"/>
  <w15:docId w15:val="{424358CF-E0E0-4538-BD4A-F1D94016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92B3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0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EFEA3D2BEA547FD9C7AD0F00EC0C090"/>
        <w:category>
          <w:name w:val="General"/>
          <w:gallery w:val="placeholder"/>
        </w:category>
        <w:types>
          <w:type w:val="bbPlcHdr"/>
        </w:types>
        <w:behaviors>
          <w:behavior w:val="content"/>
        </w:behaviors>
        <w:guid w:val="{A4311B1B-0BFD-496F-8E66-E7D79A341366}"/>
      </w:docPartPr>
      <w:docPartBody>
        <w:p w:rsidR="0037657F" w:rsidRDefault="0037657F"/>
      </w:docPartBody>
    </w:docPart>
    <w:docPart>
      <w:docPartPr>
        <w:name w:val="FB4B024EF9434D5588B958867C7970D9"/>
        <w:category>
          <w:name w:val="General"/>
          <w:gallery w:val="placeholder"/>
        </w:category>
        <w:types>
          <w:type w:val="bbPlcHdr"/>
        </w:types>
        <w:behaviors>
          <w:behavior w:val="content"/>
        </w:behaviors>
        <w:guid w:val="{B4E0ABC8-4B12-49D4-81FB-D363240FE4F4}"/>
      </w:docPartPr>
      <w:docPartBody>
        <w:p w:rsidR="0037657F" w:rsidRDefault="0037657F"/>
      </w:docPartBody>
    </w:docPart>
    <w:docPart>
      <w:docPartPr>
        <w:name w:val="641D1D0A1A794247A17E610E443BA967"/>
        <w:category>
          <w:name w:val="General"/>
          <w:gallery w:val="placeholder"/>
        </w:category>
        <w:types>
          <w:type w:val="bbPlcHdr"/>
        </w:types>
        <w:behaviors>
          <w:behavior w:val="content"/>
        </w:behaviors>
        <w:guid w:val="{2ACF39A2-FB30-4FE4-9D73-498C2E55E84D}"/>
      </w:docPartPr>
      <w:docPartBody>
        <w:p w:rsidR="0037657F" w:rsidRDefault="0037657F"/>
      </w:docPartBody>
    </w:docPart>
    <w:docPart>
      <w:docPartPr>
        <w:name w:val="ACE8DE11F6044D259C906C6B0C0B2EAE"/>
        <w:category>
          <w:name w:val="General"/>
          <w:gallery w:val="placeholder"/>
        </w:category>
        <w:types>
          <w:type w:val="bbPlcHdr"/>
        </w:types>
        <w:behaviors>
          <w:behavior w:val="content"/>
        </w:behaviors>
        <w:guid w:val="{7DA78D47-BDBF-42E7-AD1E-9D0AF9600926}"/>
      </w:docPartPr>
      <w:docPartBody>
        <w:p w:rsidR="0037657F" w:rsidRDefault="0037657F"/>
      </w:docPartBody>
    </w:docPart>
    <w:docPart>
      <w:docPartPr>
        <w:name w:val="3B47A4A0336747D3AE3B09BCFF11EF2F"/>
        <w:category>
          <w:name w:val="General"/>
          <w:gallery w:val="placeholder"/>
        </w:category>
        <w:types>
          <w:type w:val="bbPlcHdr"/>
        </w:types>
        <w:behaviors>
          <w:behavior w:val="content"/>
        </w:behaviors>
        <w:guid w:val="{4C91BA7F-C427-4068-A5E4-49E92328326D}"/>
      </w:docPartPr>
      <w:docPartBody>
        <w:p w:rsidR="0037657F" w:rsidRDefault="0037657F"/>
      </w:docPartBody>
    </w:docPart>
    <w:docPart>
      <w:docPartPr>
        <w:name w:val="10A351A4A5E84BD3AC6C8D432A7E6501"/>
        <w:category>
          <w:name w:val="General"/>
          <w:gallery w:val="placeholder"/>
        </w:category>
        <w:types>
          <w:type w:val="bbPlcHdr"/>
        </w:types>
        <w:behaviors>
          <w:behavior w:val="content"/>
        </w:behaviors>
        <w:guid w:val="{23048876-DC9E-4274-B077-D0359A98A256}"/>
      </w:docPartPr>
      <w:docPartBody>
        <w:p w:rsidR="0037657F" w:rsidRDefault="0037657F"/>
      </w:docPartBody>
    </w:docPart>
    <w:docPart>
      <w:docPartPr>
        <w:name w:val="2304F1CF9926490EB44114F3477986D2"/>
        <w:category>
          <w:name w:val="General"/>
          <w:gallery w:val="placeholder"/>
        </w:category>
        <w:types>
          <w:type w:val="bbPlcHdr"/>
        </w:types>
        <w:behaviors>
          <w:behavior w:val="content"/>
        </w:behaviors>
        <w:guid w:val="{F58BBD3F-080D-4601-AFB3-4D919176F5A5}"/>
      </w:docPartPr>
      <w:docPartBody>
        <w:p w:rsidR="0037657F" w:rsidRDefault="0037657F"/>
      </w:docPartBody>
    </w:docPart>
    <w:docPart>
      <w:docPartPr>
        <w:name w:val="D0D0CC7F40E84E9E9B5B4332938B6B9B"/>
        <w:category>
          <w:name w:val="General"/>
          <w:gallery w:val="placeholder"/>
        </w:category>
        <w:types>
          <w:type w:val="bbPlcHdr"/>
        </w:types>
        <w:behaviors>
          <w:behavior w:val="content"/>
        </w:behaviors>
        <w:guid w:val="{97F93E8B-BA7B-4165-A598-7CA518D57867}"/>
      </w:docPartPr>
      <w:docPartBody>
        <w:p w:rsidR="0037657F" w:rsidRDefault="0037657F"/>
      </w:docPartBody>
    </w:docPart>
    <w:docPart>
      <w:docPartPr>
        <w:name w:val="7393A86D5B6D4127B4C997F9E884805E"/>
        <w:category>
          <w:name w:val="General"/>
          <w:gallery w:val="placeholder"/>
        </w:category>
        <w:types>
          <w:type w:val="bbPlcHdr"/>
        </w:types>
        <w:behaviors>
          <w:behavior w:val="content"/>
        </w:behaviors>
        <w:guid w:val="{FF52F56A-1B60-47AE-82FD-ABC98514EE7A}"/>
      </w:docPartPr>
      <w:docPartBody>
        <w:p w:rsidR="0037657F" w:rsidRDefault="0037657F"/>
      </w:docPartBody>
    </w:docPart>
    <w:docPart>
      <w:docPartPr>
        <w:name w:val="E58421A6BE1749BCAE2F90574C8264BE"/>
        <w:category>
          <w:name w:val="General"/>
          <w:gallery w:val="placeholder"/>
        </w:category>
        <w:types>
          <w:type w:val="bbPlcHdr"/>
        </w:types>
        <w:behaviors>
          <w:behavior w:val="content"/>
        </w:behaviors>
        <w:guid w:val="{63592439-BEC7-4FF6-BD17-625E9096303D}"/>
      </w:docPartPr>
      <w:docPartBody>
        <w:p w:rsidR="0037657F" w:rsidRDefault="00AF43D8" w:rsidP="00AF43D8">
          <w:pPr>
            <w:pStyle w:val="E58421A6BE1749BCAE2F90574C8264BE"/>
          </w:pPr>
          <w:r w:rsidRPr="00A30DD1">
            <w:rPr>
              <w:rStyle w:val="PlaceholderText"/>
            </w:rPr>
            <w:t>Click here to enter a date.</w:t>
          </w:r>
        </w:p>
      </w:docPartBody>
    </w:docPart>
    <w:docPart>
      <w:docPartPr>
        <w:name w:val="B059D008D1314982AC5CB1998B0811BB"/>
        <w:category>
          <w:name w:val="General"/>
          <w:gallery w:val="placeholder"/>
        </w:category>
        <w:types>
          <w:type w:val="bbPlcHdr"/>
        </w:types>
        <w:behaviors>
          <w:behavior w:val="content"/>
        </w:behaviors>
        <w:guid w:val="{EC4C66E8-5AAE-4B9A-B8F6-EC6A917884DC}"/>
      </w:docPartPr>
      <w:docPartBody>
        <w:p w:rsidR="0037657F" w:rsidRDefault="0037657F"/>
      </w:docPartBody>
    </w:docPart>
    <w:docPart>
      <w:docPartPr>
        <w:name w:val="8B8DFF8A068F441B8578FAD9ABD7E21B"/>
        <w:category>
          <w:name w:val="General"/>
          <w:gallery w:val="placeholder"/>
        </w:category>
        <w:types>
          <w:type w:val="bbPlcHdr"/>
        </w:types>
        <w:behaviors>
          <w:behavior w:val="content"/>
        </w:behaviors>
        <w:guid w:val="{FBACDB43-F397-4933-9EA1-30D087636B19}"/>
      </w:docPartPr>
      <w:docPartBody>
        <w:p w:rsidR="0037657F" w:rsidRDefault="0037657F"/>
      </w:docPartBody>
    </w:docPart>
    <w:docPart>
      <w:docPartPr>
        <w:name w:val="01E41A473CF340E7A0A385097FA3AF29"/>
        <w:category>
          <w:name w:val="General"/>
          <w:gallery w:val="placeholder"/>
        </w:category>
        <w:types>
          <w:type w:val="bbPlcHdr"/>
        </w:types>
        <w:behaviors>
          <w:behavior w:val="content"/>
        </w:behaviors>
        <w:guid w:val="{BFC7826C-FC40-4DF4-901E-E97C11A45AFA}"/>
      </w:docPartPr>
      <w:docPartBody>
        <w:p w:rsidR="0037657F" w:rsidRDefault="00AF43D8" w:rsidP="00AF43D8">
          <w:pPr>
            <w:pStyle w:val="01E41A473CF340E7A0A385097FA3AF29"/>
          </w:pPr>
          <w:r>
            <w:rPr>
              <w:rFonts w:eastAsia="Times New Roman" w:cs="Times New Roman"/>
              <w:bCs/>
            </w:rPr>
            <w:t xml:space="preserve"> </w:t>
          </w:r>
        </w:p>
      </w:docPartBody>
    </w:docPart>
    <w:docPart>
      <w:docPartPr>
        <w:name w:val="4A4C35547E9843A680C4892F53CBA0B9"/>
        <w:category>
          <w:name w:val="General"/>
          <w:gallery w:val="placeholder"/>
        </w:category>
        <w:types>
          <w:type w:val="bbPlcHdr"/>
        </w:types>
        <w:behaviors>
          <w:behavior w:val="content"/>
        </w:behaviors>
        <w:guid w:val="{A5ED962E-F656-4FFC-9973-6BACA26140A3}"/>
      </w:docPartPr>
      <w:docPartBody>
        <w:p w:rsidR="0037657F" w:rsidRDefault="0037657F"/>
      </w:docPartBody>
    </w:docPart>
    <w:docPart>
      <w:docPartPr>
        <w:name w:val="87924859440445A08EE31A9DFE5B1117"/>
        <w:category>
          <w:name w:val="General"/>
          <w:gallery w:val="placeholder"/>
        </w:category>
        <w:types>
          <w:type w:val="bbPlcHdr"/>
        </w:types>
        <w:behaviors>
          <w:behavior w:val="content"/>
        </w:behaviors>
        <w:guid w:val="{BDD45759-5418-4CA6-9989-9D28A2B5CFAB}"/>
      </w:docPartPr>
      <w:docPartBody>
        <w:p w:rsidR="0037657F" w:rsidRDefault="003765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7657F"/>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F43D8"/>
    <w:rsid w:val="00B252A4"/>
    <w:rsid w:val="00B5530B"/>
    <w:rsid w:val="00C129E8"/>
    <w:rsid w:val="00C968BA"/>
    <w:rsid w:val="00D63E87"/>
    <w:rsid w:val="00D705C9"/>
    <w:rsid w:val="00E11D0C"/>
    <w:rsid w:val="00E35A8C"/>
    <w:rsid w:val="00E6043E"/>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3D8"/>
    <w:rPr>
      <w:color w:val="808080"/>
    </w:rPr>
  </w:style>
  <w:style w:type="paragraph" w:customStyle="1" w:styleId="E58421A6BE1749BCAE2F90574C8264BE">
    <w:name w:val="E58421A6BE1749BCAE2F90574C8264BE"/>
    <w:rsid w:val="00AF43D8"/>
    <w:pPr>
      <w:spacing w:after="160" w:line="278" w:lineRule="auto"/>
    </w:pPr>
    <w:rPr>
      <w:kern w:val="2"/>
      <w:sz w:val="24"/>
      <w:szCs w:val="24"/>
      <w14:ligatures w14:val="standardContextual"/>
    </w:rPr>
  </w:style>
  <w:style w:type="paragraph" w:customStyle="1" w:styleId="01E41A473CF340E7A0A385097FA3AF29">
    <w:name w:val="01E41A473CF340E7A0A385097FA3AF29"/>
    <w:rsid w:val="00AF43D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317</Words>
  <Characters>1809</Characters>
  <Application>Microsoft Office Word</Application>
  <DocSecurity>0</DocSecurity>
  <Lines>15</Lines>
  <Paragraphs>4</Paragraphs>
  <ScaleCrop>false</ScaleCrop>
  <Company>Texas Legislative Council</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2025-05-21T23:12:00Z</cp:lastPrinted>
  <dcterms:created xsi:type="dcterms:W3CDTF">2015-05-29T14:24:00Z</dcterms:created>
  <dcterms:modified xsi:type="dcterms:W3CDTF">2025-05-21T23:12:00Z</dcterms:modified>
</cp:coreProperties>
</file>

<file path=docProps/custom.xml><?xml version="1.0" encoding="utf-8"?>
<op:Properties xmlns:vt="http://schemas.openxmlformats.org/officeDocument/2006/docPropsVTypes" xmlns:op="http://schemas.openxmlformats.org/officeDocument/2006/custom-properties"/>
</file>